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before="40"/>
        <w:ind w:left="3470"/>
        <w:rPr>
          <w:b/>
        </w:rPr>
      </w:pPr>
      <w:r>
        <w:rPr>
          <w:b/>
        </w:rPr>
        <w:t>МКОУ"Штульская ООШ им.С.Ш.Умарова"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spacing w:line="276" w:lineRule="auto"/>
        <w:ind w:left="563" w:right="644"/>
        <w:jc w:val="center"/>
        <w:rPr>
          <w:b w:val="0"/>
        </w:rPr>
      </w:pPr>
      <w:r>
        <w:rPr>
          <w:b w:val="0"/>
        </w:rPr>
        <w:t>18.12.2018 приняла участие в мероприятии Онлайн урок Пять простых правил, чтобы не иметь проблем с долгами</w:t>
      </w:r>
    </w:p>
    <w:p>
      <w:pPr>
        <w:pStyle w:val="BodyText"/>
        <w:spacing w:before="1"/>
        <w:ind w:left="497" w:right="644"/>
        <w:jc w:val="center"/>
        <w:rPr>
          <w:b/>
        </w:rPr>
      </w:pPr>
      <w:r>
        <w:rPr>
          <w:b/>
        </w:rPr>
        <w:t>Педагог: Эскендарова Светлана Назировна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2018-12-27T08:58:06Z</dcterms:created>
  <dcterms:modified xsi:type="dcterms:W3CDTF">2018-12-27T08:58:06Z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