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73D" w:rsidRPr="0029473D" w:rsidRDefault="0029473D" w:rsidP="00294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color w:val="800000"/>
          <w:sz w:val="28"/>
          <w:szCs w:val="28"/>
          <w:lang w:eastAsia="ru-RU"/>
        </w:rPr>
        <w:t xml:space="preserve">  </w:t>
      </w:r>
    </w:p>
    <w:p w:rsidR="0029473D" w:rsidRPr="0029473D" w:rsidRDefault="0029473D" w:rsidP="002947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9473D" w:rsidRPr="0029473D" w:rsidRDefault="0029473D" w:rsidP="002947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9473D" w:rsidRPr="0029473D" w:rsidRDefault="0029473D" w:rsidP="0029473D">
      <w:pPr>
        <w:shd w:val="clear" w:color="auto" w:fill="FFFFFF"/>
        <w:spacing w:after="0" w:line="317" w:lineRule="exact"/>
        <w:ind w:left="58"/>
        <w:jc w:val="center"/>
        <w:rPr>
          <w:rFonts w:ascii="Monotype Corsiva" w:eastAsia="Times New Roman" w:hAnsi="Monotype Corsiva" w:cs="Times New Roman"/>
          <w:bCs/>
          <w:sz w:val="36"/>
          <w:szCs w:val="36"/>
          <w:lang w:eastAsia="ru-RU"/>
        </w:rPr>
      </w:pPr>
    </w:p>
    <w:p w:rsidR="0029473D" w:rsidRPr="0029473D" w:rsidRDefault="0029473D" w:rsidP="0029473D">
      <w:pPr>
        <w:shd w:val="clear" w:color="auto" w:fill="FFFFFF"/>
        <w:spacing w:after="0" w:line="317" w:lineRule="exact"/>
        <w:ind w:left="58"/>
        <w:jc w:val="center"/>
        <w:rPr>
          <w:rFonts w:ascii="Monotype Corsiva" w:eastAsia="Times New Roman" w:hAnsi="Monotype Corsiva" w:cs="Times New Roman"/>
          <w:bCs/>
          <w:sz w:val="36"/>
          <w:szCs w:val="36"/>
          <w:lang w:eastAsia="ru-RU"/>
        </w:rPr>
      </w:pPr>
    </w:p>
    <w:p w:rsidR="0029473D" w:rsidRPr="0029473D" w:rsidRDefault="0029473D" w:rsidP="0029473D">
      <w:pPr>
        <w:shd w:val="clear" w:color="auto" w:fill="FFFFFF"/>
        <w:spacing w:after="0" w:line="317" w:lineRule="exact"/>
        <w:ind w:left="5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Рабочая программа</w:t>
      </w:r>
    </w:p>
    <w:p w:rsidR="0029473D" w:rsidRPr="0029473D" w:rsidRDefault="0029473D" w:rsidP="0029473D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29473D" w:rsidRPr="0029473D" w:rsidRDefault="0029473D" w:rsidP="0029473D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73D" w:rsidRPr="0029473D" w:rsidRDefault="0029473D" w:rsidP="0029473D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73D" w:rsidRPr="0029473D" w:rsidRDefault="0029473D" w:rsidP="0029473D">
      <w:pPr>
        <w:spacing w:before="20" w:after="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73D" w:rsidRPr="0029473D" w:rsidRDefault="0029473D" w:rsidP="0029473D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73D" w:rsidRPr="0029473D" w:rsidRDefault="0029473D" w:rsidP="0029473D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73D" w:rsidRPr="0029473D" w:rsidRDefault="0029473D" w:rsidP="0029473D">
      <w:pPr>
        <w:spacing w:before="20" w:after="2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2947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Предмет: </w:t>
      </w:r>
      <w:r w:rsidRPr="0029473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физика</w:t>
      </w:r>
    </w:p>
    <w:p w:rsidR="0029473D" w:rsidRPr="0029473D" w:rsidRDefault="0029473D" w:rsidP="0029473D">
      <w:pPr>
        <w:spacing w:before="20" w:after="2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 ____</w:t>
      </w:r>
      <w:r w:rsidRPr="0029473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8</w:t>
      </w:r>
      <w:r w:rsidRPr="002947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____.</w:t>
      </w:r>
    </w:p>
    <w:p w:rsidR="0029473D" w:rsidRPr="0029473D" w:rsidRDefault="0029473D" w:rsidP="0029473D">
      <w:pPr>
        <w:spacing w:before="20" w:after="2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Профиль: </w:t>
      </w:r>
      <w:r w:rsidRPr="0029473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базовый</w:t>
      </w:r>
    </w:p>
    <w:p w:rsidR="0029473D" w:rsidRPr="0029473D" w:rsidRDefault="0029473D" w:rsidP="0029473D">
      <w:pPr>
        <w:spacing w:before="20" w:after="2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Всего часов на изучение программы ___</w:t>
      </w:r>
      <w:r w:rsidRPr="0029473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70</w:t>
      </w:r>
    </w:p>
    <w:p w:rsidR="0029473D" w:rsidRPr="0029473D" w:rsidRDefault="0029473D" w:rsidP="0029473D">
      <w:pPr>
        <w:spacing w:before="20" w:after="2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Количество часов в неделю __</w:t>
      </w:r>
      <w:r w:rsidRPr="0029473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2__</w:t>
      </w:r>
    </w:p>
    <w:p w:rsidR="0029473D" w:rsidRPr="0029473D" w:rsidRDefault="0029473D" w:rsidP="0029473D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29473D" w:rsidRPr="0029473D" w:rsidRDefault="0029473D" w:rsidP="0029473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73D" w:rsidRPr="0029473D" w:rsidRDefault="0029473D" w:rsidP="0029473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73D" w:rsidRPr="0029473D" w:rsidRDefault="0029473D" w:rsidP="0029473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73D" w:rsidRPr="0029473D" w:rsidRDefault="0029473D" w:rsidP="0029473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73D" w:rsidRPr="0029473D" w:rsidRDefault="0029473D" w:rsidP="0029473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73D" w:rsidRPr="0029473D" w:rsidRDefault="0029473D" w:rsidP="0029473D">
      <w:pPr>
        <w:shd w:val="clear" w:color="auto" w:fill="FFFFFF"/>
        <w:spacing w:after="0" w:line="317" w:lineRule="exact"/>
        <w:ind w:left="58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  <w:lang w:eastAsia="ru-RU"/>
        </w:rPr>
      </w:pPr>
    </w:p>
    <w:p w:rsidR="0029473D" w:rsidRPr="0029473D" w:rsidRDefault="0029473D" w:rsidP="0029473D">
      <w:pPr>
        <w:shd w:val="clear" w:color="auto" w:fill="FFFFFF"/>
        <w:spacing w:after="0" w:line="317" w:lineRule="exact"/>
        <w:ind w:left="58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  <w:lang w:eastAsia="ru-RU"/>
        </w:rPr>
      </w:pPr>
    </w:p>
    <w:p w:rsidR="0029473D" w:rsidRPr="0029473D" w:rsidRDefault="0029473D" w:rsidP="0029473D">
      <w:pPr>
        <w:shd w:val="clear" w:color="auto" w:fill="FFFFFF"/>
        <w:spacing w:after="0" w:line="317" w:lineRule="exact"/>
        <w:ind w:left="58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  <w:lang w:eastAsia="ru-RU"/>
        </w:rPr>
      </w:pPr>
    </w:p>
    <w:p w:rsidR="0029473D" w:rsidRPr="0029473D" w:rsidRDefault="0029473D" w:rsidP="0029473D">
      <w:pPr>
        <w:shd w:val="clear" w:color="auto" w:fill="FFFFFF"/>
        <w:spacing w:after="0" w:line="317" w:lineRule="exact"/>
        <w:ind w:left="58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  <w:lang w:eastAsia="ru-RU"/>
        </w:rPr>
      </w:pPr>
    </w:p>
    <w:p w:rsidR="0029473D" w:rsidRPr="0029473D" w:rsidRDefault="0029473D" w:rsidP="0029473D">
      <w:pPr>
        <w:shd w:val="clear" w:color="auto" w:fill="FFFFFF"/>
        <w:spacing w:after="0" w:line="317" w:lineRule="exact"/>
        <w:ind w:left="58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  <w:lang w:eastAsia="ru-RU"/>
        </w:rPr>
      </w:pPr>
    </w:p>
    <w:p w:rsidR="0029473D" w:rsidRPr="0029473D" w:rsidRDefault="0029473D" w:rsidP="00294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Пояснительная записка</w:t>
      </w:r>
    </w:p>
    <w:p w:rsidR="0029473D" w:rsidRPr="0029473D" w:rsidRDefault="0029473D" w:rsidP="00294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9473D" w:rsidRPr="0029473D" w:rsidRDefault="0029473D" w:rsidP="002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Статус документа</w:t>
      </w:r>
    </w:p>
    <w:p w:rsidR="0029473D" w:rsidRPr="0029473D" w:rsidRDefault="0029473D" w:rsidP="002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физике составлена на основе следующих документов:</w:t>
      </w:r>
    </w:p>
    <w:p w:rsidR="0029473D" w:rsidRPr="0029473D" w:rsidRDefault="0029473D" w:rsidP="0029473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Физика. Программы общеобразовательных учреждений. 7-9 </w:t>
      </w:r>
      <w:proofErr w:type="spellStart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 изд. М.: Просвещение, 2008. Авторы программы Н.К. Мартынова, </w:t>
      </w:r>
      <w:proofErr w:type="spellStart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Н.Н.Иванова</w:t>
      </w:r>
      <w:proofErr w:type="spellEnd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29473D" w:rsidRPr="0029473D" w:rsidRDefault="0029473D" w:rsidP="0029473D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Государственный стандарт начального общего, основного общего и среднего (полного) общего образования. Приказ Министерства образования РФ от 05.03.2004 </w:t>
      </w:r>
      <w:proofErr w:type="gramStart"/>
      <w:r w:rsidRPr="00294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 №</w:t>
      </w:r>
      <w:proofErr w:type="gramEnd"/>
      <w:r w:rsidRPr="00294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1089.</w:t>
      </w:r>
    </w:p>
    <w:p w:rsidR="0029473D" w:rsidRPr="0029473D" w:rsidRDefault="0029473D" w:rsidP="002947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Программа предполагает использование учебников физики для 7-9 классов, написанных С.В. Громовым.</w:t>
      </w:r>
    </w:p>
    <w:p w:rsidR="0029473D" w:rsidRPr="0029473D" w:rsidRDefault="0029473D" w:rsidP="002947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конкретизирует содержание предметных тем образовательного стандарта, дает примерное распределение учебных часов по разделам курса и рекомендуемую последовательность изучения разделов физики с учетом </w:t>
      </w:r>
      <w:proofErr w:type="spellStart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внутрипредметных</w:t>
      </w:r>
      <w:proofErr w:type="spellEnd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связей, логики учебного процесса, возрастных особенностей учащихся, определяет минимальный набор опытов, демонстрируемых учителем в классе, лабораторных и практических работ, выполняемых учащимися.</w:t>
      </w:r>
    </w:p>
    <w:p w:rsidR="0029473D" w:rsidRPr="0029473D" w:rsidRDefault="0029473D" w:rsidP="002947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73D" w:rsidRPr="0029473D" w:rsidRDefault="0029473D" w:rsidP="00294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Структура документа</w:t>
      </w:r>
    </w:p>
    <w:p w:rsidR="0029473D" w:rsidRPr="0029473D" w:rsidRDefault="0029473D" w:rsidP="002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физике включает разделы: пояснительную записку; цели изучения физики, основное содержание с примерным распределением учебных часов по разделам курса, требования к уровню подготовки выпускников, календарно-тематическое планирование, литературу.</w:t>
      </w:r>
    </w:p>
    <w:p w:rsidR="0029473D" w:rsidRPr="0029473D" w:rsidRDefault="0029473D" w:rsidP="002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73D" w:rsidRPr="0029473D" w:rsidRDefault="0029473D" w:rsidP="0029473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учебного предмета</w:t>
      </w:r>
    </w:p>
    <w:p w:rsidR="0029473D" w:rsidRPr="0029473D" w:rsidRDefault="0029473D" w:rsidP="0029473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473D" w:rsidRPr="0029473D" w:rsidRDefault="0029473D" w:rsidP="0029473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Физика как наука о наиболее общих законах природы, выступая в </w:t>
      </w:r>
      <w:proofErr w:type="gramStart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  учебного</w:t>
      </w:r>
      <w:proofErr w:type="gramEnd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 Для решения задач формирования основ научного мировоззрения, развития интеллектуальных способностей и познавательных </w:t>
      </w:r>
      <w:proofErr w:type="gramStart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  школьников</w:t>
      </w:r>
      <w:proofErr w:type="gramEnd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изучения физики основное внимание следует уделять не передаче суммы готовых знаний, а знакомству с методами научного познания окружающего мира, постановке проблем, требующих от учащихся самостоятельной деятельности по их разрешению. Подчеркнем, что ознакомление школьников с методами научного познания предполагается проводить при изучении всех разделов курса физики, а не только при изучении специального раздела «Физика и физические методы изучения природы».</w:t>
      </w:r>
    </w:p>
    <w:p w:rsidR="0029473D" w:rsidRPr="0029473D" w:rsidRDefault="0029473D" w:rsidP="0029473D">
      <w:pPr>
        <w:spacing w:after="0" w:line="240" w:lineRule="auto"/>
        <w:ind w:firstLine="720"/>
        <w:jc w:val="both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29473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Гуманитарное значение физики как составной части общего образовании состоит в том, что она вооружает школьника </w:t>
      </w:r>
      <w:r w:rsidRPr="0029473D">
        <w:rPr>
          <w:rFonts w:ascii="Times New Roman" w:eastAsia="Times New Roman" w:hAnsi="Times New Roman" w:cs="Courier New"/>
          <w:b/>
          <w:i/>
          <w:sz w:val="24"/>
          <w:szCs w:val="20"/>
          <w:lang w:eastAsia="ru-RU"/>
        </w:rPr>
        <w:t>научным методом познания</w:t>
      </w:r>
      <w:r w:rsidRPr="0029473D">
        <w:rPr>
          <w:rFonts w:ascii="Times New Roman" w:eastAsia="Times New Roman" w:hAnsi="Times New Roman" w:cs="Courier New"/>
          <w:i/>
          <w:sz w:val="24"/>
          <w:szCs w:val="20"/>
          <w:lang w:eastAsia="ru-RU"/>
        </w:rPr>
        <w:t>,</w:t>
      </w:r>
      <w:r w:rsidRPr="0029473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позволяющим получать объективные знания об окружающем мире.</w:t>
      </w:r>
    </w:p>
    <w:p w:rsidR="0029473D" w:rsidRPr="0029473D" w:rsidRDefault="0029473D" w:rsidP="002947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физических законов необходимо для изучения химии, биологии, физической географии, технологии, ОБЖ.</w:t>
      </w:r>
    </w:p>
    <w:p w:rsidR="0029473D" w:rsidRPr="0029473D" w:rsidRDefault="0029473D" w:rsidP="002947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физики в примерной программе основного общего образования структурируется на основе рассмотрения различных форм движения материи в порядке их усложнения: механические явления, тепловые явления, электромагнитные явления, квантовые явления. Физика в основной школе изучается на уровне рассмотрения явлений природы, знакомства с основными законами физики и применением этих законов в технике и повседневной жизни.</w:t>
      </w:r>
    </w:p>
    <w:p w:rsidR="0029473D" w:rsidRPr="0029473D" w:rsidRDefault="0029473D" w:rsidP="002947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73D" w:rsidRPr="0029473D" w:rsidRDefault="0029473D" w:rsidP="002947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9473D" w:rsidRPr="0029473D" w:rsidRDefault="0029473D" w:rsidP="002947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73D" w:rsidRPr="0029473D" w:rsidRDefault="0029473D" w:rsidP="0029473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изучения физики</w:t>
      </w:r>
    </w:p>
    <w:p w:rsidR="0029473D" w:rsidRPr="0029473D" w:rsidRDefault="0029473D" w:rsidP="002947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473D" w:rsidRPr="0029473D" w:rsidRDefault="0029473D" w:rsidP="002947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Изучение физики в образовательных учреждениях основного общего образования направлено на достижение следующих целей:</w:t>
      </w:r>
    </w:p>
    <w:p w:rsidR="0029473D" w:rsidRPr="0029473D" w:rsidRDefault="0029473D" w:rsidP="0029473D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освоение знаний </w:t>
      </w: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механических, тепловых, электромагнитных и квантовых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</w:t>
      </w:r>
    </w:p>
    <w:p w:rsidR="0029473D" w:rsidRPr="0029473D" w:rsidRDefault="0029473D" w:rsidP="0029473D">
      <w:pPr>
        <w:numPr>
          <w:ilvl w:val="0"/>
          <w:numId w:val="2"/>
        </w:numPr>
        <w:spacing w:before="120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овладение умениями</w:t>
      </w:r>
      <w:r w:rsidRPr="002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</w:r>
    </w:p>
    <w:p w:rsidR="0029473D" w:rsidRPr="0029473D" w:rsidRDefault="0029473D" w:rsidP="0029473D">
      <w:pPr>
        <w:numPr>
          <w:ilvl w:val="0"/>
          <w:numId w:val="2"/>
        </w:numPr>
        <w:spacing w:before="120"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развитие</w:t>
      </w:r>
      <w:r w:rsidRPr="002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познавательных интересов, интеллектуальных и творческих способностей, самостоятельности в приобретении новых знаний при решении физических задач и </w:t>
      </w: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выполнении экспериментальных исследований с использованием информационных технологий;</w:t>
      </w:r>
    </w:p>
    <w:p w:rsidR="0029473D" w:rsidRPr="0029473D" w:rsidRDefault="0029473D" w:rsidP="0029473D">
      <w:pPr>
        <w:numPr>
          <w:ilvl w:val="0"/>
          <w:numId w:val="2"/>
        </w:numPr>
        <w:spacing w:before="120"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воспитание </w:t>
      </w: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культуры;</w:t>
      </w:r>
    </w:p>
    <w:p w:rsidR="0029473D" w:rsidRPr="0029473D" w:rsidRDefault="0029473D" w:rsidP="0029473D">
      <w:pPr>
        <w:numPr>
          <w:ilvl w:val="0"/>
          <w:numId w:val="2"/>
        </w:numPr>
        <w:spacing w:before="120"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применение полученных знаний и</w:t>
      </w:r>
      <w:r w:rsidRPr="002947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947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умений</w:t>
      </w:r>
      <w:r w:rsidRPr="002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практических задач повседневной жизни, для обеспечения </w:t>
      </w:r>
      <w:proofErr w:type="gramStart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  своей</w:t>
      </w:r>
      <w:proofErr w:type="gramEnd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жизни, рационального природопользования и охраны окружающей среды.</w:t>
      </w:r>
    </w:p>
    <w:p w:rsidR="0029473D" w:rsidRPr="0029473D" w:rsidRDefault="0029473D" w:rsidP="002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предмета в учебном плане</w:t>
      </w:r>
    </w:p>
    <w:p w:rsidR="0029473D" w:rsidRPr="0029473D" w:rsidRDefault="0029473D" w:rsidP="002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базисный учебный план для образовательных учреждений Российской Федерации отводит 210 часов для обязательного изучения физики на ступени основного общего образования. В том числе в </w:t>
      </w:r>
      <w:r w:rsidRPr="002947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947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2947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по 70 учебных часов из расчета 2 учебных часа в неделю. В примерной программе предусмотрен резерв свободного учебного времени в объеме 21 час (10%) для реализации авторских подходов, использования разнообразных форм организации учебного процесса, внедрения современных методов обучения и педагогических технологий, учета местных условий.</w:t>
      </w:r>
    </w:p>
    <w:p w:rsidR="0029473D" w:rsidRPr="0029473D" w:rsidRDefault="0029473D" w:rsidP="002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Общеучебные</w:t>
      </w:r>
      <w:proofErr w:type="spellEnd"/>
      <w:r w:rsidRPr="002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умения, навыки и способы деятельности</w:t>
      </w:r>
    </w:p>
    <w:p w:rsidR="0029473D" w:rsidRPr="0029473D" w:rsidRDefault="0029473D" w:rsidP="002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программа предусматривает формирование у школьников </w:t>
      </w:r>
      <w:proofErr w:type="spellStart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навыков, универсальных способов деятельности и ключевых компетенций. Приоритетами для школьного курса физики на этапе основного общего образования являются:</w:t>
      </w:r>
    </w:p>
    <w:p w:rsidR="0029473D" w:rsidRPr="0029473D" w:rsidRDefault="0029473D" w:rsidP="0029473D">
      <w:pPr>
        <w:spacing w:after="0" w:line="240" w:lineRule="auto"/>
        <w:ind w:left="567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Познавательная деятельность:</w:t>
      </w:r>
    </w:p>
    <w:p w:rsidR="0029473D" w:rsidRPr="0029473D" w:rsidRDefault="0029473D" w:rsidP="0029473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для познания окружающего мира различных естественнонаучных методов: наблюдение, измерение, эксперимент, моделирование;</w:t>
      </w:r>
    </w:p>
    <w:p w:rsidR="0029473D" w:rsidRPr="0029473D" w:rsidRDefault="0029473D" w:rsidP="0029473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различать факты, гипотезы, причины, следствия, доказательства, законы, теории;</w:t>
      </w:r>
    </w:p>
    <w:p w:rsidR="0029473D" w:rsidRPr="0029473D" w:rsidRDefault="0029473D" w:rsidP="0029473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адекватными способами решения теоретических и экспериментальных задач;</w:t>
      </w:r>
    </w:p>
    <w:p w:rsidR="0029473D" w:rsidRPr="0029473D" w:rsidRDefault="0029473D" w:rsidP="0029473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выдвижения гипотез для объяснения известных фактов и экспериментальной проверки выдвигаемых гипотез.</w:t>
      </w:r>
    </w:p>
    <w:p w:rsidR="0029473D" w:rsidRPr="0029473D" w:rsidRDefault="0029473D" w:rsidP="0029473D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Информационно-коммуникативная деятельность:</w:t>
      </w:r>
    </w:p>
    <w:p w:rsidR="0029473D" w:rsidRPr="0029473D" w:rsidRDefault="0029473D" w:rsidP="0029473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монологической и диалогической речью, развитие способности понимать точку зрения собеседника и признавать право на иное мнение;</w:t>
      </w:r>
    </w:p>
    <w:p w:rsidR="0029473D" w:rsidRPr="0029473D" w:rsidRDefault="0029473D" w:rsidP="0029473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для решения познавательных и коммуникативных задач различных источников информации.</w:t>
      </w:r>
    </w:p>
    <w:p w:rsidR="0029473D" w:rsidRPr="0029473D" w:rsidRDefault="0029473D" w:rsidP="0029473D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Рефлексивная деятельность:</w:t>
      </w:r>
    </w:p>
    <w:p w:rsidR="0029473D" w:rsidRPr="0029473D" w:rsidRDefault="0029473D" w:rsidP="0029473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навыками контроля и оценки своей деятельности, умением предвидеть возможные результаты своих действий:</w:t>
      </w:r>
    </w:p>
    <w:p w:rsidR="0029473D" w:rsidRPr="0029473D" w:rsidRDefault="0029473D" w:rsidP="0029473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29473D" w:rsidRPr="0029473D" w:rsidRDefault="0029473D" w:rsidP="002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обучения</w:t>
      </w:r>
    </w:p>
    <w:p w:rsidR="0029473D" w:rsidRPr="0029473D" w:rsidRDefault="0029473D" w:rsidP="002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Обязательные результаты изучения курса «Физика» приведены в разделе «Требования к уровню подготовки выпускников», который полностью соответствует стандарту. Требования направлены на реализацию </w:t>
      </w:r>
      <w:proofErr w:type="spellStart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личностно ориентированного подходов; освоение учащимися интеллектуальной и практической деятельности; овладение знаниями и умениями, необходимыми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29473D" w:rsidRPr="0029473D" w:rsidRDefault="0029473D" w:rsidP="002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Рубрика «Знать/понимать» включает требования к учебному материалу, который усваивается и воспроизводится учащимися. Выпускники должны понимать смысл изучаемых физических понятий и законов.</w:t>
      </w:r>
    </w:p>
    <w:p w:rsidR="0029473D" w:rsidRPr="0029473D" w:rsidRDefault="0029473D" w:rsidP="002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Рубрика «Уметь» включает требования, основанных на более сложных видах деятельности, в том числе творческой: объяснять физические явления, представлять результаты измерений с помощью таблиц, графиков и выявлять на этой основе эмпирические зависимости, решать задачи на применение изученных физических законов, приводить примеры практического использования полученных знаний, осуществлять самостоятельный поиск учебной информации.</w:t>
      </w:r>
    </w:p>
    <w:p w:rsidR="0029473D" w:rsidRPr="0029473D" w:rsidRDefault="0029473D" w:rsidP="00294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рубрике «Использовать приобретенные знания и умения в практической деятельности и повседневной жизни» представлены требования, выходящие за рамки учебного процесса и нацеленные на решение разнообразных жизненных задач.</w:t>
      </w:r>
    </w:p>
    <w:p w:rsidR="0029473D" w:rsidRPr="0029473D" w:rsidRDefault="0029473D" w:rsidP="002947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73D" w:rsidRPr="0029473D" w:rsidRDefault="0029473D" w:rsidP="0029473D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Основное содержание (70 час)</w:t>
      </w:r>
    </w:p>
    <w:p w:rsidR="0029473D" w:rsidRPr="0029473D" w:rsidRDefault="0029473D" w:rsidP="0029473D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473D" w:rsidRPr="0029473D" w:rsidRDefault="0029473D" w:rsidP="002947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73D" w:rsidRPr="0029473D" w:rsidRDefault="0029473D" w:rsidP="0029473D">
      <w:pPr>
        <w:spacing w:after="0" w:line="240" w:lineRule="auto"/>
        <w:ind w:firstLine="720"/>
        <w:jc w:val="center"/>
        <w:rPr>
          <w:rFonts w:ascii="Times New Roman" w:eastAsia="Times New Roman" w:hAnsi="Times New Roman" w:cs="Courier New"/>
          <w:b/>
          <w:sz w:val="24"/>
          <w:szCs w:val="20"/>
          <w:lang w:eastAsia="ru-RU"/>
        </w:rPr>
      </w:pPr>
      <w:r w:rsidRPr="0029473D">
        <w:rPr>
          <w:rFonts w:ascii="Times New Roman" w:eastAsia="Times New Roman" w:hAnsi="Times New Roman" w:cs="Courier New"/>
          <w:b/>
          <w:sz w:val="24"/>
          <w:szCs w:val="20"/>
          <w:lang w:eastAsia="ru-RU"/>
        </w:rPr>
        <w:t>Механические явления (31 час)</w:t>
      </w:r>
    </w:p>
    <w:p w:rsidR="0029473D" w:rsidRPr="0029473D" w:rsidRDefault="0029473D" w:rsidP="0029473D">
      <w:pPr>
        <w:spacing w:after="0" w:line="240" w:lineRule="auto"/>
        <w:ind w:firstLine="720"/>
        <w:jc w:val="center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p w:rsidR="0029473D" w:rsidRPr="0029473D" w:rsidRDefault="0029473D" w:rsidP="0029473D">
      <w:pPr>
        <w:spacing w:after="0" w:line="240" w:lineRule="auto"/>
        <w:ind w:firstLine="720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Механическое движение. </w:t>
      </w:r>
      <w:r w:rsidRPr="0029473D">
        <w:rPr>
          <w:rFonts w:ascii="Times New Roman" w:eastAsia="Times New Roman" w:hAnsi="Times New Roman" w:cs="Courier New"/>
          <w:i/>
          <w:sz w:val="24"/>
          <w:szCs w:val="24"/>
          <w:lang w:eastAsia="ru-RU"/>
        </w:rPr>
        <w:t>Относительность движения. Система отсчета.</w:t>
      </w:r>
      <w:r w:rsidRPr="0029473D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</w:t>
      </w:r>
      <w:r w:rsidRPr="0029473D">
        <w:rPr>
          <w:rFonts w:ascii="Times New Roman" w:eastAsia="Times New Roman" w:hAnsi="Times New Roman" w:cs="Courier New"/>
          <w:i/>
          <w:sz w:val="24"/>
          <w:szCs w:val="24"/>
          <w:lang w:eastAsia="ru-RU"/>
        </w:rPr>
        <w:t xml:space="preserve"> </w:t>
      </w:r>
      <w:r w:rsidRPr="0029473D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Траектория. Путь. Прямолинейное равномерное движение. </w:t>
      </w:r>
      <w:r w:rsidRPr="0029473D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>Скорость равномерного прямолинейного движения.</w:t>
      </w:r>
      <w:r w:rsidRPr="0029473D">
        <w:rPr>
          <w:rFonts w:ascii="Times New Roman" w:eastAsia="Times New Roman" w:hAnsi="Times New Roman" w:cs="Courier New"/>
          <w:color w:val="FF0000"/>
          <w:sz w:val="24"/>
          <w:szCs w:val="24"/>
          <w:lang w:eastAsia="ru-RU"/>
        </w:rPr>
        <w:t xml:space="preserve"> </w:t>
      </w:r>
    </w:p>
    <w:p w:rsidR="0029473D" w:rsidRPr="0029473D" w:rsidRDefault="0029473D" w:rsidP="0029473D">
      <w:pPr>
        <w:spacing w:after="0" w:line="240" w:lineRule="auto"/>
        <w:ind w:firstLine="720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Courier New"/>
          <w:sz w:val="24"/>
          <w:szCs w:val="24"/>
          <w:lang w:eastAsia="ru-RU"/>
        </w:rPr>
        <w:t>Неравномерное движение.</w:t>
      </w:r>
      <w:r w:rsidRPr="0029473D">
        <w:rPr>
          <w:rFonts w:ascii="Times New Roman" w:eastAsia="Times New Roman" w:hAnsi="Times New Roman" w:cs="Courier New"/>
          <w:color w:val="0000FF"/>
          <w:sz w:val="24"/>
          <w:szCs w:val="24"/>
          <w:lang w:eastAsia="ru-RU"/>
        </w:rPr>
        <w:t xml:space="preserve"> </w:t>
      </w:r>
      <w:r w:rsidRPr="0029473D">
        <w:rPr>
          <w:rFonts w:ascii="Times New Roman" w:eastAsia="Times New Roman" w:hAnsi="Times New Roman" w:cs="Courier New"/>
          <w:color w:val="FF0000"/>
          <w:sz w:val="24"/>
          <w:szCs w:val="24"/>
          <w:lang w:eastAsia="ru-RU"/>
        </w:rPr>
        <w:t xml:space="preserve"> </w:t>
      </w:r>
      <w:r w:rsidRPr="0029473D">
        <w:rPr>
          <w:rFonts w:ascii="Times New Roman" w:eastAsia="Times New Roman" w:hAnsi="Times New Roman" w:cs="Courier New"/>
          <w:sz w:val="24"/>
          <w:szCs w:val="24"/>
          <w:lang w:eastAsia="ru-RU"/>
        </w:rPr>
        <w:t>Мгновенная скорость.</w:t>
      </w:r>
      <w:r w:rsidRPr="0029473D">
        <w:rPr>
          <w:rFonts w:ascii="Times New Roman" w:eastAsia="Times New Roman" w:hAnsi="Times New Roman" w:cs="Courier New"/>
          <w:color w:val="0000FF"/>
          <w:sz w:val="24"/>
          <w:szCs w:val="24"/>
          <w:lang w:eastAsia="ru-RU"/>
        </w:rPr>
        <w:t xml:space="preserve"> </w:t>
      </w:r>
      <w:r w:rsidRPr="0029473D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Ускорение. </w:t>
      </w:r>
      <w:r w:rsidRPr="0029473D">
        <w:rPr>
          <w:rFonts w:ascii="Times New Roman" w:eastAsia="Times New Roman" w:hAnsi="Times New Roman" w:cs="Courier New"/>
          <w:color w:val="0000FF"/>
          <w:sz w:val="24"/>
          <w:szCs w:val="24"/>
          <w:lang w:eastAsia="ru-RU"/>
        </w:rPr>
        <w:t xml:space="preserve"> </w:t>
      </w:r>
      <w:r w:rsidRPr="0029473D">
        <w:rPr>
          <w:rFonts w:ascii="Times New Roman" w:eastAsia="Times New Roman" w:hAnsi="Times New Roman" w:cs="Courier New"/>
          <w:sz w:val="24"/>
          <w:szCs w:val="24"/>
          <w:lang w:eastAsia="ru-RU"/>
        </w:rPr>
        <w:t>Равноускоренное движение. Свободное падение тел. Графики зависимости пути и скорости от времени.</w:t>
      </w:r>
    </w:p>
    <w:p w:rsidR="0029473D" w:rsidRPr="0029473D" w:rsidRDefault="0029473D" w:rsidP="0029473D">
      <w:pPr>
        <w:spacing w:after="0" w:line="240" w:lineRule="auto"/>
        <w:ind w:firstLine="720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Courier New"/>
          <w:sz w:val="24"/>
          <w:szCs w:val="24"/>
          <w:lang w:eastAsia="ru-RU"/>
        </w:rPr>
        <w:t>Равномерное движение</w:t>
      </w:r>
      <w:r w:rsidRPr="0029473D">
        <w:rPr>
          <w:rFonts w:ascii="Times New Roman" w:eastAsia="Times New Roman" w:hAnsi="Times New Roman" w:cs="Courier New"/>
          <w:i/>
          <w:sz w:val="24"/>
          <w:szCs w:val="24"/>
          <w:lang w:eastAsia="ru-RU"/>
        </w:rPr>
        <w:t xml:space="preserve"> </w:t>
      </w:r>
      <w:r w:rsidRPr="0029473D">
        <w:rPr>
          <w:rFonts w:ascii="Times New Roman" w:eastAsia="Times New Roman" w:hAnsi="Times New Roman" w:cs="Courier New"/>
          <w:sz w:val="24"/>
          <w:szCs w:val="24"/>
          <w:lang w:eastAsia="ru-RU"/>
        </w:rPr>
        <w:t>по окружности. Период и частота обращения.</w:t>
      </w:r>
    </w:p>
    <w:p w:rsidR="0029473D" w:rsidRPr="0029473D" w:rsidRDefault="0029473D" w:rsidP="0029473D">
      <w:pPr>
        <w:spacing w:after="0" w:line="240" w:lineRule="auto"/>
        <w:ind w:firstLine="720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Явление инерции. Первый закон Ньютона. </w:t>
      </w:r>
    </w:p>
    <w:p w:rsidR="0029473D" w:rsidRPr="0029473D" w:rsidRDefault="0029473D" w:rsidP="0029473D">
      <w:pPr>
        <w:spacing w:after="0" w:line="240" w:lineRule="auto"/>
        <w:ind w:firstLine="720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 xml:space="preserve">Второй закон Ньютона. Третий закон Ньютона. </w:t>
      </w:r>
    </w:p>
    <w:p w:rsidR="0029473D" w:rsidRPr="0029473D" w:rsidRDefault="0029473D" w:rsidP="0029473D">
      <w:pPr>
        <w:spacing w:after="0" w:line="240" w:lineRule="auto"/>
        <w:ind w:firstLine="720"/>
        <w:jc w:val="both"/>
        <w:rPr>
          <w:rFonts w:ascii="Times New Roman" w:eastAsia="Times New Roman" w:hAnsi="Times New Roman" w:cs="Courier New"/>
          <w:i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Courier New"/>
          <w:sz w:val="24"/>
          <w:szCs w:val="24"/>
          <w:lang w:eastAsia="ru-RU"/>
        </w:rPr>
        <w:t>Импульс. Закон сохранения импульса</w:t>
      </w:r>
      <w:r w:rsidRPr="0029473D">
        <w:rPr>
          <w:rFonts w:ascii="Times New Roman" w:eastAsia="Times New Roman" w:hAnsi="Times New Roman" w:cs="Courier New"/>
          <w:i/>
          <w:sz w:val="24"/>
          <w:szCs w:val="24"/>
          <w:lang w:eastAsia="ru-RU"/>
        </w:rPr>
        <w:t>. Реактивное движение.</w:t>
      </w:r>
    </w:p>
    <w:p w:rsidR="0029473D" w:rsidRPr="0029473D" w:rsidRDefault="0029473D" w:rsidP="0029473D">
      <w:pPr>
        <w:spacing w:after="0" w:line="240" w:lineRule="auto"/>
        <w:ind w:firstLine="72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Courier New"/>
          <w:sz w:val="24"/>
          <w:szCs w:val="24"/>
          <w:lang w:eastAsia="ru-RU"/>
        </w:rPr>
        <w:t>Кинетическая энергия. Потенциальная энергия взаимодействующих тел. Закон сохранения механической энергии</w:t>
      </w: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.  Механические колебания. Период, частота и амплитуда колебаний. Период колебаний математического и пружинного маятников</w:t>
      </w:r>
      <w:r w:rsidRPr="002947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Свободные и вынужденные колебания. Резонанс</w:t>
      </w:r>
      <w:r w:rsidRPr="0029473D">
        <w:rPr>
          <w:rFonts w:ascii="Courier New" w:eastAsia="Times New Roman" w:hAnsi="Courier New" w:cs="Courier New"/>
          <w:sz w:val="24"/>
          <w:szCs w:val="24"/>
          <w:lang w:eastAsia="ru-RU"/>
        </w:rPr>
        <w:t>.</w:t>
      </w:r>
    </w:p>
    <w:p w:rsidR="0029473D" w:rsidRPr="0029473D" w:rsidRDefault="0029473D" w:rsidP="0029473D">
      <w:pPr>
        <w:shd w:val="clear" w:color="auto" w:fill="FFFFFF"/>
        <w:spacing w:before="178" w:after="0" w:line="240" w:lineRule="auto"/>
        <w:ind w:right="1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Механические волны. </w:t>
      </w:r>
      <w:r w:rsidRPr="0029473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Длина волны</w:t>
      </w:r>
      <w:r w:rsidRPr="00294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Звук.</w:t>
      </w:r>
    </w:p>
    <w:p w:rsidR="0029473D" w:rsidRPr="0029473D" w:rsidRDefault="0029473D" w:rsidP="002947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Демонстрации</w:t>
      </w:r>
    </w:p>
    <w:p w:rsidR="0029473D" w:rsidRPr="0029473D" w:rsidRDefault="0029473D" w:rsidP="002947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9473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Равномерное прямолинейное движение.</w:t>
      </w:r>
    </w:p>
    <w:p w:rsidR="0029473D" w:rsidRPr="0029473D" w:rsidRDefault="0029473D" w:rsidP="002947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9473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Относительность движения.</w:t>
      </w:r>
    </w:p>
    <w:p w:rsidR="0029473D" w:rsidRPr="0029473D" w:rsidRDefault="0029473D" w:rsidP="002947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0"/>
          <w:lang w:eastAsia="ru-RU"/>
        </w:rPr>
        <w:t>Равноускоренное движение.</w:t>
      </w:r>
    </w:p>
    <w:p w:rsidR="0029473D" w:rsidRPr="0029473D" w:rsidRDefault="0029473D" w:rsidP="002947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29473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Свободное падение тел в трубке Ньютона.</w:t>
      </w:r>
    </w:p>
    <w:p w:rsidR="0029473D" w:rsidRPr="0029473D" w:rsidRDefault="0029473D" w:rsidP="002947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9473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Направление скорости при равномерном движении по окружности.</w:t>
      </w:r>
    </w:p>
    <w:p w:rsidR="0029473D" w:rsidRPr="0029473D" w:rsidRDefault="0029473D" w:rsidP="002947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9473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Второй закон Ньютона.</w:t>
      </w:r>
    </w:p>
    <w:p w:rsidR="0029473D" w:rsidRPr="0029473D" w:rsidRDefault="0029473D" w:rsidP="002947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9473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Третий закон Ньютона.</w:t>
      </w:r>
    </w:p>
    <w:p w:rsidR="0029473D" w:rsidRPr="0029473D" w:rsidRDefault="0029473D" w:rsidP="002947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9473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Закон сохранения импульса.</w:t>
      </w:r>
    </w:p>
    <w:p w:rsidR="0029473D" w:rsidRPr="0029473D" w:rsidRDefault="0029473D" w:rsidP="002947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9473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Реактивное движение.</w:t>
      </w:r>
    </w:p>
    <w:p w:rsidR="0029473D" w:rsidRPr="0029473D" w:rsidRDefault="0029473D" w:rsidP="002947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9473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Изменение энергии тела при совершении работы.</w:t>
      </w:r>
    </w:p>
    <w:p w:rsidR="0029473D" w:rsidRPr="0029473D" w:rsidRDefault="0029473D" w:rsidP="002947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9473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Превращения механической энергии из одной формы в другую.</w:t>
      </w:r>
    </w:p>
    <w:p w:rsidR="0029473D" w:rsidRPr="0029473D" w:rsidRDefault="0029473D" w:rsidP="002947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9473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Механические колебания.</w:t>
      </w:r>
    </w:p>
    <w:p w:rsidR="0029473D" w:rsidRPr="0029473D" w:rsidRDefault="0029473D" w:rsidP="002947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9473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Механические волны.</w:t>
      </w:r>
    </w:p>
    <w:p w:rsidR="0029473D" w:rsidRPr="0029473D" w:rsidRDefault="0029473D" w:rsidP="002947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9473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Звуковые колебания.</w:t>
      </w:r>
    </w:p>
    <w:p w:rsidR="0029473D" w:rsidRPr="0029473D" w:rsidRDefault="0029473D" w:rsidP="002947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9473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Условия распространения звука.</w:t>
      </w:r>
    </w:p>
    <w:p w:rsidR="0029473D" w:rsidRPr="0029473D" w:rsidRDefault="0029473D" w:rsidP="002947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29473D" w:rsidRPr="0029473D" w:rsidRDefault="0029473D" w:rsidP="002947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Лабораторные работы и опыты</w:t>
      </w:r>
    </w:p>
    <w:p w:rsidR="0029473D" w:rsidRPr="0029473D" w:rsidRDefault="0029473D" w:rsidP="002947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29473D" w:rsidRPr="0029473D" w:rsidRDefault="0029473D" w:rsidP="00294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ускорения прямолинейного равноускоренного движения.</w:t>
      </w:r>
    </w:p>
    <w:p w:rsidR="0029473D" w:rsidRPr="0029473D" w:rsidRDefault="0029473D" w:rsidP="00294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Изучение движения конического маятника.</w:t>
      </w:r>
    </w:p>
    <w:p w:rsidR="0029473D" w:rsidRPr="0029473D" w:rsidRDefault="0029473D" w:rsidP="00294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силы трения скольжения. Измерение коэффициента трения скольжения.</w:t>
      </w:r>
    </w:p>
    <w:p w:rsidR="0029473D" w:rsidRPr="0029473D" w:rsidRDefault="0029473D" w:rsidP="002947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Изучение колебаний нитяного маятника. </w:t>
      </w:r>
    </w:p>
    <w:p w:rsidR="0029473D" w:rsidRPr="0029473D" w:rsidRDefault="0029473D" w:rsidP="002947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9473D" w:rsidRPr="0029473D" w:rsidRDefault="0029473D" w:rsidP="0029473D">
      <w:pPr>
        <w:spacing w:after="0" w:line="240" w:lineRule="auto"/>
        <w:ind w:firstLine="720"/>
        <w:jc w:val="center"/>
        <w:rPr>
          <w:rFonts w:ascii="Times New Roman" w:eastAsia="Times New Roman" w:hAnsi="Times New Roman" w:cs="Courier New"/>
          <w:b/>
          <w:color w:val="000000"/>
          <w:sz w:val="24"/>
          <w:szCs w:val="20"/>
          <w:lang w:eastAsia="ru-RU"/>
        </w:rPr>
      </w:pPr>
      <w:r w:rsidRPr="0029473D">
        <w:rPr>
          <w:rFonts w:ascii="Times New Roman" w:eastAsia="Times New Roman" w:hAnsi="Times New Roman" w:cs="Courier New"/>
          <w:b/>
          <w:color w:val="000000"/>
          <w:sz w:val="24"/>
          <w:szCs w:val="20"/>
          <w:lang w:eastAsia="ru-RU"/>
        </w:rPr>
        <w:t>Тепловые явления (31 час)</w:t>
      </w:r>
    </w:p>
    <w:p w:rsidR="0029473D" w:rsidRPr="0029473D" w:rsidRDefault="0029473D" w:rsidP="0029473D">
      <w:pPr>
        <w:spacing w:after="0" w:line="240" w:lineRule="auto"/>
        <w:ind w:firstLine="720"/>
        <w:jc w:val="center"/>
        <w:rPr>
          <w:rFonts w:ascii="Times New Roman" w:eastAsia="Times New Roman" w:hAnsi="Times New Roman" w:cs="Courier New"/>
          <w:b/>
          <w:color w:val="000000"/>
          <w:sz w:val="24"/>
          <w:szCs w:val="20"/>
          <w:lang w:eastAsia="ru-RU"/>
        </w:rPr>
      </w:pPr>
    </w:p>
    <w:p w:rsidR="0029473D" w:rsidRPr="0029473D" w:rsidRDefault="0029473D" w:rsidP="0029473D">
      <w:pPr>
        <w:spacing w:after="0" w:line="240" w:lineRule="auto"/>
        <w:ind w:firstLine="720"/>
        <w:jc w:val="both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29473D">
        <w:rPr>
          <w:rFonts w:ascii="Times New Roman" w:eastAsia="Times New Roman" w:hAnsi="Times New Roman" w:cs="Courier New"/>
          <w:color w:val="000000"/>
          <w:sz w:val="24"/>
          <w:szCs w:val="20"/>
          <w:lang w:eastAsia="ru-RU"/>
        </w:rPr>
        <w:t xml:space="preserve"> </w:t>
      </w:r>
    </w:p>
    <w:p w:rsidR="0029473D" w:rsidRPr="0029473D" w:rsidRDefault="0029473D" w:rsidP="002947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9473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Тепловое движение.</w:t>
      </w:r>
      <w:r w:rsidRPr="0029473D">
        <w:rPr>
          <w:rFonts w:ascii="Times New Roman" w:eastAsia="Times New Roman" w:hAnsi="Times New Roman" w:cs="Times New Roman"/>
          <w:color w:val="FF0000"/>
          <w:sz w:val="24"/>
          <w:szCs w:val="20"/>
          <w:lang w:eastAsia="ru-RU"/>
        </w:rPr>
        <w:t xml:space="preserve"> </w:t>
      </w:r>
      <w:r w:rsidRPr="0029473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Тепловое равновесие. Температура и ее измерение. Связь температуры со средней скоростью </w:t>
      </w:r>
      <w:r w:rsidRPr="0029473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теплового </w:t>
      </w:r>
      <w:r w:rsidRPr="0029473D">
        <w:rPr>
          <w:rFonts w:ascii="Times New Roman" w:eastAsia="Times New Roman" w:hAnsi="Times New Roman" w:cs="Times New Roman"/>
          <w:sz w:val="24"/>
          <w:szCs w:val="20"/>
          <w:lang w:eastAsia="ru-RU"/>
        </w:rPr>
        <w:t>хаотического движения частиц.</w:t>
      </w:r>
    </w:p>
    <w:p w:rsidR="0029473D" w:rsidRPr="0029473D" w:rsidRDefault="0029473D" w:rsidP="002947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0"/>
          <w:lang w:eastAsia="ru-RU"/>
        </w:rPr>
        <w:t>Внутренняя энергия. Работа и теплопередача как способы изменения внутренней энергии тела. Виды теплопередачи: теплопроводность, конвекция, излучение. Количество теплоты. Удельная теплоемкость. Закон сохранения энергии в тепловых процессах. Необратимость процессов теплопередачи.</w:t>
      </w:r>
    </w:p>
    <w:p w:rsidR="0029473D" w:rsidRPr="0029473D" w:rsidRDefault="0029473D" w:rsidP="0029473D">
      <w:pPr>
        <w:shd w:val="clear" w:color="auto" w:fill="FFFFFF"/>
        <w:spacing w:before="5" w:after="0" w:line="240" w:lineRule="auto"/>
        <w:ind w:left="10" w:right="5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Испарение и конденсация. Насыщенный пар. Влажность воздуха. Кипение</w:t>
      </w:r>
      <w:r w:rsidRPr="002947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Плавление и кристаллизация. </w:t>
      </w:r>
      <w:r w:rsidRPr="002947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Удельная теплота плавления и парообразования. Удельная теплота сгорания.</w:t>
      </w: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 количества теплоты при теплообмене.</w:t>
      </w:r>
    </w:p>
    <w:p w:rsidR="0029473D" w:rsidRPr="0029473D" w:rsidRDefault="0029473D" w:rsidP="0029473D">
      <w:pPr>
        <w:shd w:val="clear" w:color="auto" w:fill="FFFFFF"/>
        <w:spacing w:before="5" w:after="0" w:line="240" w:lineRule="auto"/>
        <w:ind w:left="10" w:right="5" w:firstLine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Принципы работы тепловых двигателей. </w:t>
      </w:r>
      <w:r w:rsidRPr="002947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Паровая турбина. Двигатель внутреннего сгорания. Реактивный двигатель. КПД теплового двигателя. </w:t>
      </w:r>
    </w:p>
    <w:p w:rsidR="0029473D" w:rsidRPr="0029473D" w:rsidRDefault="0029473D" w:rsidP="002947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Преобразования энергии в тепловых машинах. </w:t>
      </w:r>
      <w:r w:rsidRPr="0029473D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Экологические проблемы использования тепловых машин.</w:t>
      </w:r>
    </w:p>
    <w:p w:rsidR="0029473D" w:rsidRPr="0029473D" w:rsidRDefault="0029473D" w:rsidP="0029473D">
      <w:pPr>
        <w:shd w:val="clear" w:color="auto" w:fill="FFFFFF"/>
        <w:spacing w:before="154" w:after="0" w:line="240" w:lineRule="auto"/>
        <w:ind w:left="331" w:firstLine="37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Демонстрации</w:t>
      </w:r>
    </w:p>
    <w:p w:rsidR="0029473D" w:rsidRPr="0029473D" w:rsidRDefault="0029473D" w:rsidP="0029473D">
      <w:pPr>
        <w:shd w:val="clear" w:color="auto" w:fill="FFFFFF"/>
        <w:spacing w:after="0" w:line="240" w:lineRule="auto"/>
        <w:ind w:left="329" w:hanging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Сохранение объема жидкости при </w:t>
      </w:r>
      <w:proofErr w:type="gramStart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изменении  формы</w:t>
      </w:r>
      <w:proofErr w:type="gramEnd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сосуда.</w:t>
      </w:r>
    </w:p>
    <w:p w:rsidR="0029473D" w:rsidRPr="0029473D" w:rsidRDefault="0029473D" w:rsidP="0029473D">
      <w:pPr>
        <w:shd w:val="clear" w:color="auto" w:fill="FFFFFF"/>
        <w:spacing w:after="0" w:line="240" w:lineRule="auto"/>
        <w:ind w:left="329" w:hanging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внутренней энергии тела при совершении работы и при теплопередаче.</w:t>
      </w:r>
    </w:p>
    <w:p w:rsidR="0029473D" w:rsidRPr="0029473D" w:rsidRDefault="0029473D" w:rsidP="0029473D">
      <w:pPr>
        <w:shd w:val="clear" w:color="auto" w:fill="FFFFFF"/>
        <w:spacing w:after="0" w:line="240" w:lineRule="auto"/>
        <w:ind w:left="329" w:hanging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Теплопроводность различных материалов.</w:t>
      </w:r>
    </w:p>
    <w:p w:rsidR="0029473D" w:rsidRPr="0029473D" w:rsidRDefault="0029473D" w:rsidP="0029473D">
      <w:pPr>
        <w:shd w:val="clear" w:color="auto" w:fill="FFFFFF"/>
        <w:spacing w:after="0" w:line="240" w:lineRule="auto"/>
        <w:ind w:left="329" w:hanging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Конвекция в жидкостях и газах.</w:t>
      </w:r>
    </w:p>
    <w:p w:rsidR="0029473D" w:rsidRPr="0029473D" w:rsidRDefault="0029473D" w:rsidP="0029473D">
      <w:pPr>
        <w:shd w:val="clear" w:color="auto" w:fill="FFFFFF"/>
        <w:spacing w:after="0" w:line="240" w:lineRule="auto"/>
        <w:ind w:left="329" w:hanging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Теплопередача путем излучения.</w:t>
      </w:r>
    </w:p>
    <w:p w:rsidR="0029473D" w:rsidRPr="0029473D" w:rsidRDefault="0029473D" w:rsidP="0029473D">
      <w:pPr>
        <w:shd w:val="clear" w:color="auto" w:fill="FFFFFF"/>
        <w:spacing w:after="0" w:line="240" w:lineRule="auto"/>
        <w:ind w:left="329" w:hanging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удельных теплоемкостей различных веществ.</w:t>
      </w:r>
    </w:p>
    <w:p w:rsidR="0029473D" w:rsidRPr="0029473D" w:rsidRDefault="0029473D" w:rsidP="0029473D">
      <w:pPr>
        <w:shd w:val="clear" w:color="auto" w:fill="FFFFFF"/>
        <w:spacing w:after="0" w:line="240" w:lineRule="auto"/>
        <w:ind w:left="329" w:hanging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Явление испарения.</w:t>
      </w:r>
    </w:p>
    <w:p w:rsidR="0029473D" w:rsidRPr="0029473D" w:rsidRDefault="0029473D" w:rsidP="0029473D">
      <w:pPr>
        <w:shd w:val="clear" w:color="auto" w:fill="FFFFFF"/>
        <w:spacing w:after="0" w:line="240" w:lineRule="auto"/>
        <w:ind w:left="329" w:hanging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Кипение воды.</w:t>
      </w:r>
    </w:p>
    <w:p w:rsidR="0029473D" w:rsidRPr="0029473D" w:rsidRDefault="0029473D" w:rsidP="0029473D">
      <w:pPr>
        <w:shd w:val="clear" w:color="auto" w:fill="FFFFFF"/>
        <w:spacing w:after="0" w:line="240" w:lineRule="auto"/>
        <w:ind w:left="329" w:hanging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Постоянство температуры кипения жидкости.</w:t>
      </w:r>
    </w:p>
    <w:p w:rsidR="0029473D" w:rsidRPr="0029473D" w:rsidRDefault="0029473D" w:rsidP="0029473D">
      <w:pPr>
        <w:shd w:val="clear" w:color="auto" w:fill="FFFFFF"/>
        <w:spacing w:after="0" w:line="240" w:lineRule="auto"/>
        <w:ind w:left="329" w:hanging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Явления плавления и кристаллизации.</w:t>
      </w:r>
    </w:p>
    <w:p w:rsidR="0029473D" w:rsidRPr="0029473D" w:rsidRDefault="0029473D" w:rsidP="0029473D">
      <w:pPr>
        <w:shd w:val="clear" w:color="auto" w:fill="FFFFFF"/>
        <w:spacing w:after="0" w:line="240" w:lineRule="auto"/>
        <w:ind w:left="329" w:hanging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влажности воздуха психрометром или гигрометром.</w:t>
      </w:r>
    </w:p>
    <w:p w:rsidR="0029473D" w:rsidRPr="0029473D" w:rsidRDefault="0029473D" w:rsidP="0029473D">
      <w:pPr>
        <w:shd w:val="clear" w:color="auto" w:fill="FFFFFF"/>
        <w:spacing w:after="0" w:line="240" w:lineRule="auto"/>
        <w:ind w:left="329" w:hanging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четырехтактного двигателя внутреннего сгорания.</w:t>
      </w:r>
    </w:p>
    <w:p w:rsidR="0029473D" w:rsidRPr="0029473D" w:rsidRDefault="0029473D" w:rsidP="0029473D">
      <w:pPr>
        <w:shd w:val="clear" w:color="auto" w:fill="FFFFFF"/>
        <w:spacing w:after="0" w:line="240" w:lineRule="auto"/>
        <w:ind w:left="329" w:hanging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паровой турбины</w:t>
      </w:r>
    </w:p>
    <w:p w:rsidR="0029473D" w:rsidRPr="0029473D" w:rsidRDefault="0029473D" w:rsidP="0029473D">
      <w:pPr>
        <w:shd w:val="clear" w:color="auto" w:fill="FFFFFF"/>
        <w:spacing w:after="0" w:line="240" w:lineRule="auto"/>
        <w:ind w:left="329" w:hanging="32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473D" w:rsidRPr="0029473D" w:rsidRDefault="0029473D" w:rsidP="002947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Лабораторные работы и опыты</w:t>
      </w:r>
    </w:p>
    <w:p w:rsidR="0029473D" w:rsidRPr="0029473D" w:rsidRDefault="0029473D" w:rsidP="00294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количеств теплоты при смешивании воды разной температуры</w:t>
      </w:r>
    </w:p>
    <w:p w:rsidR="0029473D" w:rsidRPr="0029473D" w:rsidRDefault="0029473D" w:rsidP="002947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0"/>
          <w:lang w:eastAsia="ru-RU"/>
        </w:rPr>
        <w:t>Измерение влажности воздуха</w:t>
      </w:r>
    </w:p>
    <w:p w:rsidR="0029473D" w:rsidRPr="0029473D" w:rsidRDefault="0029473D" w:rsidP="002947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9473D" w:rsidRPr="0029473D" w:rsidRDefault="0029473D" w:rsidP="00294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Требования к уровню подготовки учащихся</w:t>
      </w:r>
    </w:p>
    <w:p w:rsidR="0029473D" w:rsidRPr="0029473D" w:rsidRDefault="0029473D" w:rsidP="00294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29473D" w:rsidRPr="0029473D" w:rsidRDefault="0029473D" w:rsidP="002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результате изучения физики ученик 8 класса должен</w:t>
      </w:r>
    </w:p>
    <w:p w:rsidR="0029473D" w:rsidRPr="0029473D" w:rsidRDefault="0029473D" w:rsidP="002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</w:t>
      </w:r>
    </w:p>
    <w:p w:rsidR="0029473D" w:rsidRPr="0029473D" w:rsidRDefault="0029473D" w:rsidP="0029473D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смысл понятий:</w:t>
      </w: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физическое явление, физический закон, вещество, взаимодействие;</w:t>
      </w:r>
    </w:p>
    <w:p w:rsidR="0029473D" w:rsidRPr="0029473D" w:rsidRDefault="0029473D" w:rsidP="0029473D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смысл физических величин:</w:t>
      </w:r>
      <w:r w:rsidRPr="002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теплоемкость;</w:t>
      </w:r>
    </w:p>
    <w:p w:rsidR="0029473D" w:rsidRPr="0029473D" w:rsidRDefault="0029473D" w:rsidP="0029473D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смысл физических законов:</w:t>
      </w:r>
      <w:r w:rsidRPr="002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Паскаля, Архимеда, Ньютона, всемирного тяготения, сохранения импульса и механической энергии, сохранения энергии в тепловых процессах;</w:t>
      </w:r>
    </w:p>
    <w:p w:rsidR="0029473D" w:rsidRPr="0029473D" w:rsidRDefault="0029473D" w:rsidP="0029473D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уметь</w:t>
      </w:r>
    </w:p>
    <w:p w:rsidR="0029473D" w:rsidRPr="0029473D" w:rsidRDefault="0029473D" w:rsidP="0029473D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описывать и объяснять физические явления: </w:t>
      </w: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кристаллизацию;</w:t>
      </w:r>
    </w:p>
    <w:p w:rsidR="0029473D" w:rsidRPr="0029473D" w:rsidRDefault="0029473D" w:rsidP="0029473D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использовать физические приборы и измерительные инструменты для измерения физических величин:</w:t>
      </w:r>
      <w:r w:rsidRPr="002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расстояния, промежутка времени, массы, силы, давления, температуры; </w:t>
      </w:r>
    </w:p>
    <w:p w:rsidR="0029473D" w:rsidRPr="0029473D" w:rsidRDefault="0029473D" w:rsidP="0029473D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представлять результаты измерений с помощью таблиц, графиков и выявлять на этой основе эмпирические зависимости: </w:t>
      </w: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времени;</w:t>
      </w:r>
    </w:p>
    <w:p w:rsidR="0029473D" w:rsidRPr="0029473D" w:rsidRDefault="0029473D" w:rsidP="0029473D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выражать результаты измерений и расчетов в единицах Международной системы;</w:t>
      </w:r>
    </w:p>
    <w:p w:rsidR="0029473D" w:rsidRPr="0029473D" w:rsidRDefault="0029473D" w:rsidP="0029473D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приводить примеры практического использования физических знаний</w:t>
      </w:r>
      <w:r w:rsidRPr="002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механических, тепловых; </w:t>
      </w:r>
    </w:p>
    <w:p w:rsidR="0029473D" w:rsidRPr="0029473D" w:rsidRDefault="0029473D" w:rsidP="0029473D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решать задачи на применение изученных физических законов</w:t>
      </w:r>
      <w:r w:rsidRPr="002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29473D" w:rsidRPr="0029473D" w:rsidRDefault="0029473D" w:rsidP="0029473D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осуществлять самостоятельный поиск инфор</w:t>
      </w:r>
      <w:r w:rsidRPr="002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мации</w:t>
      </w: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естественнонаучного содержания с использованием различных источников </w:t>
      </w:r>
    </w:p>
    <w:p w:rsidR="0029473D" w:rsidRPr="0029473D" w:rsidRDefault="0029473D" w:rsidP="0029473D">
      <w:pPr>
        <w:spacing w:before="24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29473D" w:rsidRPr="0029473D" w:rsidRDefault="0029473D" w:rsidP="0029473D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безопасности в процессе использования транспортных средств;</w:t>
      </w:r>
    </w:p>
    <w:p w:rsidR="0029473D" w:rsidRPr="0029473D" w:rsidRDefault="0029473D" w:rsidP="0029473D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 исправностью водопровода, сантехники и газовых приборов в квартире;</w:t>
      </w:r>
    </w:p>
    <w:p w:rsidR="0029473D" w:rsidRPr="0029473D" w:rsidRDefault="0029473D" w:rsidP="0029473D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рационального применения простых механизмов.</w:t>
      </w:r>
    </w:p>
    <w:p w:rsidR="0029473D" w:rsidRPr="0029473D" w:rsidRDefault="0029473D" w:rsidP="0029473D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73D" w:rsidRPr="0029473D" w:rsidRDefault="0029473D" w:rsidP="0029473D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73D" w:rsidRPr="0029473D" w:rsidRDefault="0029473D" w:rsidP="0029473D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73D" w:rsidRPr="0029473D" w:rsidRDefault="0029473D" w:rsidP="0029473D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73D" w:rsidRPr="0029473D" w:rsidRDefault="0029473D" w:rsidP="00294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Календарно - тематическое планирование</w:t>
      </w:r>
    </w:p>
    <w:p w:rsidR="0029473D" w:rsidRPr="0029473D" w:rsidRDefault="0029473D" w:rsidP="00294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физике 8 класс</w:t>
      </w:r>
    </w:p>
    <w:p w:rsidR="0029473D" w:rsidRPr="0029473D" w:rsidRDefault="0029473D" w:rsidP="002947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73D" w:rsidRPr="0029473D" w:rsidRDefault="0029473D" w:rsidP="002947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73D" w:rsidRPr="0029473D" w:rsidRDefault="0029473D" w:rsidP="002947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38" w:type="dxa"/>
        <w:tblInd w:w="0" w:type="dxa"/>
        <w:tblLook w:val="01E0" w:firstRow="1" w:lastRow="1" w:firstColumn="1" w:lastColumn="1" w:noHBand="0" w:noVBand="0"/>
      </w:tblPr>
      <w:tblGrid>
        <w:gridCol w:w="1008"/>
        <w:gridCol w:w="6840"/>
        <w:gridCol w:w="900"/>
        <w:gridCol w:w="1090"/>
      </w:tblGrid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№ урока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Тема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Кол-во часов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Дата</w:t>
            </w: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b/>
                <w:sz w:val="24"/>
                <w:szCs w:val="24"/>
              </w:rPr>
            </w:pPr>
            <w:r w:rsidRPr="0029473D">
              <w:rPr>
                <w:b/>
                <w:sz w:val="24"/>
                <w:szCs w:val="24"/>
              </w:rPr>
              <w:t>Кинематика (10 ч)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Вводный инструктаж по Т.Б. Наука о движении тел. Ускорение.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Скорость при равноускоренном движении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Путь при равноускоренном движении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Решение задач по теме « Неравномерное движение»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Лабораторная работа № 1  «Измерение ускорения тела при равноускоренном движении»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Равномерное движение по окружности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7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Период и частота обращения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Лабораторная работа № 2 «Изучение движения конического маятника»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Решение задач по теме «Движение по окружности»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Повторение темы «Движение по окружности»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b/>
                <w:sz w:val="24"/>
                <w:szCs w:val="24"/>
              </w:rPr>
            </w:pPr>
            <w:r w:rsidRPr="0029473D">
              <w:rPr>
                <w:b/>
                <w:sz w:val="24"/>
                <w:szCs w:val="24"/>
              </w:rPr>
              <w:t>Динамика (11 ч)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Первый закон Ньютона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Второй закон Ньютона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Третий закон Ньютона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Лабораторная работа № 3 «Измерение силы трения скольжения»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Повторение законов Ньютона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Контрольная работа по теме «Кинематика. Законы Ньютона»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17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Импульс тела. Закон сохранения импульса.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18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Реактивное движение. Развитие ракетной техники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 xml:space="preserve">Энергия.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20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Закон сохранения  энергии.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21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Использование энергии движущейся воды и ветра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b/>
                <w:sz w:val="24"/>
                <w:szCs w:val="24"/>
              </w:rPr>
            </w:pPr>
            <w:r w:rsidRPr="0029473D">
              <w:rPr>
                <w:b/>
                <w:sz w:val="24"/>
                <w:szCs w:val="24"/>
              </w:rPr>
              <w:t>Колебания и волны (12 ч)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22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Механические колебания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23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Превращение энергии при колебаниях. Виды колебаний.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24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Лабораторная работа № 4 «Изучение колебаний нитяного маятника»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25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Резонанс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26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Механические волны. Скорость и длина волны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27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 xml:space="preserve">Решение задач по теме «Механические волны».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28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Сейсмические волны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29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Звуковые волны. Звук в различных средах. Инфра- и ультразвук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30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Решение задач по теме «Звуковые волны».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31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Громкость и высота звука. Эхо.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32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Повторение. Решение задач по темам «Законы сохранения. Колебания и волны»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33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Контрольная работа по темам «Законы сохранения. Колебания и волны»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b/>
                <w:sz w:val="24"/>
                <w:szCs w:val="24"/>
              </w:rPr>
            </w:pPr>
            <w:r w:rsidRPr="0029473D">
              <w:rPr>
                <w:b/>
                <w:sz w:val="24"/>
                <w:szCs w:val="24"/>
              </w:rPr>
              <w:t>Внутренняя энергия (12 ч)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34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Температура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35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Внутренняя энергия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36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Способы изменения внутренней энергии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37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Виды теплообмена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38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Примеры теплообмена в природе и технике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39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Расчет изменения внутренней энергии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40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Удельная теплоемкость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41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42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 xml:space="preserve">Решение задач по теме «Расчет количества теплоты, необходимого для нагревания тела»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43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Закон сохранения внутренней энергии и уравнение теплового баланса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44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 xml:space="preserve">Решение задач по теме: «Закон сохранения внутренней энергии»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Лабораторная работа № 5 «Сравнение количеств теплоты при смешивании воды разной температуры»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b/>
                <w:sz w:val="24"/>
                <w:szCs w:val="24"/>
              </w:rPr>
            </w:pPr>
            <w:r w:rsidRPr="0029473D">
              <w:rPr>
                <w:b/>
                <w:sz w:val="24"/>
                <w:szCs w:val="24"/>
              </w:rPr>
              <w:t>Изменение агрегатных состояний вещества (19 ч)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46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Агрегатные состояния вещества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47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Плавление и отвердевание кристаллических тел.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48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Количество теплоты, необходимое для плавления тела и выделяемое при  его кристаллизации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49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Решение задач по теме «Плавление и кристаллизация»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rPr>
          <w:trHeight w:val="22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50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Решение задач по теме «Внутренняя энергия»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51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Контрольная работа по темам «Внутренняя энергия. Плавление и кристаллизация»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52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Испарение и кристаллизация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53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Лабораторная работа № 6 «Наблюдение за охлаждением воды при ее испарении и определение влажности воздуха»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54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Кипение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55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Количество теплоты, необходимое для парообразования и выделяемое при конденсации.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56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Решение задач по теме «Парообразование и конденсация»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57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Количество теплоты, выделяемое при сгорании топлива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58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Тепловые двигатели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59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Решение задач по теме «Тепловые двигатели»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60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Изобретение автомобиля и паровоза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61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Двигатель внутреннего сгорания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62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 xml:space="preserve">Решение задач по </w:t>
            </w:r>
            <w:proofErr w:type="spellStart"/>
            <w:r w:rsidRPr="0029473D">
              <w:rPr>
                <w:sz w:val="24"/>
                <w:szCs w:val="24"/>
              </w:rPr>
              <w:t>теме«Парообразование</w:t>
            </w:r>
            <w:proofErr w:type="spellEnd"/>
            <w:r w:rsidRPr="0029473D">
              <w:rPr>
                <w:sz w:val="24"/>
                <w:szCs w:val="24"/>
              </w:rPr>
              <w:t xml:space="preserve"> и конденсация»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63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Решение задач по теме ««Законы сохранения внутренней энергии».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64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Контрольная работа по темам «Парообразование и конденсация. Тепловые двигатели»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b/>
                <w:sz w:val="24"/>
                <w:szCs w:val="24"/>
              </w:rPr>
            </w:pPr>
            <w:r w:rsidRPr="0029473D">
              <w:rPr>
                <w:b/>
                <w:sz w:val="24"/>
                <w:szCs w:val="24"/>
              </w:rPr>
              <w:t>Повторение (6 ч)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65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Повторение. Первый закон Ньютона.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66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Повторение. Второй закон Ньютона.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67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Повторение. Третий закон Ньютона.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68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Повторение. Равномерное движение по окружности.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69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Повторение. Закон сохранения импульса.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  <w:tr w:rsidR="0029473D" w:rsidRPr="0029473D" w:rsidTr="0029473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70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  <w:r w:rsidRPr="0029473D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3D" w:rsidRPr="0029473D" w:rsidRDefault="0029473D" w:rsidP="0029473D">
            <w:pPr>
              <w:jc w:val="center"/>
              <w:rPr>
                <w:sz w:val="24"/>
                <w:szCs w:val="24"/>
              </w:rPr>
            </w:pPr>
          </w:p>
        </w:tc>
      </w:tr>
    </w:tbl>
    <w:p w:rsidR="0029473D" w:rsidRPr="0029473D" w:rsidRDefault="0029473D" w:rsidP="00294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29473D" w:rsidRPr="0029473D" w:rsidRDefault="0029473D" w:rsidP="00294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73D" w:rsidRPr="0029473D" w:rsidRDefault="0029473D" w:rsidP="002947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73D" w:rsidRPr="0029473D" w:rsidRDefault="0029473D" w:rsidP="0029473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Громов С.В., Родина Н.А. Физика: учебник для 8 класса общеобразовательных учреждений – 2 изд.- М., Просвещение, 2007.</w:t>
      </w:r>
    </w:p>
    <w:p w:rsidR="0029473D" w:rsidRPr="0029473D" w:rsidRDefault="0029473D" w:rsidP="0029473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Марон А.Е. Физика.8 класс: учебно-методическое пособие / А.Е. Марон, Е.А. Марон- 8 </w:t>
      </w:r>
      <w:proofErr w:type="spellStart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</w:t>
      </w:r>
      <w:proofErr w:type="spellEnd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стереотип,-</w:t>
      </w:r>
      <w:proofErr w:type="gramEnd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Дрофа,2010</w:t>
      </w:r>
    </w:p>
    <w:p w:rsidR="0029473D" w:rsidRPr="0029473D" w:rsidRDefault="0029473D" w:rsidP="0029473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Волков В.А. Поурочные разработки по физике: 8 класс- 3 </w:t>
      </w:r>
      <w:proofErr w:type="spellStart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</w:t>
      </w:r>
      <w:proofErr w:type="spellEnd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переработ</w:t>
      </w:r>
      <w:proofErr w:type="spellEnd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</w:t>
      </w:r>
      <w:proofErr w:type="spellEnd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М.:ВАКО</w:t>
      </w:r>
      <w:proofErr w:type="gramEnd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, 2006</w:t>
      </w:r>
    </w:p>
    <w:p w:rsidR="0029473D" w:rsidRPr="0029473D" w:rsidRDefault="0029473D" w:rsidP="0029473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Шевцов В.П. Тематический контроль по физике в средней школе для 7-11 </w:t>
      </w:r>
      <w:proofErr w:type="spellStart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зачеты, тесты и контрольные работы с </w:t>
      </w:r>
      <w:proofErr w:type="gramStart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ответами./</w:t>
      </w:r>
      <w:proofErr w:type="gramEnd"/>
      <w:r w:rsidRPr="002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 Шевцов.-Ростов н/Д: Феникс,2008</w:t>
      </w:r>
    </w:p>
    <w:p w:rsidR="0029473D" w:rsidRPr="0029473D" w:rsidRDefault="0029473D" w:rsidP="0029473D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0"/>
    <w:p w:rsidR="00ED30B3" w:rsidRDefault="0029473D"/>
    <w:sectPr w:rsidR="00ED3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15E32"/>
    <w:multiLevelType w:val="hybridMultilevel"/>
    <w:tmpl w:val="C60AE51E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703ECB"/>
    <w:multiLevelType w:val="hybridMultilevel"/>
    <w:tmpl w:val="14C2CDC6"/>
    <w:lvl w:ilvl="0" w:tplc="6374E31A">
      <w:start w:val="1"/>
      <w:numFmt w:val="decimal"/>
      <w:lvlText w:val="%1."/>
      <w:lvlJc w:val="left"/>
      <w:pPr>
        <w:tabs>
          <w:tab w:val="num" w:pos="1515"/>
        </w:tabs>
        <w:ind w:left="1515" w:hanging="91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CF7A8D"/>
    <w:multiLevelType w:val="hybridMultilevel"/>
    <w:tmpl w:val="9EA2380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B81F68"/>
    <w:multiLevelType w:val="hybridMultilevel"/>
    <w:tmpl w:val="1ADA6D70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6A218B"/>
    <w:multiLevelType w:val="hybridMultilevel"/>
    <w:tmpl w:val="334EC24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425B34"/>
    <w:multiLevelType w:val="hybridMultilevel"/>
    <w:tmpl w:val="D2689CE6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3C0EDE"/>
    <w:multiLevelType w:val="hybridMultilevel"/>
    <w:tmpl w:val="52F627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73D"/>
    <w:rsid w:val="000D390A"/>
    <w:rsid w:val="0029473D"/>
    <w:rsid w:val="00DB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64F871-898A-4C69-AD44-C69773CA4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47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3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2631</Words>
  <Characters>14999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2018-10-20T17:29:00Z</dcterms:created>
  <dcterms:modified xsi:type="dcterms:W3CDTF">2018-10-20T17:31:00Z</dcterms:modified>
</cp:coreProperties>
</file>