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РАБОЧАЯ ПРОГРАММА ПЕДАГОГА</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Предмет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Английский язык</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Класс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5</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Учитель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Бабаева А.И</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Пояснительная записка</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Программа курса английского языка </w:t>
      </w:r>
      <w:r>
        <w:rPr>
          <w:rFonts w:ascii="Times New Roman" w:hAnsi="Times New Roman" w:cs="Times New Roman" w:eastAsia="Times New Roman"/>
          <w:color w:val="auto"/>
          <w:spacing w:val="0"/>
          <w:position w:val="0"/>
          <w:sz w:val="24"/>
          <w:shd w:fill="auto" w:val="clear"/>
        </w:rPr>
        <w:t xml:space="preserve">«Rainbow English» </w:t>
      </w:r>
      <w:r>
        <w:rPr>
          <w:rFonts w:ascii="Times New Roman" w:hAnsi="Times New Roman" w:cs="Times New Roman" w:eastAsia="Times New Roman"/>
          <w:color w:val="auto"/>
          <w:spacing w:val="0"/>
          <w:position w:val="0"/>
          <w:sz w:val="24"/>
          <w:shd w:fill="auto" w:val="clear"/>
        </w:rPr>
        <w:t xml:space="preserve">для учащихся 5-9 классов общеобразовательных учреждений. (Английский язык.5-9 классы: учебно-методич. пособ./О.В. Афанасьева, И.В. Михеева, Н.В. Языкова, Е.А. Колесникова.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w:t>
      </w:r>
      <w:r>
        <w:rPr>
          <w:rFonts w:ascii="Times New Roman" w:hAnsi="Times New Roman" w:cs="Times New Roman" w:eastAsia="Times New Roman"/>
          <w:color w:val="auto"/>
          <w:spacing w:val="0"/>
          <w:position w:val="0"/>
          <w:sz w:val="24"/>
          <w:shd w:fill="auto" w:val="clear"/>
        </w:rPr>
        <w:t xml:space="preserve">е изд., стереотип. - М.: Дрофа, 2015.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112</w:t>
      </w:r>
      <w:r>
        <w:rPr>
          <w:rFonts w:ascii="Times New Roman" w:hAnsi="Times New Roman" w:cs="Times New Roman" w:eastAsia="Times New Roman"/>
          <w:color w:val="auto"/>
          <w:spacing w:val="0"/>
          <w:position w:val="0"/>
          <w:sz w:val="24"/>
          <w:shd w:fill="auto" w:val="clear"/>
        </w:rPr>
        <w:t xml:space="preserve">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(Rainbow English).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Рабочая программа ориентирована на использование учебно-методического комплекса Rainbow English (Радужный английский) и включает в себя :</w:t>
      </w:r>
    </w:p>
    <w:p>
      <w:pPr>
        <w:numPr>
          <w:ilvl w:val="0"/>
          <w:numId w:val="6"/>
        </w:numPr>
        <w:spacing w:before="0" w:after="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Учебник. Английский язык. 5 кл. В 2 ч. О.В. Афанасьева, И. В. Михеева, К. М. Баранова.- 3-е изд., стереотип.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 Дрофа, 2015.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136</w:t>
      </w:r>
      <w:r>
        <w:rPr>
          <w:rFonts w:ascii="Times New Roman" w:hAnsi="Times New Roman" w:cs="Times New Roman" w:eastAsia="Times New Roman"/>
          <w:color w:val="auto"/>
          <w:spacing w:val="0"/>
          <w:position w:val="0"/>
          <w:sz w:val="24"/>
          <w:shd w:fill="auto" w:val="clear"/>
        </w:rPr>
        <w:t xml:space="preserve">с.: ил.</w:t>
      </w:r>
    </w:p>
    <w:p>
      <w:pPr>
        <w:numPr>
          <w:ilvl w:val="0"/>
          <w:numId w:val="6"/>
        </w:numPr>
        <w:spacing w:before="0" w:after="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Рабочая программа. Английский язык. 5-9 классы: учебно-методическое пособие/ О.В. Афанасьева, И.В. Михеева, Н.В.Языкова, Е.А.Колесникова. -2-е изд., стереотип.- М.: Дрофа, 2015.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112</w:t>
      </w:r>
      <w:r>
        <w:rPr>
          <w:rFonts w:ascii="Times New Roman" w:hAnsi="Times New Roman" w:cs="Times New Roman" w:eastAsia="Times New Roman"/>
          <w:color w:val="auto"/>
          <w:spacing w:val="0"/>
          <w:position w:val="0"/>
          <w:sz w:val="24"/>
          <w:shd w:fill="auto" w:val="clear"/>
        </w:rPr>
        <w:t xml:space="preserve">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(Rainbow English).</w:t>
      </w:r>
    </w:p>
    <w:p>
      <w:pPr>
        <w:numPr>
          <w:ilvl w:val="0"/>
          <w:numId w:val="6"/>
        </w:numPr>
        <w:spacing w:before="0" w:after="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Рабочая тетрадь</w:t>
      </w:r>
    </w:p>
    <w:p>
      <w:pPr>
        <w:numPr>
          <w:ilvl w:val="0"/>
          <w:numId w:val="6"/>
        </w:numPr>
        <w:spacing w:before="0" w:after="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Аудиоприложение (CD-ROM).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Цели и задачи программы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соответствии с ФГОС изучение иностранного языка в школе направлено на формирование и развитие коммуникативной компетенции, понимаемой как способность личности осуществлять межкультурное общение на основе усвоенных языковых и социокультурных знаний, речевых навыков и коммуникативных умений и отношение к деятельности в совокупности ее составляющих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речевой, языковой, социокультурной, компенсаторной и учебно-познавательной компетенций.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Речевая компетенция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готовность и способность осуществлять межкультурное общение в четырех видах речевой деятельности (говорении, аудировании, чтении и письме), планировать свое речевое и неречевое поведение.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Языковая компетенция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готовность и способность применять языковые знания (фонетические, орфографические, лексические, грамматические) и навыки оперирования ими для выражения коммуникативного намерения в соответствии с темами, сферами и ситуациями общения, отобранными для общеобразовательной школы; владение новым по сравнению с родным языком способом формирования и формулирования мысли на изучаемом языке.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Социокультурная компетенция</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готовность и способность учащихся строить свое межкультурное общение на основе знаний культуры народа страны/стран изучаемого языка, его традиций, менталитета, обычаев в рамках тем, сфер и ситуаций общения, отвечающих опыту, интересам и психологическим особенностям учащихся на разных этапах обучения; сопоставлять родную культуру и культуру страны/стран изучаемого языка, выделять общее и различное в культурах, уметь объяснить эти различия представителям другой культуры, т. е. стать медиатором культур, учитывать социолингвистические факторы коммуникативной ситуации для обеспечения взаимопонимания в процессе общения.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Компенсаторная компетенция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готовность и способность выходить из затруднительного положения в процессе межкультурного общения, связанного с дефицитом языковых средств, страноведческих знаний, социокультурных норм поведения в обществе, различных сферах жизнедеятельности иноязычного социума.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Учебно-познавательная компетенция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готовность и способность осуществлять автономное изучение иностранных языков, владение универсальными учебными умениями, специальными учебными навыками и умениями, способами и приемами самостоятельного овладения языком и культурой, в том числе с использованием современных информационных технологий.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Образовательная, развивающая и воспитательная цели</w:t>
      </w:r>
      <w:r>
        <w:rPr>
          <w:rFonts w:ascii="Times New Roman" w:hAnsi="Times New Roman" w:cs="Times New Roman" w:eastAsia="Times New Roman"/>
          <w:color w:val="auto"/>
          <w:spacing w:val="0"/>
          <w:position w:val="0"/>
          <w:sz w:val="24"/>
          <w:shd w:fill="auto" w:val="clear"/>
        </w:rPr>
        <w:t xml:space="preserve"> обучения английскому языку реализуются в процессе формирования, совершенствования и развития коммуникативной компетенции в единстве ее составляющих.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Говоря об </w:t>
      </w:r>
      <w:r>
        <w:rPr>
          <w:rFonts w:ascii="Times New Roman" w:hAnsi="Times New Roman" w:cs="Times New Roman" w:eastAsia="Times New Roman"/>
          <w:color w:val="auto"/>
          <w:spacing w:val="0"/>
          <w:position w:val="0"/>
          <w:sz w:val="24"/>
          <w:u w:val="single"/>
          <w:shd w:fill="auto" w:val="clear"/>
        </w:rPr>
        <w:t xml:space="preserve">общеобразовательной цели</w:t>
      </w:r>
      <w:r>
        <w:rPr>
          <w:rFonts w:ascii="Times New Roman" w:hAnsi="Times New Roman" w:cs="Times New Roman" w:eastAsia="Times New Roman"/>
          <w:color w:val="auto"/>
          <w:spacing w:val="0"/>
          <w:position w:val="0"/>
          <w:sz w:val="24"/>
          <w:shd w:fill="auto" w:val="clear"/>
        </w:rPr>
        <w:t xml:space="preserve"> обучения ИЯ, необходимо иметь в виду три ее аспекта: общее, филологическое и социокультурное образование.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Общее  образование нацелено на расширение общего кругозора учащихся, знаний о мире во всем многообразии его проявлений в различных сферах жизни: политике, экономике, бытовой, этнической, мировоззренческой, художественной культуре. Оно обеспечивается разнообразием фактологических знаний, получаемых с помощью разнообразных средств обучения, научных, научно-популярных изданий, художественной и публицистической литературы, средств массовой информации, в том числе Интернета.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Филологическое образование нацелено на расширение и углубление знаний школьников о языке как средстве общения, его неразрывной связи и непрерывном взаимодействии с культурой, орудием и инструментом которой он является, о языковой системе; неоднородности и вместе с тем самодостаточности различных языков и культур, о человеке как о языковой личности и особенностях вторичной языковой личности, изучающей иностранные языки и культуры; дальнейшее совершенствование умений оперирования основными лингвистическими терминами, развитие языковой и контекстуальной догадки, чувства языка.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Филологическое образование обеспечивается: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сравнением родного и изучаемого языков, учетом и опорой на родной, русский язык (в условиях работы в национальных школах);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сравнением языковых явлений внутри изучаемого языка;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сопоставлением явлений культуры контактируемых социумов на основе культурных универсалий;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овладением культурой межличностного общения, конвенциональными нормами вербального и невербального поведения в культуре страны/стран изучаемого языка.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Социокультурное образование нацелено на развитие мировосприятия школьников, национального самосознания, общепланетарного образа мышления; обучение этически приемлемым и юридически оправданным политкорректным формам самовыражения в обществе; обучение этике дискуссионного общения и этике взаимодействия с людьми, придерживающимися различных взглядов и принадлежащих к различным вероисповеданиям. Социокультурное образование обеспечивается широким применением аутентичных текстов страноведческого характера, разнообразных учебных материалов по культуре страны изучаемого и родного языков, фотографий, путеводителей, карт, объявлений, плакатов, меню, театральных и концертных программ и других артефактов, систематическим использованием звукового пособия, страноведческих видеофильмов на английском языке. Формирование и развитие социолингвистической компетенции, которое предполагает овладение учащимися социально приемлемыми нормами общения с учетом важнейших компонентов коммуникативной ситуации, определяющих выбор языковых средств, разговорных формул для реализации конвенциональной функции общения, регистра общения в зависимости от коммуникативного намерения, места, статуса и ролей участников общения, отношений между ними.</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Развивающая цель</w:t>
      </w:r>
      <w:r>
        <w:rPr>
          <w:rFonts w:ascii="Times New Roman" w:hAnsi="Times New Roman" w:cs="Times New Roman" w:eastAsia="Times New Roman"/>
          <w:color w:val="auto"/>
          <w:spacing w:val="0"/>
          <w:position w:val="0"/>
          <w:sz w:val="24"/>
          <w:shd w:fill="auto" w:val="clear"/>
        </w:rPr>
        <w:t xml:space="preserve"> обучения английскому языку состоит в развитии учащихся как личностей и как членов общества.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школьника как личности предполагает:</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развитие языковых, интеллектуальных и познавательных способностей (восприятия, памяти, мышления, воображения);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развитие умения самостоятельно добывать и интерпретировать информацию;</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развитие умений языковой и контекстуальной догадки, переноса знаний и навыков в новую ситуацию;</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развитие ценностных ориентаций, чувств и эмоций;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развитие способности и готовности вступать в иноязычное межкультурное общение;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развитие потребности в дальнейшем самообразовании в области 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учащихся как членов общества предполагает:</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развитие умений самореализации и социальной адаптации;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развитие чувства достоинства и самоуважения;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развитие национального самосознания.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Решение поставленных задач обеспечивается обильным чтением текстов различных функциональных стилей (художественных, научно-популярных, публицистических) и аудированием, обсуждением поставленных в них проблем, обменом мнений школьников как на основе прочитанного и услышанного, так и на основе речевых ситуаций и коммуникативных задач, предполагающих аргументацию суждений по широкому кругу вопросов изучаемой тематики. Сопоставление явлений изучаемой и родной культуры во многом способствует формированию и развитию национального самосознания, гордости и уважения к своему историческому наследию, более глубокому осмыслению роли России в современном глобальном мире, что безусловно способствует формированию поликультурной личности школьников.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Достижение школьниками основной цели обучения английскому языку способствует их </w:t>
      </w:r>
      <w:r>
        <w:rPr>
          <w:rFonts w:ascii="Times New Roman" w:hAnsi="Times New Roman" w:cs="Times New Roman" w:eastAsia="Times New Roman"/>
          <w:color w:val="auto"/>
          <w:spacing w:val="0"/>
          <w:position w:val="0"/>
          <w:sz w:val="24"/>
          <w:u w:val="single"/>
          <w:shd w:fill="auto" w:val="clear"/>
        </w:rPr>
        <w:t xml:space="preserve">воспитанию</w:t>
      </w:r>
      <w:r>
        <w:rPr>
          <w:rFonts w:ascii="Times New Roman" w:hAnsi="Times New Roman" w:cs="Times New Roman" w:eastAsia="Times New Roman"/>
          <w:color w:val="auto"/>
          <w:spacing w:val="0"/>
          <w:position w:val="0"/>
          <w:sz w:val="24"/>
          <w:shd w:fill="auto" w:val="clear"/>
        </w:rPr>
        <w:t xml:space="preserve">. Участвуя в диалоге культур, учащиеся развивают свою способность к общению, пониманию важности изучения иностранного языка в современном мире и потребности пользоваться им как средством межкультурного общения, познания, самореализации и социальной адаптации. Они вырабатывают толерантность к иным воззрениям, отличным от их собственных, становятся более терпимыми и коммуникабельными. У них появляется способность к анализу, пониманию иных ценностей и норм поведения, к выработке адекватной реакции на то, что не согласуется с их убеждениями.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Овладение английским языком, и это должно быть осознано учащимися, ведет к развитию более глубокого взаимопонимания между народами, к познанию их культур, и на этой основе к постижению культурных ценностей и специфики своей культуры и народа ее носителя, его самобытности и месте собственной личности в жизни социума, в результате чего воспитывается чувство сопереживания, эмпатии, толерантного отношения к проявлениям иной,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чужой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связи с тенденцией интеграции российского образования в европейское образовательное пространство встала проблема уточнения уровней владения иностранным языком и приведение их в соответствие с уровнями владения ИЯ, принятыми в Евросоюзе. В соответствии с Европейским языковым портфелем, разработанным в рамках проекта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Языковой портфель для России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УМК для 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классов общеобразовательной школы серии “Rainbow English” обеспечивает достижение уровня А2 (Допороговый).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Общая характеристика предмета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Иностранный язык</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Концептуальной основой построения учебной дисциплины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Английский язык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классах являются личностно-деятельностный, компетентностный, коммуникативно-когнитивный, межкультурный подходы к образованию в области иностранных языков в общеобразовательной школе, которые позволяют учитывать возрастные изменения учащихся основной школы, обусловленные переходом от детства к отрочеству: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Смена ведущего вида деятельности. На данном этапе на смену учения как ведущего вида деятельности младших школьников приходит общение со сверстниками, взрослыми, что создает прекрасные условия для организации парного, группового общения, моделирования ситуаций межкультурного общения со сверстниками за рубежом, использования ресурсов Интернета для организации непосредственного общения, выполнения международных проектов и т.п.</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Повышение познавательной и творческой активности, желание выйти за пределы учебной программы дают возможность широкого использования творческих заданий, усложняющихся речевых задач в процессе формирования языковой, речевой и социокультурной компетенций, более активное использование проектных заданий, ролевых и деловых игр, драматизации как на уроках, так и во внеклассной работе.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Формирование организационных способностей, повышение личной ответственности за коллективно принятое решение, что позволяет более активно внедрять проектные задания, предполагающие умение работать в команде, выполнять роль лидера, соотносить свои личные интересы с интересами группы, нести ответственность за порученный раздел проектной работы.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Становление подлинной индивидуальности, более высокого уровня самостоятельности дает возможность особенно в 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классах увеличить объем работы, связанный с поиском и сбором страноведческой, культурологической информации в Интернете, выполнением индивидуальных и групповых творческих заданий.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Формирование и развитие мотивов учения, связанных со стремлением к личностному самосовершенствованию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самопознанию, самовыражению, самоутверждению, с желанием расширить и углубить свои знания, совершенствовать уровень владения иностранным языком. Этому во многом способствует увеличение доли речевых задач, предполагающих обмен мнениями, аргументацию своих суждений, более активное использование заданий, связанных с подготовкой электронных презентаций по изучаемой теме или выполненному проекту.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Формирование системы ценностных ориентаций, формирование образа своего Я, осознание своей гражданской и этнокультурной идентичности становится возможным в процессе сопоставления явлений и фактов изучаемой и родной культур, в результате чего формируется уважение к представителям других культур, эмпатия, толерантность.</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Возрастающая  интеллектуальная активность, преобладание логического мышления дают возможность полноценно формировать и совершенствовать универсальные умственные действия анализа, синтеза, обобщения, абстрагирования, специальные учебные навыки и умения, в целом учебно-познавательную компетенцию школьников.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Таким образом, центром образовательного процесса становится ученик с его индивидными и личностными характеристиками, ценностными ориентациями, интересами, склонностями, мотивами. И важно направить процесс бурного физического, интеллектуального и духовного развития учащихся данной возрастной группы на формирование иноязычной коммуникативной компетенции, потребности учащихся пользоваться иностранным языком как средством общения, познания, самореализации, социальной адаптации.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Учебный предмет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Иностранный язык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входит в образовательную область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Филология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является средством познания языка и культуры других народов и стран, способом более глубокого осмысления родного языка, предопределяет цель обучения английскому языку как одному из языков международного общения.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Выбор данной  программы и учебно-методического комплекса обусловлен тем, что методическая система, реализованная в программе и УМК,  позволяет использовать педагогические технологии, развивающие систему универсальных учебных действий, сформированных в начальной школе, создаёт механизмы реализации требований ФГОС и воспитания личности, отвечающей на вызовы сегодняшнего дня и имеющей надёжный потенциал для дня завтрашнего.</w:t>
      </w:r>
    </w:p>
    <w:p>
      <w:pPr>
        <w:spacing w:before="0" w:after="0" w:line="240"/>
        <w:ind w:right="2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Данная программа реализует принцип непрерывного образования по английскому языку, что соответствует современным потребностям личности и общества и составлена для реализации курса английского языка в 5 классе, который является частью основной образовательной программы по английскому языку со 2 по 11 класс.</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соответствии с базисным учебным планом для образовательных учреждений Российской Федерации на изучение иностранного языка отводится 525часов (из расчета 3 учебных часа в неделю) для обязательного изучения в 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классах основной общеобразовательной школы.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Таким образом, рабочая программа для 5 класса рассчитана на 3 часа в неделю на протяжении учебного года, то есть 105 часов в год.</w:t>
      </w:r>
    </w:p>
    <w:p>
      <w:pPr>
        <w:spacing w:before="0" w:after="0" w:line="240"/>
        <w:ind w:right="20" w:left="0" w:firstLine="0"/>
        <w:jc w:val="both"/>
        <w:rPr>
          <w:rFonts w:ascii="Times New Roman" w:hAnsi="Times New Roman" w:cs="Times New Roman" w:eastAsia="Times New Roman"/>
          <w:color w:val="auto"/>
          <w:spacing w:val="0"/>
          <w:position w:val="0"/>
          <w:sz w:val="24"/>
          <w:shd w:fill="auto" w:val="clear"/>
        </w:rPr>
      </w:pPr>
    </w:p>
    <w:p>
      <w:pPr>
        <w:numPr>
          <w:ilvl w:val="0"/>
          <w:numId w:val="19"/>
        </w:numPr>
        <w:spacing w:before="0" w:after="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Личностные, метапредметные и предметные результаты освоения учебного предмета.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Федеральный государственный образовательный стандарт основного общего образования формулирует требования к результатам освоения основной образовательной программы в единстве личностных, метапредметных и предметных результатов.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Личностные результаты</w:t>
      </w:r>
      <w:r>
        <w:rPr>
          <w:rFonts w:ascii="Times New Roman" w:hAnsi="Times New Roman" w:cs="Times New Roman" w:eastAsia="Times New Roman"/>
          <w:color w:val="auto"/>
          <w:spacing w:val="0"/>
          <w:position w:val="0"/>
          <w:sz w:val="24"/>
          <w:shd w:fill="auto" w:val="clear"/>
        </w:rPr>
        <w:t xml:space="preserve"> включают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 </w:t>
      </w:r>
      <w:r>
        <w:rPr>
          <w:rFonts w:ascii="Times New Roman" w:hAnsi="Times New Roman" w:cs="Times New Roman" w:eastAsia="Times New Roman"/>
          <w:b/>
          <w:color w:val="auto"/>
          <w:spacing w:val="0"/>
          <w:position w:val="0"/>
          <w:sz w:val="24"/>
          <w:shd w:fill="auto" w:val="clear"/>
        </w:rPr>
        <w:t xml:space="preserve">личностных результатов: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воспитание российской гражданской идентичности: патриотизма, уважения к Отечеству, прошлому и настоящему многонационального народа России;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осознание своей этнической принадлежности, знание истории, языка, культуры своего народа, своего края, знание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формирование готовности и способности вести диалог с другими людьми и достигать взаимопонимания;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 мотивации изучения иностранных языков и стремление к самосовершенствованию в образовательной области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Иностранный язык</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осознание возможностей самореализации средствами иностранного языка;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стремление к совершенствованию собственной речевой культуры в целом;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 коммуникативной компетенции в межкультурной и межэтнической коммуникации;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 таких качеств личности, как воля, целеустремленность, креативность, инициативность, трудолюбие, дисциплинированность;</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готовность отстаивать национальные и общечеловеческие (гуманистические, демократические) ценности, свою гражданскую позицию.</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Метапредметные результаты</w:t>
      </w:r>
      <w:r>
        <w:rPr>
          <w:rFonts w:ascii="Times New Roman" w:hAnsi="Times New Roman" w:cs="Times New Roman" w:eastAsia="Times New Roman"/>
          <w:color w:val="auto"/>
          <w:spacing w:val="0"/>
          <w:position w:val="0"/>
          <w:sz w:val="24"/>
          <w:shd w:fill="auto" w:val="clear"/>
        </w:rPr>
        <w:t xml:space="preserve"> включают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 </w:t>
      </w:r>
      <w:r>
        <w:rPr>
          <w:rFonts w:ascii="Times New Roman" w:hAnsi="Times New Roman" w:cs="Times New Roman" w:eastAsia="Times New Roman"/>
          <w:b/>
          <w:color w:val="auto"/>
          <w:spacing w:val="0"/>
          <w:position w:val="0"/>
          <w:sz w:val="24"/>
          <w:shd w:fill="auto" w:val="clear"/>
        </w:rPr>
        <w:t xml:space="preserve">метапредметных результатов: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умение планировать свое речевое и неречевое поведение;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умение взаимодействовать с окружающими, выполняя разные социальные роли;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умение владеть исследовательскими учебными действиями, включая навыки работы с информацией: поиск и выделение нужной информации, обобщение и фиксация информации;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формулировать и отстаивать свое мнение;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умение смыслового чтения, включая умение определять тему, прогнозировать содержание текста по заголовку/по ключевым словам, умение выделять основную мысль, главные факты, опуская второстепенные, устанавливать логическую последовательность основных фактов;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умение осознанно использовать речевые средства в соответствии с речевой задачей для выражения коммуникативного намерения, своих чувств, мыслей и потребностей;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умение использовать информационно-коммуникационные технологии;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умение осуществлять регулятивные действия самонаблюдения, самоконтроля, самооценки в процессе коммуникативной деятельности на иностранном языке.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Предметные результаты</w:t>
      </w:r>
      <w:r>
        <w:rPr>
          <w:rFonts w:ascii="Times New Roman" w:hAnsi="Times New Roman" w:cs="Times New Roman" w:eastAsia="Times New Roman"/>
          <w:color w:val="auto"/>
          <w:spacing w:val="0"/>
          <w:position w:val="0"/>
          <w:sz w:val="24"/>
          <w:shd w:fill="auto" w:val="clear"/>
        </w:rPr>
        <w:t xml:space="preserve"> включают освоенные обучающимися в ходе изучения учебного предмета специфические для данной предметной области умения, виды деятельности по получению нового знания в рамках учебного предмета, его преобразованию и применению в учебных, учебно-проектных ситуациях.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Ожидается, что выпускники основной школы должны продемонстрировать следующие результаты освоения иностранного языка:</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 коммуникативной сфере.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Речевая  компетенция</w:t>
      </w:r>
      <w:r>
        <w:rPr>
          <w:rFonts w:ascii="Times New Roman" w:hAnsi="Times New Roman" w:cs="Times New Roman" w:eastAsia="Times New Roman"/>
          <w:color w:val="auto"/>
          <w:spacing w:val="0"/>
          <w:position w:val="0"/>
          <w:sz w:val="24"/>
          <w:shd w:fill="auto" w:val="clear"/>
        </w:rPr>
        <w:t xml:space="preserve"> в следующих видах речевой деятельности:</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говорении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начинать, вести/поддерживать и заканчивать беседу в стандартных ситуациях общения, соблюдать нормы речевого этикета, при необходимости переспрашивая, уточняя;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расспрашивать собеседника и отвечать на его вопросы, высказывая свое мнение, просьбу, отвечать на предложения собеседника согласием, отказом, опираясь на изученную тематику и усвоенный лексико-грамматический материал;</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рассказывать о себе, своей семье, друзьях, своих интересах и планах на будущее, сообщать краткие сведения о своем городе/селе, своей стране и стране/странах изучаемого языка;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делать краткие сообщения, описывать события, 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аудировании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воспринимать на слух и полностью понимать речь учителя, одноклассников;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(сообщение/рассказ/интервью);</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воспринимать на слух и выборочно понимать с опорой на языковую догадку, контекст, краткие несложные аутентичные прагматические аудио- и видеотексты, выделяя значимую/нужную/необходимую информацию;</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чтении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ориентироваться в иноязычном тексте; прогнозировать его содержание по заголовку;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а также справочные материалы; оценивать полученную информацию, выражать свое мнение;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читать текст с выборочным пониманием значимой/ нужной/интересующей информации;</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письме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заполнять анкеты и формуляры;</w:t>
      </w:r>
    </w:p>
    <w:p>
      <w:pPr>
        <w:spacing w:before="0" w:after="0" w:line="240"/>
        <w:ind w:right="2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писать поздравления, личные письма с опорой на образец с употреблением формул речевого этикета, принятых в стране/странах изучаемого языка.</w:t>
      </w:r>
    </w:p>
    <w:p>
      <w:pPr>
        <w:spacing w:before="0" w:after="0" w:line="240"/>
        <w:ind w:right="2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плане</w:t>
      </w:r>
      <w:r>
        <w:rPr>
          <w:rFonts w:ascii="Times New Roman" w:hAnsi="Times New Roman" w:cs="Times New Roman" w:eastAsia="Times New Roman"/>
          <w:b/>
          <w:color w:val="auto"/>
          <w:spacing w:val="0"/>
          <w:position w:val="0"/>
          <w:sz w:val="24"/>
          <w:shd w:fill="auto" w:val="clear"/>
        </w:rPr>
        <w:t xml:space="preserve"> языковой компетенции</w:t>
      </w:r>
      <w:r>
        <w:rPr>
          <w:rFonts w:ascii="Times New Roman" w:hAnsi="Times New Roman" w:cs="Times New Roman" w:eastAsia="Times New Roman"/>
          <w:color w:val="auto"/>
          <w:spacing w:val="0"/>
          <w:position w:val="0"/>
          <w:sz w:val="24"/>
          <w:shd w:fill="auto" w:val="clear"/>
        </w:rPr>
        <w:t xml:space="preserve"> выпускник основной школы должен знать/понимать:</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основные значения изученных лексических единиц (слов, словосочетаний); основные способы словообразования (аффиксация, словосложение, конверсия); явления многозначности лексических единиц английского языка, синонимии, антонимии и лексической сочетаемости;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особенности структуры простых и сложных предложений английского языка; интонацию различных коммуникативных типов предложения;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признаки изученных грамматических явлений (видовременных форм глаголов и их эквивалентов,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основные различия систем английского и русского языков.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Кроме того, школьники должны </w:t>
      </w:r>
      <w:r>
        <w:rPr>
          <w:rFonts w:ascii="Times New Roman" w:hAnsi="Times New Roman" w:cs="Times New Roman" w:eastAsia="Times New Roman"/>
          <w:b/>
          <w:color w:val="auto"/>
          <w:spacing w:val="0"/>
          <w:position w:val="0"/>
          <w:sz w:val="24"/>
          <w:shd w:fill="auto" w:val="clear"/>
        </w:rPr>
        <w:t xml:space="preserve">уметь:</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применять правила написания слов, изученных в основной школе;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адекватно произносить и различать на слух звуки английского языка, соблюдать правила ударения в словах и фразах;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соблюдать ритмико-интонационные особенности предложений различных коммуникативных типов, правильно членить предложение на смысловые группы.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отношении </w:t>
      </w:r>
      <w:r>
        <w:rPr>
          <w:rFonts w:ascii="Times New Roman" w:hAnsi="Times New Roman" w:cs="Times New Roman" w:eastAsia="Times New Roman"/>
          <w:b/>
          <w:color w:val="auto"/>
          <w:spacing w:val="0"/>
          <w:position w:val="0"/>
          <w:sz w:val="24"/>
          <w:shd w:fill="auto" w:val="clear"/>
        </w:rPr>
        <w:t xml:space="preserve">социокультурной компетенции</w:t>
      </w:r>
      <w:r>
        <w:rPr>
          <w:rFonts w:ascii="Times New Roman" w:hAnsi="Times New Roman" w:cs="Times New Roman" w:eastAsia="Times New Roman"/>
          <w:color w:val="auto"/>
          <w:spacing w:val="0"/>
          <w:position w:val="0"/>
          <w:sz w:val="24"/>
          <w:shd w:fill="auto" w:val="clear"/>
        </w:rPr>
        <w:t xml:space="preserve"> от выпускников требуется: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умение распознавать и употреблять в устной и письменной речи основные нормы речевого этикета (реплики-клише, наиболее распространенную оценочную лексику), принятые в странах изучаемого языка в различных ситуациях формального и неформального общения;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знание употребительной фоновой лексики и реалий страны/стран изучаемого языка, некоторых распространенных образцов фольклора (пословицы, поговорки, скороговорки, сказки, стихи);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знакомство с образцами художественной, публицистической и научно-популярной литературы;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наличие представления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наличие представления о сходстве и различиях в традициях своей страны и стран изучаемого языка;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понимание роли владения иностранными языками в современном мире.</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результате формирования </w:t>
      </w:r>
      <w:r>
        <w:rPr>
          <w:rFonts w:ascii="Times New Roman" w:hAnsi="Times New Roman" w:cs="Times New Roman" w:eastAsia="Times New Roman"/>
          <w:b/>
          <w:color w:val="auto"/>
          <w:spacing w:val="0"/>
          <w:position w:val="0"/>
          <w:sz w:val="24"/>
          <w:shd w:fill="auto" w:val="clear"/>
        </w:rPr>
        <w:t xml:space="preserve">компенсаторной компетенции</w:t>
      </w:r>
      <w:r>
        <w:rPr>
          <w:rFonts w:ascii="Times New Roman" w:hAnsi="Times New Roman" w:cs="Times New Roman" w:eastAsia="Times New Roman"/>
          <w:color w:val="auto"/>
          <w:spacing w:val="0"/>
          <w:position w:val="0"/>
          <w:sz w:val="24"/>
          <w:shd w:fill="auto" w:val="clear"/>
        </w:rPr>
        <w:t xml:space="preserve"> выпускники основной школы должны научиться выходить из затруднительного положения в условиях дефицита</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языковых средств в процессе приема и передачи информации за счет умения: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пользоваться языковой и контекстуальной догадкой (интернациональные слова, словообразовательный анализ, вычленение ключевых слов текста);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прогнозировать основное содержание текста по заголовку или выборочному чтению отдельных абзацев текста;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использовать текстовые опоры различного рода (подзаголовки, таблицы, картинки, фотографии, шрифтовые выделения, комментарии, подстрочные ссылки);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игнорировать незнакомую лексику, реалии, грамматические явления, не влияющие на понимание основного содержания текста;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задавать вопрос, переспрашивать с целью уточнения отдельных неизвестных языковых явлений в тексте;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использовать перифраз, синонимические средства, словарные замены, жесты, мимику.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 познавательной сфере</w:t>
      </w:r>
      <w:r>
        <w:rPr>
          <w:rFonts w:ascii="Times New Roman" w:hAnsi="Times New Roman" w:cs="Times New Roman" w:eastAsia="Times New Roman"/>
          <w:color w:val="auto"/>
          <w:spacing w:val="0"/>
          <w:position w:val="0"/>
          <w:sz w:val="24"/>
          <w:shd w:fill="auto" w:val="clear"/>
        </w:rPr>
        <w:t xml:space="preserve"> (учебно-познавательная компетенция) происходит дальнейшее совершенствование и развитие универсальных учебных действий (УУД) и специальных учебных умений (СУУ).</w:t>
      </w:r>
    </w:p>
    <w:p>
      <w:pPr>
        <w:spacing w:before="0" w:after="0" w:line="240"/>
        <w:ind w:right="2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Универсальные учебные действия (общеучебные умения):</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регулятивные: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определять цель учебной деятельности возможно с помощью учителя и самостоятельно искать средства ее осуществления;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обнаруживать и формулировать учебную проблему совместно с учителем, выбирать тему проекта в ходе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мозгового штурма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 руководством учителя;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составлять план выполнения задачи, проекта в группе под руководством учителя;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оценивать ход и результаты выполнения задачи, проекта;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критически анализировать успехи и недостатки проделанной работы.</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познавательные: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самостоятельно находить и отбирать для решения учебной задачи необходимые словари, энциклопедии, справочники, информацию из Интернета;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выполнять универсальные логические действия: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анализ (выделение признаков),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синтез (составление целого из частей, в том числе с самостоятельным достраиванием),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выбирать основания для сравнения, классификации объектов,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устанавливать аналогии и причинно-следственные связи,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выстраивать логическую цепь рассуждений,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относить объекты к известным понятиям;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преобразовывать информацию из одной формы в другую:</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обобщать информацию в виде таблиц, схем, опорного конспекта,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составлять простой план текста (в виде ключевых слов, вопросов);</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коммуникативные: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четко и ясно выражать свои мысли;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отстаивать свою точку зрения, аргументировать ее;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учиться критично относиться к собственному мнению;</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слушать других, принимать другую точку зрения, быть готовым изменить свою;</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организовывать учебное взаимодействие в группе (распределять роли, договариваться друг с другом);</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Специальные учебные умения: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сравнивать явления русского и английского языков на уровне отдельных грамматических явлений, слов, словосочетаний и предложений;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владеть различными стратегиями чтения и аудирования в зависимости от поставленной речевой задачи (читать/слушать текст с разной глубиной понимания);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ориентироваться в иноязычном печатном и аудиотексте, кратко фиксировать содержание сообщений, составлять субъективные опоры для устного высказывания в виде ключевых слов, объединенных потенциальным контекстом, зачина, концовки, отдельных предложений;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вычленять в тексте реалии, слова с культурным компонентом значения, анализировать их семантическую структуру, выделять культурный фон, сопоставлять его с культурным фоном аналогичного явления в родной культуре, выявлять сходства и различия и уметь объяснять эти различия иноязычному речевому партнеру или человеку, не владеющему иностранным языком;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догадываться о значении слов на основе языковой и контекстуальной догадки, словообразовательных моделей;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использовать выборочный перевод для уточнения понимания текста;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узнавать грамматические явления в тексте на основе дифференцирующих признаков;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действовать по образцу или аналогии при выполнении отдельных заданий и порождении речевого высказывания на изучаемом языке;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пользоваться справочным материалом: грамматическими и лингвострановедческими справочниками, схемами и таблицами, двуязычными словарями, мультимедийными средствами;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пользоваться поисковыми системами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www.yahoo.com</w:t>
        </w:r>
      </w:hyperlink>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www.ask.com</w:t>
        </w:r>
      </w:hyperlink>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www.wikipedia.ru</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др.; находить нужную информацию, обобщать и делать выписки для дальнейшего использования в процессе общения на уроке, при написании эссе, сочинений, при подготовке проектов;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овладевать необходимыми для дальнейшего самостоятельного изучения английского языка способами и приемами.</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 ценностно-ориентационной сфере: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представление о языке как средстве выражения чувств, эмоций, основе культуры общения;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достижение взаимопонимания в процессе устного и письменного общения с носителями иностранного языка, установление межличностных, межкультурных контактов в доступных пределах;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представление о целостном полиязычном и поликультурном мире, осознание места и роли родного и иностранного языков в этом мире как средства общения, познания, самореализации и социальной адаптации;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молодежных форумах.</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 эстетической сфере: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владение элементарными средствами выражения чувств и эмоций на иностранном языке;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стремление к знакомству с образцами художественного творчества на иностранном языке и средствами иностранного языка;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 чувства прекрасного в процессе обсуждения современных тенденций в живописи, музыке, литературе.</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 трудовой и физической сферах: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 самодисциплины, упорства, настойчивости, самостоятельности в учебном труде;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умение работать в соответствии с намеченным планом, добиваясь успеха;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стремление вести здоровый образ жизни (режим труда и отдыха, питание, спорт, фитнес).</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ЭТАПЫ  ОБУЧЕНИЯ  В  РАМКАХ  УМК  “RAINBOW  ENGLISH” (5</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9 </w:t>
      </w:r>
      <w:r>
        <w:rPr>
          <w:rFonts w:ascii="Times New Roman" w:hAnsi="Times New Roman" w:cs="Times New Roman" w:eastAsia="Times New Roman"/>
          <w:color w:val="auto"/>
          <w:spacing w:val="0"/>
          <w:position w:val="0"/>
          <w:sz w:val="24"/>
          <w:shd w:fill="FFFFFF" w:val="clear"/>
        </w:rPr>
        <w:t xml:space="preserve">КЛАССЫ)</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Обучение английскому языку в основной школе с помощью УМК серии “Rainbow English” можно условно разделить на два этапа. Первый включает в себя обучение в 5</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7 </w:t>
      </w:r>
      <w:r>
        <w:rPr>
          <w:rFonts w:ascii="Times New Roman" w:hAnsi="Times New Roman" w:cs="Times New Roman" w:eastAsia="Times New Roman"/>
          <w:color w:val="auto"/>
          <w:spacing w:val="0"/>
          <w:position w:val="0"/>
          <w:sz w:val="24"/>
          <w:shd w:fill="FFFFFF" w:val="clear"/>
        </w:rPr>
        <w:t xml:space="preserve">классах, второй охватывает 8 и 9 классы.  </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Основной целью первого этапа является более целенаправленное развитие коммуникативной компетенции у учащихся. При этом больше внимания уделяется обучению устной речи в ее монологической и диалогической формах. Также значительно расширяется круг ситуаций речевого общения. От разговора о вещах, которые касаются их непосредственно (семья, школа, друзья и т.п.), ученики переходят к темам более общего характера (путешествия, различные города и страны, экология ипр.). Постепенно школьники начинают самостоятельно продуцировать свои высказывания, идет целенаправленная работа над речевыми клише. Значительно обогащается словарный запас учащихся, причем конкретная лексика постепенно начинает уступать место словам, выражающим абстрактные понятия. Кроме того, от учеников 5</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7 </w:t>
      </w:r>
      <w:r>
        <w:rPr>
          <w:rFonts w:ascii="Times New Roman" w:hAnsi="Times New Roman" w:cs="Times New Roman" w:eastAsia="Times New Roman"/>
          <w:color w:val="auto"/>
          <w:spacing w:val="0"/>
          <w:position w:val="0"/>
          <w:sz w:val="24"/>
          <w:shd w:fill="FFFFFF" w:val="clear"/>
        </w:rPr>
        <w:t xml:space="preserve">классов требуется более осознанный подход к изучению грамматики, при котором они не только работают по готовым моделям, но и анализируют грамматические явления английского языка, самостоятельно применяют правила для создания высказывания. На первом этапе получают дальнейшее развитие умения аудирования, чтения и письма. Значительно увеличивается объем прочитанного или прослушанного текста. Происходит овладение умениями восприятия и понимания связного текста небольшого объема, а не отдельных фраз, как это имело место прежде. При обучении чтению начинают выделяться три вида чтения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ознакомительное, изучающее и просмотровое. На данном этапе получает значительное развитие социокультурная компетенция учащихся. Учащиеся приобретают разносторонние знания о странах изучаемого языка.</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На данном этапе обучения английскому языку преследуются также развивающие, образовательные и воспитательные цели. Важнейшими из них являются формирование интеллектуальных и творческих способностей учащихся, развитие интереса к филологии, а также развитие языковой и контекстуальной догадки, чувства языка. Происходит дальнейшее расширение представления школьников об окружающем мире</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природе и человеческом обществе, науке, культуре, языке; учащиеся развиваются как личности и как члены общества, в них воспитывается уважительное отношение и толерантность к представителям других культур, ответственность, положительное отношение к предметам, учителям и одноклассникам как к партнерам общения.</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УМК для 5</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7 </w:t>
      </w:r>
      <w:r>
        <w:rPr>
          <w:rFonts w:ascii="Times New Roman" w:hAnsi="Times New Roman" w:cs="Times New Roman" w:eastAsia="Times New Roman"/>
          <w:color w:val="auto"/>
          <w:spacing w:val="0"/>
          <w:position w:val="0"/>
          <w:sz w:val="24"/>
          <w:shd w:fill="FFFFFF" w:val="clear"/>
        </w:rPr>
        <w:t xml:space="preserve">классов состоят из шести блоков (units), каждый из которых выстраивается вокруг определенной учебной ситуации и включает в себя материалы как из соответствующих разделов учебников, рабочих тетрадей, так и книг для чтения и лексико-грамматических практикумов.  </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p>
    <w:p>
      <w:pPr>
        <w:tabs>
          <w:tab w:val="left" w:pos="667" w:leader="none"/>
        </w:tabs>
        <w:spacing w:before="0" w:after="0" w:line="240"/>
        <w:ind w:right="-222"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РЕЧЕВАЯ  КОМПЕТЕНЦИЯ</w:t>
      </w:r>
    </w:p>
    <w:p>
      <w:pPr>
        <w:tabs>
          <w:tab w:val="left" w:pos="667" w:leader="none"/>
        </w:tabs>
        <w:spacing w:before="0" w:after="0" w:line="240"/>
        <w:ind w:right="-222"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Виды речевой деятельности</w:t>
      </w:r>
    </w:p>
    <w:p>
      <w:pPr>
        <w:tabs>
          <w:tab w:val="left" w:pos="667" w:leader="none"/>
        </w:tabs>
        <w:spacing w:before="0" w:after="0" w:line="240"/>
        <w:ind w:right="-222"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Говорение</w:t>
      </w:r>
    </w:p>
    <w:p>
      <w:pPr>
        <w:tabs>
          <w:tab w:val="left" w:pos="667" w:leader="none"/>
        </w:tabs>
        <w:spacing w:before="0" w:after="0" w:line="240"/>
        <w:ind w:right="-222"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Диалогическая форма речи</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5</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7 </w:t>
      </w:r>
      <w:r>
        <w:rPr>
          <w:rFonts w:ascii="Times New Roman" w:hAnsi="Times New Roman" w:cs="Times New Roman" w:eastAsia="Times New Roman"/>
          <w:color w:val="auto"/>
          <w:spacing w:val="0"/>
          <w:position w:val="0"/>
          <w:sz w:val="24"/>
          <w:shd w:fill="FFFFFF" w:val="clear"/>
        </w:rPr>
        <w:t xml:space="preserve">классах продолжается развитие речевых умений ведения диалога этикетного характера, диалога-расспроса, диалога</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побуждения к действию, начинается овладение умениями ведения диалога</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обмена мнениями.</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Диалог этикетного характера</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начинать, поддерживать разговор в рамках изученных тем, заканчивать общение; поздравлять, выражать пожелания и реагировать на них; выражать благодарность, вежливо переспрашивать, отказываться, соглашаться, извиняться. Объем диалога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3 </w:t>
      </w:r>
      <w:r>
        <w:rPr>
          <w:rFonts w:ascii="Times New Roman" w:hAnsi="Times New Roman" w:cs="Times New Roman" w:eastAsia="Times New Roman"/>
          <w:color w:val="auto"/>
          <w:spacing w:val="0"/>
          <w:position w:val="0"/>
          <w:sz w:val="24"/>
          <w:shd w:fill="FFFFFF" w:val="clear"/>
        </w:rPr>
        <w:t xml:space="preserve">реплики со стороны каждого партнера.</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Диалог-расспрос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запрашивать и сообщать фактическую информацию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кто?</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что?</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где?</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когда?</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куда?</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как?</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 кем?</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почему?</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переходя с позиции спрашивающего на позицию отвечающего); целенаправленно расспрашивать. Объем диалогов до 4 реплик с каждой стороны.</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Диалог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побуждение к действию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обращаться с просьбой и выражать готовность/отказ ее выполнить; приглашать к действию/взаимодействию и соглашаться/не соглашаться принять в нем участие. Объем диалога</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3 </w:t>
      </w:r>
      <w:r>
        <w:rPr>
          <w:rFonts w:ascii="Times New Roman" w:hAnsi="Times New Roman" w:cs="Times New Roman" w:eastAsia="Times New Roman"/>
          <w:color w:val="auto"/>
          <w:spacing w:val="0"/>
          <w:position w:val="0"/>
          <w:sz w:val="24"/>
          <w:shd w:fill="FFFFFF" w:val="clear"/>
        </w:rPr>
        <w:t xml:space="preserve">реплики с каждой стороны.</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Диалог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обмен мнениями</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выражать свою точку зрения о том, что нравится или не нравится партнерам по общению. Объем диалогов</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3 </w:t>
      </w:r>
      <w:r>
        <w:rPr>
          <w:rFonts w:ascii="Times New Roman" w:hAnsi="Times New Roman" w:cs="Times New Roman" w:eastAsia="Times New Roman"/>
          <w:color w:val="auto"/>
          <w:spacing w:val="0"/>
          <w:position w:val="0"/>
          <w:sz w:val="24"/>
          <w:shd w:fill="FFFFFF" w:val="clear"/>
        </w:rPr>
        <w:t xml:space="preserve">реплики со стороны каждого участника общения.</w:t>
      </w:r>
    </w:p>
    <w:p>
      <w:pPr>
        <w:tabs>
          <w:tab w:val="left" w:pos="667" w:leader="none"/>
        </w:tabs>
        <w:spacing w:before="0" w:after="0" w:line="240"/>
        <w:ind w:right="-222"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Монологическая форма речи</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Высказывания о себе, своей семье, учебе с использованием таких типов речи, как повествование, сообщение, описание; изложение основного содержания прочитанного с опорой на текст; сообщения по результатам проектной работы. Объем монологического высказывания</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6</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8</w:t>
      </w:r>
      <w:r>
        <w:rPr>
          <w:rFonts w:ascii="Times New Roman" w:hAnsi="Times New Roman" w:cs="Times New Roman" w:eastAsia="Times New Roman"/>
          <w:color w:val="auto"/>
          <w:spacing w:val="0"/>
          <w:position w:val="0"/>
          <w:sz w:val="24"/>
          <w:shd w:fill="FFFFFF" w:val="clear"/>
        </w:rPr>
        <w:t xml:space="preserve">фраз.</w:t>
      </w:r>
    </w:p>
    <w:p>
      <w:pPr>
        <w:tabs>
          <w:tab w:val="left" w:pos="667" w:leader="none"/>
        </w:tabs>
        <w:spacing w:before="0" w:after="0" w:line="240"/>
        <w:ind w:right="-222"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Аудирование</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Владение умениями воспринимать на слух простые и короткие сообщения с различной глубиной проникновения в их содержание (с пониманием основного содержания, с выборочным пониманием и полным пониманием текста). При этом предусматривается овладение следующими умениями:</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понимать тему и факты сообщения;</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вычленять смысловые вехи;</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выделять главное, отличать от второстепенного.</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Время звучания текстов для аудирования</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1</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1,5 </w:t>
      </w:r>
      <w:r>
        <w:rPr>
          <w:rFonts w:ascii="Times New Roman" w:hAnsi="Times New Roman" w:cs="Times New Roman" w:eastAsia="Times New Roman"/>
          <w:color w:val="auto"/>
          <w:spacing w:val="0"/>
          <w:position w:val="0"/>
          <w:sz w:val="24"/>
          <w:shd w:fill="FFFFFF" w:val="clear"/>
        </w:rPr>
        <w:t xml:space="preserve">минуты.</w:t>
      </w:r>
    </w:p>
    <w:p>
      <w:pPr>
        <w:tabs>
          <w:tab w:val="left" w:pos="667" w:leader="none"/>
        </w:tabs>
        <w:spacing w:before="0" w:after="0" w:line="240"/>
        <w:ind w:right="-222"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Чтение</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Чтение и понимание текстов с различной глубиной проникновения в их содержание в зависимости от вида чтения: понимание основного содержания (ознакомительное чтение), полное понимание (изучающее чтение), выборочное понимание нужной или интересующей информации (просмотровое чтение).</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Независимо от вида чтения возможно использование двуязычного словаря.</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Чтение с пониманием основного содержания текста осуществляется на несложных текстах с ориентацией на предметное содержание речи для 5</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7 </w:t>
      </w:r>
      <w:r>
        <w:rPr>
          <w:rFonts w:ascii="Times New Roman" w:hAnsi="Times New Roman" w:cs="Times New Roman" w:eastAsia="Times New Roman"/>
          <w:color w:val="auto"/>
          <w:spacing w:val="0"/>
          <w:position w:val="0"/>
          <w:sz w:val="24"/>
          <w:shd w:fill="FFFFFF" w:val="clear"/>
        </w:rPr>
        <w:t xml:space="preserve">классов, отражающее особенности культуры Великобритании, США, России. Объем текстов для ознакомительного чтения</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400</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500 </w:t>
      </w:r>
      <w:r>
        <w:rPr>
          <w:rFonts w:ascii="Times New Roman" w:hAnsi="Times New Roman" w:cs="Times New Roman" w:eastAsia="Times New Roman"/>
          <w:color w:val="auto"/>
          <w:spacing w:val="0"/>
          <w:position w:val="0"/>
          <w:sz w:val="24"/>
          <w:shd w:fill="FFFFFF" w:val="clear"/>
        </w:rPr>
        <w:t xml:space="preserve">слов без учета артиклей.</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Предполагается формирование следующих умений:</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понимать тему и основное содержание текста (на уровне фактологической информации);</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выделять смысловые вехи, основную мысль текста;</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вычленять причинно-следственные связи в тексте;</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кратко, логично излагать содержание текста;</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оценивать прочитанное, сопоставлять факты в различных культурах.</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Чтение с полным пониманием текста осуществляется на несложных текстах, ориентированных на предметное содержание речи на этом этапе. Предполагается овладение следующими умениями:</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полно и точно понимать содержание текста на основе языковой и контекстуальной догадки, использования словаря;</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кратко излагать содержание прочитанного;</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выражать свое мнение по поводу прочитанного.</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Объем текстов для чтения с полным пониманием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250</w:t>
      </w:r>
      <w:r>
        <w:rPr>
          <w:rFonts w:ascii="Times New Roman" w:hAnsi="Times New Roman" w:cs="Times New Roman" w:eastAsia="Times New Roman"/>
          <w:color w:val="auto"/>
          <w:spacing w:val="0"/>
          <w:position w:val="0"/>
          <w:sz w:val="24"/>
          <w:shd w:fill="FFFFFF" w:val="clear"/>
        </w:rPr>
        <w:t xml:space="preserve">слов без учета артиклей.</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Чтение с выборочным пониманием нужной или интересующей информации предполагает умение просмотреть текст или несколько коротких текстов и выбрать нужную,</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интересующую учащихся информацию.</w:t>
      </w:r>
    </w:p>
    <w:p>
      <w:pPr>
        <w:tabs>
          <w:tab w:val="left" w:pos="667" w:leader="none"/>
        </w:tabs>
        <w:spacing w:before="0" w:after="0" w:line="240"/>
        <w:ind w:right="-222"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Письмо</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Происходит совершенствование сформированных навыков письма и дальнейшее развитие умений:</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делать выписки из текста;</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составлять план текста;</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писать поздравления с праздниками, выражать пожелания (объем до 30 слов, включая адрес);</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заполнять анкеты, бланки, указывая имя, фамилию, пол, возраст, гражданство, адрес;</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писать личное письмо с опорой на образец (расспрашивать адресата о его жизни, здоровье, делах, сообщать то же о себе, своей семье, друзьях, событиях в жизни и делах, выражать просьбу и благодарность).</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Объем личного письма</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50</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60 </w:t>
      </w:r>
      <w:r>
        <w:rPr>
          <w:rFonts w:ascii="Times New Roman" w:hAnsi="Times New Roman" w:cs="Times New Roman" w:eastAsia="Times New Roman"/>
          <w:color w:val="auto"/>
          <w:spacing w:val="0"/>
          <w:position w:val="0"/>
          <w:sz w:val="24"/>
          <w:shd w:fill="FFFFFF" w:val="clear"/>
        </w:rPr>
        <w:t xml:space="preserve">слов, включая адрес, написанный в соответствии с нормами, принятыми в англо-язычных странах.</w:t>
      </w:r>
    </w:p>
    <w:p>
      <w:pPr>
        <w:tabs>
          <w:tab w:val="left" w:pos="667" w:leader="none"/>
        </w:tabs>
        <w:spacing w:before="0" w:after="0" w:line="240"/>
        <w:ind w:right="-222"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ЯЗЫКОВАЯ  КОМПЕТЕНЦИЯ</w:t>
      </w:r>
    </w:p>
    <w:p>
      <w:pPr>
        <w:tabs>
          <w:tab w:val="left" w:pos="667" w:leader="none"/>
        </w:tabs>
        <w:spacing w:before="0" w:after="0" w:line="240"/>
        <w:ind w:right="-222"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Языковые знания и навыки оперирования ими</w:t>
      </w:r>
    </w:p>
    <w:p>
      <w:pPr>
        <w:tabs>
          <w:tab w:val="left" w:pos="667" w:leader="none"/>
        </w:tabs>
        <w:spacing w:before="0" w:after="0" w:line="240"/>
        <w:ind w:right="-222"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Графика и орфография</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Знание правил чтения и орфографии, с опорой на знание букв английского алфавита, основных буквосочетаний и звукобуквенных соответствий, полученных в начальной школе. Навыки применения этих знаний на основе изучаемого лексико-грамматического материала. Знание транскрипционных значков и соотнесение транскрипционной записи лексической единицы, навыки чтения слов по транскрипции. Написание слов активного вокабуляра по памяти.</w:t>
      </w:r>
    </w:p>
    <w:p>
      <w:pPr>
        <w:tabs>
          <w:tab w:val="left" w:pos="667" w:leader="none"/>
        </w:tabs>
        <w:spacing w:before="0" w:after="0" w:line="240"/>
        <w:ind w:right="-222"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Фонетическая сторона речи</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Адекватное с точки зрения принципа аппроксимации произношение и различение на слух всех звуков и звукосочетаний английского языка. Соблюдение норм произношения</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долгота и краткость гласных, отсутствие оглушения звонких согласных в конце слога и слова, отсутствие смягчения согласных перед гласными). Ударение в слове, фразе, отсутствие ударения на служебных словах (артиклях, союзах, предлогах), деление предложения на синтагмы (смысловые группы). Ритмико-интонационные особенности повествовательного, побудительного и вопросительного (общий и специальный вопросы) предложений.</w:t>
      </w:r>
    </w:p>
    <w:p>
      <w:pPr>
        <w:tabs>
          <w:tab w:val="left" w:pos="667" w:leader="none"/>
        </w:tabs>
        <w:spacing w:before="0" w:after="0" w:line="240"/>
        <w:ind w:right="-222"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Лексическая сторона речи</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лексику учащихся 5</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7 </w:t>
      </w:r>
      <w:r>
        <w:rPr>
          <w:rFonts w:ascii="Times New Roman" w:hAnsi="Times New Roman" w:cs="Times New Roman" w:eastAsia="Times New Roman"/>
          <w:color w:val="auto"/>
          <w:spacing w:val="0"/>
          <w:position w:val="0"/>
          <w:sz w:val="24"/>
          <w:shd w:fill="FFFFFF" w:val="clear"/>
        </w:rPr>
        <w:t xml:space="preserve">классов входят лексические единицы, обслуживающие ситуации общения в пределах предметного содержания речи в объеме около 500 лексических единиц для рецептивного и продуктивного усвоения, простейшие устойчивые словосочетания, оценочная лексика и реплики-клише как элементы речевого этикета, отражающие культуру англоязычных стран. Таким образом, к концу 7 класса общий лексический минимум должен составить около 1000 единиц: 500 единиц, усвоенных в начальной школе и 500 единиц, планируемых для усвоения на первом этапе обучения в средней школе. За период с 5 по 7 классы учащиеся овладевают следующими словообразовательными средствами:</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аффиксация</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суффиксы для образования существительных: -tion (translation), -ing (feeling), -ment (government), -nеss (darkness), -th (length); суффиксы для образования прилагательных -ful (wonderful), -y (sunny), -al (musical), -an (Russian), -less (timeless), -ly (kindly), -able (readable); суффикс для образования наречий -ly (strongly); префикс для образования прилагательных и существительных: un- (unhappy, unhappyness);</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конверсия</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образование прилагательных и глаголов на базе субстантивной основы (chocolate</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a chocolate cake, supper</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to supper);</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словосложение (sunflower, raincoat, classroom, etc.).</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Внимание учащихся привлекается к устойчивым словосочетаниям с предлогами (to be good at, to arrive to/at, to be sure of, etc.). Начинается изучение фразовых глаголов с различными послелогами (hand in/back/out/over; give out/back/away/out, etc.).</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Значительная часть материала посвящается различию между лексическими единицами, в том числе между синонимами, а также другими словами, выбор между которыми может вызывать трудности (much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many, few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little, dictionary</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vocabulary, maybe</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may be, such</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so, ill</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sick, etc.). </w:t>
      </w:r>
      <w:r>
        <w:rPr>
          <w:rFonts w:ascii="Times New Roman" w:hAnsi="Times New Roman" w:cs="Times New Roman" w:eastAsia="Times New Roman"/>
          <w:color w:val="auto"/>
          <w:spacing w:val="0"/>
          <w:position w:val="0"/>
          <w:sz w:val="24"/>
          <w:shd w:fill="FFFFFF" w:val="clear"/>
        </w:rPr>
        <w:t xml:space="preserve">Происходит знакомство с речевыми клише, используемыми для различных коммуникативных целей. В частности, школьники изучают лексику, необходимую для общения учеников с учителем, для сообщения о своих преференциях, выражения удивления, оценки события или факта и т.п. Школьники учатся правильно формулировать поздравления с различными праздниками и памятными датами, давать инструкции в корректной форме.</w:t>
      </w:r>
    </w:p>
    <w:p>
      <w:pPr>
        <w:tabs>
          <w:tab w:val="left" w:pos="667" w:leader="none"/>
        </w:tabs>
        <w:spacing w:before="0" w:after="0" w:line="240"/>
        <w:ind w:right="-222"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Грамматическая сторона речи</w:t>
      </w:r>
    </w:p>
    <w:p>
      <w:pPr>
        <w:tabs>
          <w:tab w:val="left" w:pos="667" w:leader="none"/>
        </w:tabs>
        <w:spacing w:before="0" w:after="0" w:line="240"/>
        <w:ind w:right="-222"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Морфология</w:t>
      </w:r>
    </w:p>
    <w:p>
      <w:pPr>
        <w:tabs>
          <w:tab w:val="left" w:pos="667" w:leader="none"/>
        </w:tabs>
        <w:spacing w:before="0" w:after="0" w:line="240"/>
        <w:ind w:right="-222"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Имя существительное:</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исчисляемые и неисчисляемые имена существительные;</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регулярные способы образования множественного числа;</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некоторые случаи особого образования множественного числа (a deer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deer, a sheep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sheep, a raindeer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raindeer, a person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persons/people, etc.);</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способы выражения части и целого (a piece of cake/paper, music, etc.);</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существительные, употребляющиеся только в форме множественного числа (trousers, shorts, scissors, mittens, leggins VS a pair of trousers, shorts, scissors, mittens, leggins, etc.);</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имена существительные, употребляющиеся только в единственном числе (money, information, news, hair);</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артикли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единицы языка, употребляющиеся перед именем существительным: определенный, неопределенный и нулевой артикли;</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нулевой артикль перед существительными school, church, hospital, university, college, work, bed в сочетаниях типа to go to school;</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употребление определенного/нулевого артикля с названиями языков (the English/the Russian language, но English/Russian);</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употребление неопределенного/нулевого артикля в сочетаниях such + Noun (such a book, such books, such weather);</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употребление артиклей с именами существительными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названиями наций (the Chinese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китайцы; the French</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французы) и отдельных их представителей;</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использование артиклей с именами существительными в восклицательных предложениях с what (what an interesting book, what interesting books, what nasty weather);</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использование артиклей с именами существительными headache, stomachache, earache, toothache, etc.;</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определенный /нулевой артикль с географическими названиями (the Baltic Sea, the Thames, Paris, Palace Bridge, Trafalgar Square);</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полисемантичные имена существительные (state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1.</w:t>
      </w:r>
      <w:r>
        <w:rPr>
          <w:rFonts w:ascii="Times New Roman" w:hAnsi="Times New Roman" w:cs="Times New Roman" w:eastAsia="Times New Roman"/>
          <w:color w:val="auto"/>
          <w:spacing w:val="0"/>
          <w:position w:val="0"/>
          <w:sz w:val="24"/>
          <w:shd w:fill="FFFFFF" w:val="clear"/>
        </w:rPr>
        <w:t xml:space="preserve">штат 2. государство; free</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1. </w:t>
      </w:r>
      <w:r>
        <w:rPr>
          <w:rFonts w:ascii="Times New Roman" w:hAnsi="Times New Roman" w:cs="Times New Roman" w:eastAsia="Times New Roman"/>
          <w:color w:val="auto"/>
          <w:spacing w:val="0"/>
          <w:position w:val="0"/>
          <w:sz w:val="24"/>
          <w:shd w:fill="FFFFFF" w:val="clear"/>
        </w:rPr>
        <w:t xml:space="preserve">свободный 2. бесплатный);</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имена существительные, обозначающие названия наук с буквой -s на конце (physics, mathematics, statistics) и их согласование с глаголом.</w:t>
      </w:r>
    </w:p>
    <w:p>
      <w:pPr>
        <w:tabs>
          <w:tab w:val="left" w:pos="667" w:leader="none"/>
        </w:tabs>
        <w:spacing w:before="0" w:after="0" w:line="240"/>
        <w:ind w:right="-222"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Местоимение:</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абсолютная форма притяжательных местоимений (mine, hers, ours, etc.);</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возвратные местоимения (myself, himself, ourselves, еtc.);</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отрицательное местоимение и его эквиваленты not a, not any;</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местоимения any, anybody в значении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любой, всякий</w:t>
      </w:r>
      <w:r>
        <w:rPr>
          <w:rFonts w:ascii="Times New Roman" w:hAnsi="Times New Roman" w:cs="Times New Roman" w:eastAsia="Times New Roman"/>
          <w:color w:val="auto"/>
          <w:spacing w:val="0"/>
          <w:position w:val="0"/>
          <w:sz w:val="24"/>
          <w:shd w:fill="FFFFFF" w:val="clear"/>
        </w:rPr>
        <w:t xml:space="preserve">»;</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неопределенные местоимения something, someone, somebody, everyone, everybody, none, nobody, anything, anybody, everything, nothing;</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 </w:t>
      </w:r>
      <w:r>
        <w:rPr>
          <w:rFonts w:ascii="Times New Roman" w:hAnsi="Times New Roman" w:cs="Times New Roman" w:eastAsia="Times New Roman"/>
          <w:color w:val="auto"/>
          <w:spacing w:val="0"/>
          <w:position w:val="0"/>
          <w:sz w:val="24"/>
          <w:shd w:fill="FFFFFF" w:val="clear"/>
        </w:rPr>
        <w:t xml:space="preserve">неопределенные местоимения some, any, few, a few, little, a little;</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относительные местоимения who (whom) и whose, which, that для соединения главных и придаточных предложений (the book that/which you wanted to read, the man who is waiting for you, the lady whom you know, the cottage whose name is Sunny Beach).</w:t>
      </w:r>
    </w:p>
    <w:p>
      <w:pPr>
        <w:tabs>
          <w:tab w:val="left" w:pos="667" w:leader="none"/>
        </w:tabs>
        <w:spacing w:before="0" w:after="0" w:line="240"/>
        <w:ind w:right="-222"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Имя прилагательное:</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сравнение прилагательных в структурах as ... as, not so ... as, not as ... as, more than ...;</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имена прилагательные, используемые с определенными предлогами afraid of, fond of, proud of, sure of, tired of.</w:t>
      </w:r>
    </w:p>
    <w:p>
      <w:pPr>
        <w:tabs>
          <w:tab w:val="left" w:pos="667" w:leader="none"/>
        </w:tabs>
        <w:spacing w:before="0" w:after="0" w:line="240"/>
        <w:ind w:right="-222"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Имя числительное:</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количественные числительные от 1 до 100;</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порядковые числительные от 1 до 100 (включая супплетивные формы first, second, third);</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количественные числительные для обозначения порядка следования и нумерации объектов/субъектов (room 4);</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числительные hundred, thousand, million; использование этих слов в сочетаниях типа hundreds of cities</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two hundred cities, thousands of people, etc.</w:t>
      </w:r>
    </w:p>
    <w:p>
      <w:pPr>
        <w:tabs>
          <w:tab w:val="left" w:pos="667" w:leader="none"/>
        </w:tabs>
        <w:spacing w:before="0" w:after="0" w:line="240"/>
        <w:ind w:right="-222"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Наречие:</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наречия времени just, already, never, ever, yet, before, lately и их место в предложении;</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наречие enough с глаголами, прилагательными и иными наречиями (not to practice enough, long enough, quickly enough);</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наречие too с прилагательными (too cold, too late, too early, etc.);</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наречия hard и hardly;</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наречия also, too, either, as well и их место в предложении;</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наречие so для усиления прилагательного или наречия (so late, so quickly);</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наречия fairly</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rather</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quite.</w:t>
      </w:r>
    </w:p>
    <w:p>
      <w:pPr>
        <w:tabs>
          <w:tab w:val="left" w:pos="667" w:leader="none"/>
        </w:tabs>
        <w:spacing w:before="0" w:after="0" w:line="240"/>
        <w:ind w:right="-222"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Глагол:</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формы неправильных глаголов в past simple;</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временные формы past progressive (утвердительные, отрицательные и вопросительные предложения);</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глаголы, обычно не используемые в present и past progressive (to love, to know, to have, to own, to understand, etc.);</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временные формы present perfect (durative and resultative), present perfect progressive;</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времена present perfect/past simple = past simple/past progressive, present perfect/present perfect progressive в оппозиции друг к другу;</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инфинитив в функции определения (easily to teach);</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конструкция shall I do something? для предложения помощи и получения совета;</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различие в употреблении глаголов to be и to go в present perfect (He has been there. He has gone there);</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вариативные формы выражения будущего (future simple, present progressive, оборот to be going to) и их различия;</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present simple</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для описания действий, происходящих в соответствии с расписанием (The train arrives at 5.);</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-ing-</w:t>
      </w:r>
      <w:r>
        <w:rPr>
          <w:rFonts w:ascii="Times New Roman" w:hAnsi="Times New Roman" w:cs="Times New Roman" w:eastAsia="Times New Roman"/>
          <w:color w:val="auto"/>
          <w:spacing w:val="0"/>
          <w:position w:val="0"/>
          <w:sz w:val="24"/>
          <w:shd w:fill="FFFFFF" w:val="clear"/>
        </w:rPr>
        <w:t xml:space="preserve">формы после глаголов to love, to like (to love reading);</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конструкция let’s do something;</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оборот have got/has got как эквивалент глагола to have;</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невозможность использования оборота have got в значении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иметь</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 past simple;</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отсутствие двойного отрицания в предложении (I can’t do anything);</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модальные глаголы can (could), must, may, should;</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невозможность употребления глагола could для описания конкретной ситуации в прошлом (I didn’t feel well and was not able to (не couldn’t) go to school);</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эквиваленты модальных глаголов can и must (соответственно, to be able to, have to).</w:t>
      </w:r>
    </w:p>
    <w:p>
      <w:pPr>
        <w:tabs>
          <w:tab w:val="left" w:pos="667" w:leader="none"/>
        </w:tabs>
        <w:spacing w:before="0" w:after="0" w:line="240"/>
        <w:ind w:right="-222"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Синтаксис</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Восклицательные предложения (What wonderful weather we are having today! How wonderful the weather is!).</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Побудительные предложения с глаголом let (Let’s do it! Don’t let’s do it!).</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Придаточные предложения, вводимые союзами who, what, whom, which, whose, why, how.</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Придаточные предложения времени и условия с союзами и вводными словами if, when, before, after, until, as soon as и особенности пунктуации в них.</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Использование глагола в present simple в придаточных предложениях времени и условия для передачи будущности, в отличие от изъяснительных придаточных (If they go to</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Moscow, they will be able to do the sights of the city./I don’t know if they will go to Moscow).</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Вопросы к подлежащему, а также разделительные вопросы в предложениях изъявительного наклонения.</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Специальные, альтернативные вопросы во всех известных учащимся грамматических временах (present/past/future simple; present/past progressive; present perfect; present perfect progressive).</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Предлоги among и between.</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Предлоги at, on, in в составе некоторых обстоятельств времени (at three o’clock, at Easter, at noon, at Christmas, at night, on Monday, on a cold day, on New Year’s Eve, on Tuesday night, in January, in the afternoon, etc.).</w:t>
      </w:r>
    </w:p>
    <w:p>
      <w:pPr>
        <w:tabs>
          <w:tab w:val="left" w:pos="667" w:leader="none"/>
        </w:tabs>
        <w:spacing w:before="0" w:after="0" w:line="240"/>
        <w:ind w:right="-222" w:left="0" w:firstLine="0"/>
        <w:jc w:val="both"/>
        <w:rPr>
          <w:rFonts w:ascii="Times New Roman" w:hAnsi="Times New Roman" w:cs="Times New Roman" w:eastAsia="Times New Roman"/>
          <w:b/>
          <w:color w:val="auto"/>
          <w:spacing w:val="0"/>
          <w:position w:val="0"/>
          <w:sz w:val="24"/>
          <w:shd w:fill="FFFFFF" w:val="clear"/>
        </w:rPr>
      </w:pPr>
    </w:p>
    <w:p>
      <w:pPr>
        <w:tabs>
          <w:tab w:val="left" w:pos="667" w:leader="none"/>
        </w:tabs>
        <w:spacing w:before="0" w:after="0" w:line="240"/>
        <w:ind w:right="-222" w:left="0" w:firstLine="0"/>
        <w:jc w:val="both"/>
        <w:rPr>
          <w:rFonts w:ascii="Times New Roman" w:hAnsi="Times New Roman" w:cs="Times New Roman" w:eastAsia="Times New Roman"/>
          <w:b/>
          <w:color w:val="auto"/>
          <w:spacing w:val="0"/>
          <w:position w:val="0"/>
          <w:sz w:val="24"/>
          <w:shd w:fill="FFFFFF" w:val="clear"/>
        </w:rPr>
      </w:pPr>
    </w:p>
    <w:p>
      <w:pPr>
        <w:tabs>
          <w:tab w:val="left" w:pos="667" w:leader="none"/>
        </w:tabs>
        <w:spacing w:before="0" w:after="0" w:line="240"/>
        <w:ind w:right="-222" w:left="0" w:firstLine="0"/>
        <w:jc w:val="both"/>
        <w:rPr>
          <w:rFonts w:ascii="Times New Roman" w:hAnsi="Times New Roman" w:cs="Times New Roman" w:eastAsia="Times New Roman"/>
          <w:b/>
          <w:color w:val="auto"/>
          <w:spacing w:val="0"/>
          <w:position w:val="0"/>
          <w:sz w:val="24"/>
          <w:shd w:fill="FFFFFF" w:val="clear"/>
        </w:rPr>
      </w:pPr>
    </w:p>
    <w:p>
      <w:pPr>
        <w:tabs>
          <w:tab w:val="left" w:pos="667" w:leader="none"/>
        </w:tabs>
        <w:spacing w:before="0" w:after="0" w:line="240"/>
        <w:ind w:right="-222" w:left="0" w:firstLine="0"/>
        <w:jc w:val="both"/>
        <w:rPr>
          <w:rFonts w:ascii="Times New Roman" w:hAnsi="Times New Roman" w:cs="Times New Roman" w:eastAsia="Times New Roman"/>
          <w:b/>
          <w:color w:val="auto"/>
          <w:spacing w:val="0"/>
          <w:position w:val="0"/>
          <w:sz w:val="24"/>
          <w:shd w:fill="FFFFFF" w:val="clear"/>
        </w:rPr>
      </w:pPr>
    </w:p>
    <w:p>
      <w:pPr>
        <w:tabs>
          <w:tab w:val="left" w:pos="667" w:leader="none"/>
        </w:tabs>
        <w:spacing w:before="0" w:after="0" w:line="240"/>
        <w:ind w:right="-222" w:left="0" w:firstLine="0"/>
        <w:jc w:val="both"/>
        <w:rPr>
          <w:rFonts w:ascii="Times New Roman" w:hAnsi="Times New Roman" w:cs="Times New Roman" w:eastAsia="Times New Roman"/>
          <w:b/>
          <w:color w:val="auto"/>
          <w:spacing w:val="0"/>
          <w:position w:val="0"/>
          <w:sz w:val="24"/>
          <w:shd w:fill="FFFFFF" w:val="clear"/>
        </w:rPr>
      </w:pPr>
    </w:p>
    <w:p>
      <w:pPr>
        <w:tabs>
          <w:tab w:val="left" w:pos="667" w:leader="none"/>
        </w:tabs>
        <w:spacing w:before="0" w:after="0" w:line="240"/>
        <w:ind w:right="-222"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СОЦИОКУЛЬТУРНАЯ  КОМПЕТЕНЦИЯ</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На первом этапе обучения в основной школе страноведческий материал значительно расширяется и приобретает не только информационный, но и обучающий характер, так как многие тексты, предназначенные для чтения, содержат в себе страноведческую информацию. Учащиеся знакомятся заново и продолжают знакомство:</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 родной страной, ее географией, природными условиями, городами, достопримечательностями, культурой;</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со странами изучаемого языка, их историей, географией, крупными городами, достопримечательностями, традициями и обычаями, культурой, образом жизни;</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 системой школьного образования в странах изучаемого языка;</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 проблемами экологии и охраны окружающей среды, особенностями флоры и фауны отдельных стран;</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 элементами англоязычного фольклора, включающего песни, пословицы и поговорки, скороговорки, детские стихи.</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За время обучения школьников в 5</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7 </w:t>
      </w:r>
      <w:r>
        <w:rPr>
          <w:rFonts w:ascii="Times New Roman" w:hAnsi="Times New Roman" w:cs="Times New Roman" w:eastAsia="Times New Roman"/>
          <w:color w:val="auto"/>
          <w:spacing w:val="0"/>
          <w:position w:val="0"/>
          <w:sz w:val="24"/>
          <w:shd w:fill="FFFFFF" w:val="clear"/>
        </w:rPr>
        <w:t xml:space="preserve">классах продолжается формирование лингвострановедческой компетенции, которая предполагает:</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знакомство с различными видами национально-маркированной лексики;</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овладение умением сопоставлять культурологический фон соответствующих понятий в родном и английском языках, выделять общее и объяснять различия (например, в словах garden и сад, cupboard и шкаф, high/tall и высокий и т.п.);</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овладение способами поздравления с общенациональными и личными праздниками;</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изучение речевых клише, которые помогают сделать речь более вежливой;</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овладение способами решения коммуникативных задач, например дать оценку событию, факту или явлению, проинструктировать собеседника о том, как правильно выполнять те или иные действия, сообщать о своих преференциях и т.п. Социокультурная компетенция учащихся формируется в процессе межкультурного общения, диалога культур,</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что создает условия для расширения и углубления знаний учащихся о своей культуре.</w:t>
      </w:r>
    </w:p>
    <w:p>
      <w:pPr>
        <w:tabs>
          <w:tab w:val="left" w:pos="667" w:leader="none"/>
        </w:tabs>
        <w:spacing w:before="0" w:after="0" w:line="240"/>
        <w:ind w:right="-222"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КОМПЕНСАТОРНАЯ  КОМПЕТЕНЦИЯ</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5</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7 </w:t>
      </w:r>
      <w:r>
        <w:rPr>
          <w:rFonts w:ascii="Times New Roman" w:hAnsi="Times New Roman" w:cs="Times New Roman" w:eastAsia="Times New Roman"/>
          <w:color w:val="auto"/>
          <w:spacing w:val="0"/>
          <w:position w:val="0"/>
          <w:sz w:val="24"/>
          <w:shd w:fill="FFFFFF" w:val="clear"/>
        </w:rPr>
        <w:t xml:space="preserve">классах продолжается совершенствование и развитие компенсаторных умений. Первые шаги в этом направлении делаются еще в начальной школе. Однако на следующем этапе обучения школьники сталкиваются с более сложными задачами. Так, во время говорения учащиеся должны быть способны:</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выражать ту же мысль иначе, в том числе с помощью использования синонимических средств;</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использовать разноструктурные средства выражения для описания одного и того же референта;</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задавать уточняющие и другие вопросы в процессе беседы;</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переспрашивать и обращаться за помощью в случае отсутствия коммуникации.</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Особое внимание на данном этапе уделяется формированию компенсаторных умений чтения. Учащиеся пользуются языковой и контекстуальной догадкой при чтении текстов. В самих же текстах происходит постоянное увеличение количества незнакомых школьникам лексических единиц. При этом языковая догадка включает умение различать в тексте интернациональные слова и проводить словообразовательный анализ. Контекстуальная догадка основывается на общем понимании текста с опорой на ключевые слова, заголовки, иллюстрации.</w:t>
      </w:r>
    </w:p>
    <w:p>
      <w:pPr>
        <w:tabs>
          <w:tab w:val="left" w:pos="667" w:leader="none"/>
        </w:tabs>
        <w:spacing w:before="0" w:after="0" w:line="240"/>
        <w:ind w:right="-222" w:left="0" w:firstLine="0"/>
        <w:jc w:val="both"/>
        <w:rPr>
          <w:rFonts w:ascii="Times New Roman" w:hAnsi="Times New Roman" w:cs="Times New Roman" w:eastAsia="Times New Roman"/>
          <w:b/>
          <w:color w:val="auto"/>
          <w:spacing w:val="0"/>
          <w:position w:val="0"/>
          <w:sz w:val="24"/>
          <w:shd w:fill="FFFFFF" w:val="clear"/>
        </w:rPr>
      </w:pPr>
    </w:p>
    <w:p>
      <w:pPr>
        <w:tabs>
          <w:tab w:val="left" w:pos="667" w:leader="none"/>
        </w:tabs>
        <w:spacing w:before="0" w:after="0" w:line="240"/>
        <w:ind w:right="-222" w:left="0" w:firstLine="0"/>
        <w:jc w:val="both"/>
        <w:rPr>
          <w:rFonts w:ascii="Times New Roman" w:hAnsi="Times New Roman" w:cs="Times New Roman" w:eastAsia="Times New Roman"/>
          <w:b/>
          <w:color w:val="auto"/>
          <w:spacing w:val="0"/>
          <w:position w:val="0"/>
          <w:sz w:val="24"/>
          <w:shd w:fill="FFFFFF" w:val="clear"/>
        </w:rPr>
      </w:pPr>
    </w:p>
    <w:p>
      <w:pPr>
        <w:tabs>
          <w:tab w:val="left" w:pos="667" w:leader="none"/>
        </w:tabs>
        <w:spacing w:before="0" w:after="0" w:line="240"/>
        <w:ind w:right="-222"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УЧЕБНО-ПОЗНАВАТЕЛЬНАЯ  КОМПЕТЕНЦИЯ</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процессе обучения английскому языку в 5</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7 </w:t>
      </w:r>
      <w:r>
        <w:rPr>
          <w:rFonts w:ascii="Times New Roman" w:hAnsi="Times New Roman" w:cs="Times New Roman" w:eastAsia="Times New Roman"/>
          <w:color w:val="auto"/>
          <w:spacing w:val="0"/>
          <w:position w:val="0"/>
          <w:sz w:val="24"/>
          <w:shd w:fill="FFFFFF" w:val="clear"/>
        </w:rPr>
        <w:t xml:space="preserve">классах осуществляется дальнейшее совершенствование сформированных в начальной школе умений, а также выработка и развитие новых, что обусловлено усложнением предметного содержания речи, расширением проблематики обсуждаемых вопросов. Все это требует от учащихся умения самостоятельно добывать знания из различных источников. На данном этапе обучения предполагается овладение следующими необходимыми умениями:</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сравнивать, сопоставлять языковые явления, делать самостоятельные умозаключения и выводы, строить словосочетания и предложения по аналогии и т.п.;</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работать с двуязычными словарями, энциклопедиями и другой справочной литературой на бумажных и электронных носителях;</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пользоваться подстрочными ссылками;</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выполнять различные виды заданий из учебника, рабочей тетради, лексико-грамматического практикума;</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выполнять контрольные задания в формате ГИА;</w:t>
      </w:r>
    </w:p>
    <w:p>
      <w:pPr>
        <w:tabs>
          <w:tab w:val="left" w:pos="667" w:leader="none"/>
        </w:tabs>
        <w:spacing w:before="0" w:after="0" w:line="240"/>
        <w:ind w:right="-222"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участвовать в выполнении проектной работы, оформляя ее в виде иллюстрированного альбома и т.п.</w:t>
      </w:r>
    </w:p>
    <w:p>
      <w:pPr>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Учебно-тематический план</w:t>
      </w:r>
    </w:p>
    <w:p>
      <w:pPr>
        <w:spacing w:before="0" w:after="0" w:line="240"/>
        <w:ind w:right="2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класс</w:t>
      </w:r>
    </w:p>
    <w:p>
      <w:pPr>
        <w:spacing w:before="0" w:after="0" w:line="240"/>
        <w:ind w:right="20" w:left="0" w:firstLine="0"/>
        <w:jc w:val="center"/>
        <w:rPr>
          <w:rFonts w:ascii="Times New Roman" w:hAnsi="Times New Roman" w:cs="Times New Roman" w:eastAsia="Times New Roman"/>
          <w:color w:val="auto"/>
          <w:spacing w:val="0"/>
          <w:position w:val="0"/>
          <w:sz w:val="24"/>
          <w:shd w:fill="auto" w:val="clear"/>
        </w:rPr>
      </w:pPr>
    </w:p>
    <w:tbl>
      <w:tblPr/>
      <w:tblGrid>
        <w:gridCol w:w="3936"/>
        <w:gridCol w:w="1984"/>
        <w:gridCol w:w="1843"/>
        <w:gridCol w:w="2410"/>
      </w:tblGrid>
      <w:tr>
        <w:trPr>
          <w:trHeight w:val="571" w:hRule="auto"/>
          <w:jc w:val="left"/>
        </w:trPr>
        <w:tc>
          <w:tcPr>
            <w:tcW w:w="39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Тема</w:t>
            </w:r>
          </w:p>
        </w:tc>
        <w:tc>
          <w:tcPr>
            <w:tcW w:w="19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Кол-во часов</w:t>
            </w:r>
          </w:p>
        </w:tc>
        <w:tc>
          <w:tcPr>
            <w:tcW w:w="184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Проверочная работа</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Контрольная работа</w:t>
            </w:r>
          </w:p>
        </w:tc>
      </w:tr>
      <w:tr>
        <w:trPr>
          <w:trHeight w:val="1" w:hRule="atLeast"/>
          <w:jc w:val="left"/>
        </w:trPr>
        <w:tc>
          <w:tcPr>
            <w:tcW w:w="10173" w:type="dxa"/>
            <w:gridSpan w:val="4"/>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триместр</w:t>
            </w:r>
          </w:p>
        </w:tc>
      </w:tr>
      <w:tr>
        <w:trPr>
          <w:trHeight w:val="1" w:hRule="atLeast"/>
          <w:jc w:val="left"/>
        </w:trPr>
        <w:tc>
          <w:tcPr>
            <w:tcW w:w="39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Unit 1. </w:t>
            </w:r>
            <w:r>
              <w:rPr>
                <w:rFonts w:ascii="Calibri" w:hAnsi="Calibri" w:cs="Calibri" w:eastAsia="Calibri"/>
                <w:color w:val="auto"/>
                <w:spacing w:val="0"/>
                <w:position w:val="0"/>
                <w:sz w:val="23"/>
                <w:shd w:fill="auto" w:val="clear"/>
              </w:rPr>
              <w:t xml:space="preserve"> </w:t>
            </w:r>
            <w:r>
              <w:rPr>
                <w:rFonts w:ascii="Times New Roman" w:hAnsi="Times New Roman" w:cs="Times New Roman" w:eastAsia="Times New Roman"/>
                <w:color w:val="auto"/>
                <w:spacing w:val="0"/>
                <w:position w:val="0"/>
                <w:sz w:val="24"/>
                <w:shd w:fill="auto" w:val="clear"/>
              </w:rPr>
              <w:t xml:space="preserve">Каникулы закончились.</w:t>
            </w:r>
          </w:p>
        </w:tc>
        <w:tc>
          <w:tcPr>
            <w:tcW w:w="19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16</w:t>
            </w:r>
          </w:p>
        </w:tc>
        <w:tc>
          <w:tcPr>
            <w:tcW w:w="184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39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Unit 2.</w:t>
            </w:r>
            <w:r>
              <w:rPr>
                <w:rFonts w:ascii="Calibri" w:hAnsi="Calibri" w:cs="Calibri" w:eastAsia="Calibri"/>
                <w:color w:val="auto"/>
                <w:spacing w:val="0"/>
                <w:position w:val="0"/>
                <w:sz w:val="23"/>
                <w:shd w:fill="auto" w:val="clear"/>
              </w:rPr>
              <w:t xml:space="preserve">  </w:t>
            </w:r>
            <w:r>
              <w:rPr>
                <w:rFonts w:ascii="Times New Roman" w:hAnsi="Times New Roman" w:cs="Times New Roman" w:eastAsia="Times New Roman"/>
                <w:color w:val="auto"/>
                <w:spacing w:val="0"/>
                <w:position w:val="0"/>
                <w:sz w:val="24"/>
                <w:shd w:fill="auto" w:val="clear"/>
              </w:rPr>
              <w:t xml:space="preserve">Семейная история.</w:t>
            </w:r>
          </w:p>
        </w:tc>
        <w:tc>
          <w:tcPr>
            <w:tcW w:w="19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w:t>
            </w:r>
          </w:p>
        </w:tc>
        <w:tc>
          <w:tcPr>
            <w:tcW w:w="184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r>
      <w:tr>
        <w:trPr>
          <w:trHeight w:val="1" w:hRule="atLeast"/>
          <w:jc w:val="left"/>
        </w:trPr>
        <w:tc>
          <w:tcPr>
            <w:tcW w:w="10173" w:type="dxa"/>
            <w:gridSpan w:val="4"/>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триместр</w:t>
            </w:r>
          </w:p>
        </w:tc>
      </w:tr>
      <w:tr>
        <w:trPr>
          <w:trHeight w:val="1" w:hRule="atLeast"/>
          <w:jc w:val="left"/>
        </w:trPr>
        <w:tc>
          <w:tcPr>
            <w:tcW w:w="39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Unit 2.  </w:t>
            </w:r>
            <w:r>
              <w:rPr>
                <w:rFonts w:ascii="Times New Roman" w:hAnsi="Times New Roman" w:cs="Times New Roman" w:eastAsia="Times New Roman"/>
                <w:color w:val="auto"/>
                <w:spacing w:val="0"/>
                <w:position w:val="0"/>
                <w:sz w:val="24"/>
                <w:shd w:fill="auto" w:val="clear"/>
              </w:rPr>
              <w:t xml:space="preserve">Семейная история.</w:t>
            </w:r>
          </w:p>
        </w:tc>
        <w:tc>
          <w:tcPr>
            <w:tcW w:w="19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184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39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Unit 3. </w:t>
            </w:r>
            <w:r>
              <w:rPr>
                <w:rFonts w:ascii="Times New Roman" w:hAnsi="Times New Roman" w:cs="Times New Roman" w:eastAsia="Times New Roman"/>
                <w:color w:val="auto"/>
                <w:spacing w:val="0"/>
                <w:position w:val="0"/>
                <w:sz w:val="24"/>
                <w:shd w:fill="auto" w:val="clear"/>
              </w:rPr>
              <w:t xml:space="preserve">Здоровый образ жизни.</w:t>
            </w:r>
          </w:p>
        </w:tc>
        <w:tc>
          <w:tcPr>
            <w:tcW w:w="19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16</w:t>
            </w:r>
          </w:p>
        </w:tc>
        <w:tc>
          <w:tcPr>
            <w:tcW w:w="184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39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Unit 4. </w:t>
            </w:r>
            <w:r>
              <w:rPr>
                <w:rFonts w:ascii="Times New Roman" w:hAnsi="Times New Roman" w:cs="Times New Roman" w:eastAsia="Times New Roman"/>
                <w:color w:val="auto"/>
                <w:spacing w:val="0"/>
                <w:position w:val="0"/>
                <w:sz w:val="24"/>
                <w:shd w:fill="auto" w:val="clear"/>
              </w:rPr>
              <w:t xml:space="preserve">Свободное время.</w:t>
            </w:r>
          </w:p>
        </w:tc>
        <w:tc>
          <w:tcPr>
            <w:tcW w:w="19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w:t>
            </w:r>
          </w:p>
        </w:tc>
        <w:tc>
          <w:tcPr>
            <w:tcW w:w="184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10173" w:type="dxa"/>
            <w:gridSpan w:val="4"/>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триместр</w:t>
            </w:r>
          </w:p>
        </w:tc>
      </w:tr>
      <w:tr>
        <w:trPr>
          <w:trHeight w:val="1" w:hRule="atLeast"/>
          <w:jc w:val="left"/>
        </w:trPr>
        <w:tc>
          <w:tcPr>
            <w:tcW w:w="39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Unit 4. </w:t>
            </w:r>
            <w:r>
              <w:rPr>
                <w:rFonts w:ascii="Times New Roman" w:hAnsi="Times New Roman" w:cs="Times New Roman" w:eastAsia="Times New Roman"/>
                <w:color w:val="auto"/>
                <w:spacing w:val="0"/>
                <w:position w:val="0"/>
                <w:sz w:val="24"/>
                <w:shd w:fill="auto" w:val="clear"/>
              </w:rPr>
              <w:t xml:space="preserve">Свободное время.</w:t>
            </w:r>
          </w:p>
        </w:tc>
        <w:tc>
          <w:tcPr>
            <w:tcW w:w="19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184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39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Unit 5. </w:t>
            </w:r>
            <w:r>
              <w:rPr>
                <w:rFonts w:ascii="Times New Roman" w:hAnsi="Times New Roman" w:cs="Times New Roman" w:eastAsia="Times New Roman"/>
                <w:color w:val="auto"/>
                <w:spacing w:val="0"/>
                <w:position w:val="0"/>
                <w:sz w:val="24"/>
                <w:shd w:fill="auto" w:val="clear"/>
              </w:rPr>
              <w:t xml:space="preserve">Путешествия.</w:t>
            </w:r>
          </w:p>
        </w:tc>
        <w:tc>
          <w:tcPr>
            <w:tcW w:w="19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w:t>
            </w:r>
          </w:p>
        </w:tc>
        <w:tc>
          <w:tcPr>
            <w:tcW w:w="184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r>
      <w:tr>
        <w:trPr>
          <w:trHeight w:val="1" w:hRule="atLeast"/>
          <w:jc w:val="left"/>
        </w:trPr>
        <w:tc>
          <w:tcPr>
            <w:tcW w:w="39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Unit 6. </w:t>
            </w:r>
            <w:r>
              <w:rPr>
                <w:rFonts w:ascii="Times New Roman" w:hAnsi="Times New Roman" w:cs="Times New Roman" w:eastAsia="Times New Roman"/>
                <w:color w:val="auto"/>
                <w:spacing w:val="0"/>
                <w:position w:val="0"/>
                <w:sz w:val="24"/>
                <w:shd w:fill="auto" w:val="clear"/>
              </w:rPr>
              <w:t xml:space="preserve">Путешествие по России.</w:t>
            </w:r>
          </w:p>
        </w:tc>
        <w:tc>
          <w:tcPr>
            <w:tcW w:w="19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16</w:t>
            </w:r>
          </w:p>
        </w:tc>
        <w:tc>
          <w:tcPr>
            <w:tcW w:w="184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39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Повторение</w:t>
            </w:r>
          </w:p>
        </w:tc>
        <w:tc>
          <w:tcPr>
            <w:tcW w:w="19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184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center"/>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39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center"/>
              <w:rPr>
                <w:rFonts w:ascii="Calibri" w:hAnsi="Calibri" w:cs="Calibri" w:eastAsia="Calibri"/>
                <w:color w:val="auto"/>
                <w:spacing w:val="0"/>
                <w:position w:val="0"/>
                <w:sz w:val="22"/>
                <w:shd w:fill="auto" w:val="clear"/>
              </w:rPr>
            </w:pPr>
          </w:p>
        </w:tc>
        <w:tc>
          <w:tcPr>
            <w:tcW w:w="19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97</w:t>
            </w:r>
          </w:p>
        </w:tc>
        <w:tc>
          <w:tcPr>
            <w:tcW w:w="184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6</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2</w:t>
            </w:r>
          </w:p>
        </w:tc>
      </w:tr>
      <w:tr>
        <w:trPr>
          <w:trHeight w:val="1" w:hRule="atLeast"/>
          <w:jc w:val="left"/>
        </w:trPr>
        <w:tc>
          <w:tcPr>
            <w:tcW w:w="39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Итого:</w:t>
            </w:r>
          </w:p>
        </w:tc>
        <w:tc>
          <w:tcPr>
            <w:tcW w:w="19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105</w:t>
            </w:r>
          </w:p>
        </w:tc>
        <w:tc>
          <w:tcPr>
            <w:tcW w:w="184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center"/>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20" w:left="0" w:firstLine="0"/>
              <w:jc w:val="center"/>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Календарно-тематическое планирование по предмету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Английский язык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 5 классе</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536"/>
        <w:gridCol w:w="815"/>
        <w:gridCol w:w="849"/>
        <w:gridCol w:w="1840"/>
        <w:gridCol w:w="881"/>
        <w:gridCol w:w="850"/>
        <w:gridCol w:w="913"/>
        <w:gridCol w:w="992"/>
        <w:gridCol w:w="946"/>
        <w:gridCol w:w="425"/>
        <w:gridCol w:w="8080"/>
        <w:gridCol w:w="981"/>
        <w:gridCol w:w="992"/>
        <w:gridCol w:w="992"/>
        <w:gridCol w:w="1018"/>
        <w:gridCol w:w="1060"/>
        <w:gridCol w:w="473"/>
        <w:gridCol w:w="1098"/>
        <w:gridCol w:w="683"/>
        <w:gridCol w:w="706"/>
        <w:gridCol w:w="853"/>
        <w:gridCol w:w="236"/>
        <w:gridCol w:w="1140"/>
      </w:tblGrid>
      <w:tr>
        <w:trPr>
          <w:trHeight w:val="473" w:hRule="auto"/>
          <w:jc w:val="left"/>
          <w:cantSplit w:val="1"/>
        </w:trPr>
        <w:tc>
          <w:tcPr>
            <w:tcW w:w="53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урока</w:t>
            </w:r>
          </w:p>
          <w:p>
            <w:pPr>
              <w:spacing w:before="0" w:after="0" w:line="240"/>
              <w:ind w:right="0" w:left="0" w:firstLine="0"/>
              <w:jc w:val="center"/>
              <w:rPr>
                <w:color w:val="auto"/>
                <w:spacing w:val="0"/>
                <w:position w:val="0"/>
                <w:shd w:fill="auto" w:val="clear"/>
              </w:rPr>
            </w:pPr>
          </w:p>
        </w:tc>
        <w:tc>
          <w:tcPr>
            <w:tcW w:w="3504" w:type="dxa"/>
            <w:gridSpan w:val="3"/>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Тема</w:t>
            </w:r>
          </w:p>
        </w:tc>
        <w:tc>
          <w:tcPr>
            <w:tcW w:w="1731" w:type="dxa"/>
            <w:gridSpan w:val="2"/>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Кол-во часов</w:t>
            </w:r>
          </w:p>
          <w:p>
            <w:pPr>
              <w:spacing w:before="0" w:after="0" w:line="240"/>
              <w:ind w:right="0" w:left="0" w:firstLine="0"/>
              <w:jc w:val="center"/>
              <w:rPr>
                <w:color w:val="auto"/>
                <w:spacing w:val="0"/>
                <w:position w:val="0"/>
                <w:shd w:fill="auto" w:val="clear"/>
              </w:rPr>
            </w:pPr>
          </w:p>
        </w:tc>
        <w:tc>
          <w:tcPr>
            <w:tcW w:w="3276" w:type="dxa"/>
            <w:gridSpan w:val="4"/>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Контрольная работа</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c>
          <w:tcPr>
            <w:tcW w:w="80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Характеристика деятельности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color w:val="auto"/>
                <w:spacing w:val="0"/>
                <w:position w:val="0"/>
                <w:shd w:fill="auto" w:val="clear"/>
              </w:rPr>
            </w:pPr>
          </w:p>
        </w:tc>
        <w:tc>
          <w:tcPr>
            <w:tcW w:w="2965"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Дата проведения</w:t>
            </w:r>
          </w:p>
        </w:tc>
        <w:tc>
          <w:tcPr>
            <w:tcW w:w="2078" w:type="dxa"/>
            <w:gridSpan w:val="2"/>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795" w:hRule="auto"/>
          <w:jc w:val="left"/>
          <w:cantSplit w:val="1"/>
        </w:trPr>
        <w:tc>
          <w:tcPr>
            <w:tcW w:w="5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504" w:type="dxa"/>
            <w:gridSpan w:val="3"/>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731" w:type="dxa"/>
            <w:gridSpan w:val="2"/>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276" w:type="dxa"/>
            <w:gridSpan w:val="4"/>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0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план</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факт</w:t>
            </w:r>
          </w:p>
        </w:tc>
        <w:tc>
          <w:tcPr>
            <w:tcW w:w="2078" w:type="dxa"/>
            <w:gridSpan w:val="2"/>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p>
        </w:tc>
      </w:tr>
      <w:tr>
        <w:trPr>
          <w:trHeight w:val="1" w:hRule="atLeast"/>
          <w:jc w:val="left"/>
        </w:trPr>
        <w:tc>
          <w:tcPr>
            <w:tcW w:w="20092" w:type="dxa"/>
            <w:gridSpan w:val="1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триместр</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Тема 1.  Каникулы закончились (17 часов)</w:t>
            </w:r>
          </w:p>
        </w:tc>
        <w:tc>
          <w:tcPr>
            <w:tcW w:w="207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Летние каникулы. Простое настоящее и прошедшее время. Повторение.</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способы выражения действия в Present Simple, Past Simple.</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составлять монологическое высказывание на тему </w:t>
            </w:r>
            <w:r>
              <w:rPr>
                <w:rFonts w:ascii="Times New Roman" w:hAnsi="Times New Roman" w:cs="Times New Roman" w:eastAsia="Times New Roman"/>
                <w:color w:val="auto"/>
                <w:spacing w:val="0"/>
                <w:position w:val="0"/>
                <w:sz w:val="24"/>
                <w:shd w:fill="auto" w:val="clear"/>
              </w:rPr>
              <w:t xml:space="preserve">«My holidays» </w:t>
            </w:r>
            <w:r>
              <w:rPr>
                <w:rFonts w:ascii="Times New Roman" w:hAnsi="Times New Roman" w:cs="Times New Roman" w:eastAsia="Times New Roman"/>
                <w:color w:val="auto"/>
                <w:spacing w:val="0"/>
                <w:position w:val="0"/>
                <w:sz w:val="24"/>
                <w:shd w:fill="auto" w:val="clear"/>
              </w:rPr>
              <w:t xml:space="preserve">на основе перечня вопросов; описывать тематические картинки; извлекать запрашиваемую информацию из текстов для чтения и аудирования.</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01.09</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Проведение досуга. Простое прошедшее время.</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неправильные  глаголы; нормы произношения английского языка при чтении вслух.</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задавать специальные вопросы с использованием Past Simple составлять монологическое высказывание на тему </w:t>
            </w:r>
            <w:r>
              <w:rPr>
                <w:rFonts w:ascii="Times New Roman" w:hAnsi="Times New Roman" w:cs="Times New Roman" w:eastAsia="Times New Roman"/>
                <w:color w:val="auto"/>
                <w:spacing w:val="0"/>
                <w:position w:val="0"/>
                <w:sz w:val="24"/>
                <w:shd w:fill="auto" w:val="clear"/>
              </w:rPr>
              <w:t xml:space="preserve">«My weekend» </w:t>
            </w:r>
            <w:r>
              <w:rPr>
                <w:rFonts w:ascii="Times New Roman" w:hAnsi="Times New Roman" w:cs="Times New Roman" w:eastAsia="Times New Roman"/>
                <w:color w:val="auto"/>
                <w:spacing w:val="0"/>
                <w:position w:val="0"/>
                <w:sz w:val="24"/>
                <w:shd w:fill="auto" w:val="clear"/>
              </w:rPr>
              <w:t xml:space="preserve">на основе перечня вопросов; описывать тематические картинки; извлекать запрашиваемую информацию из текста для   аудирования.</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03.09</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Планы на выходной. Выражение </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собираться сделать что-либо</w:t>
            </w:r>
            <w:r>
              <w:rPr>
                <w:rFonts w:ascii="Times New Roman" w:hAnsi="Times New Roman" w:cs="Times New Roman" w:eastAsia="Times New Roman"/>
                <w:color w:val="auto"/>
                <w:spacing w:val="0"/>
                <w:position w:val="0"/>
                <w:sz w:val="24"/>
                <w:shd w:fill="auto" w:val="clear"/>
              </w:rPr>
              <w:t xml:space="preserve">»</w:t>
            </w: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простое будущее время, выражение </w:t>
            </w:r>
            <w:r>
              <w:rPr>
                <w:rFonts w:ascii="Times New Roman" w:hAnsi="Times New Roman" w:cs="Times New Roman" w:eastAsia="Times New Roman"/>
                <w:color w:val="auto"/>
                <w:spacing w:val="0"/>
                <w:position w:val="0"/>
                <w:sz w:val="24"/>
                <w:shd w:fill="auto" w:val="clear"/>
              </w:rPr>
              <w:t xml:space="preserve">«to be going to do smth.»</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говорить о планах на будущее, используя конструкцию </w:t>
            </w:r>
            <w:r>
              <w:rPr>
                <w:rFonts w:ascii="Times New Roman" w:hAnsi="Times New Roman" w:cs="Times New Roman" w:eastAsia="Times New Roman"/>
                <w:color w:val="auto"/>
                <w:spacing w:val="0"/>
                <w:position w:val="0"/>
                <w:sz w:val="24"/>
                <w:shd w:fill="auto" w:val="clear"/>
              </w:rPr>
              <w:t xml:space="preserve">«to be going to do smth.»</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04.09</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Погода. Простое прошедшее время.</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простое прошедшее время, неправильные глаголы.</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дополнять тексты верными глагольными формами; соотносить содержание текста для аудирования с картинками; описывать тематические картинки; извлекать запрашиваемую .информацию из текста для чтения.</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08.09</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654" w:hRule="auto"/>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Страны и города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Европы</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новые лексические единицы (ЛЕ) по теме; систематизировать знания о городах Европы и их столицах.</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описывать тематические картинки; извлекать запрашиваемую информацию из текста для аудирования.</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10.09</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7267" w:type="dxa"/>
            <w:gridSpan w:val="9"/>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Степени сравнения прилагательных.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Повторение. </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простое настоящее время, степени сравнения прилагательных, односложные прилагательные, конструкцию as...as, not so...as</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выбирать в тексте и дополнять  текст верными глагольными формами; сравнивать предметы и явления; познакомиться с конструкциями as...as, not so...as и учиться употреблять их в речи</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11.09</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7267" w:type="dxa"/>
            <w:gridSpan w:val="9"/>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Каникулы в России. Степени сравнения прилагательных. </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Повторение.</w:t>
            </w: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правила образования степеней сравнения прилагательных; особенности значения и употребления ЛЕ country.</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извлекать запрашиваемую информацию из текста для чтения и аудирования; дифференцировать на слух словосочетания английского языка (АЯ); задавать специальные вопросы с использованием Present Simple.</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15.09</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7267" w:type="dxa"/>
            <w:gridSpan w:val="9"/>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Урок повторения по теме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Каникулы закончились</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степени сравнения прилагательных, простое настоящее и прошедшее время, вопросительные предложения.</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соотносить подписи с картинками; сравнивать способы выражения действия в Present Simple, Past Simple;  извлекать запрашиваемую информацию из текста для чтения; сравнивать предметы и явления; задавать общие вопросы с использо-ванием Present Simple и Past Simple.</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17.09</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Практика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чтения.</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нормы произношения АЯ при чтении вслух.</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извлекать запрашиваемую информацию из текста для чтения соотносить верные и ложные утверждения с содержанием текста для чтения.</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18.09</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Практика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устной речи.</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Уметь:  составлять монологическое высказывание на тему </w:t>
            </w:r>
            <w:r>
              <w:rPr>
                <w:rFonts w:ascii="Times New Roman" w:hAnsi="Times New Roman" w:cs="Times New Roman" w:eastAsia="Times New Roman"/>
                <w:color w:val="auto"/>
                <w:spacing w:val="0"/>
                <w:position w:val="0"/>
                <w:sz w:val="24"/>
                <w:shd w:fill="auto" w:val="clear"/>
              </w:rPr>
              <w:t xml:space="preserve">«My weekend», «My holidays»; </w:t>
            </w:r>
            <w:r>
              <w:rPr>
                <w:rFonts w:ascii="Times New Roman" w:hAnsi="Times New Roman" w:cs="Times New Roman" w:eastAsia="Times New Roman"/>
                <w:color w:val="auto"/>
                <w:spacing w:val="0"/>
                <w:position w:val="0"/>
                <w:sz w:val="24"/>
                <w:shd w:fill="auto" w:val="clear"/>
              </w:rPr>
              <w:t xml:space="preserve">сравнивать времена года; составлять диалоги по теме </w:t>
            </w:r>
            <w:r>
              <w:rPr>
                <w:rFonts w:ascii="Times New Roman" w:hAnsi="Times New Roman" w:cs="Times New Roman" w:eastAsia="Times New Roman"/>
                <w:color w:val="auto"/>
                <w:spacing w:val="0"/>
                <w:position w:val="0"/>
                <w:sz w:val="24"/>
                <w:shd w:fill="auto" w:val="clear"/>
              </w:rPr>
              <w:t xml:space="preserve">«Weather»; </w:t>
            </w:r>
            <w:r>
              <w:rPr>
                <w:rFonts w:ascii="Times New Roman" w:hAnsi="Times New Roman" w:cs="Times New Roman" w:eastAsia="Times New Roman"/>
                <w:color w:val="auto"/>
                <w:spacing w:val="0"/>
                <w:position w:val="0"/>
                <w:sz w:val="24"/>
                <w:shd w:fill="auto" w:val="clear"/>
              </w:rPr>
              <w:t xml:space="preserve">высказываться по прочитанному тексту.</w:t>
            </w:r>
          </w:p>
          <w:p>
            <w:pPr>
              <w:spacing w:before="0" w:after="0" w:line="240"/>
              <w:ind w:right="0" w:left="0" w:firstLine="0"/>
              <w:jc w:val="both"/>
              <w:rPr>
                <w:color w:val="auto"/>
                <w:spacing w:val="0"/>
                <w:position w:val="0"/>
                <w:shd w:fill="auto" w:val="clear"/>
              </w:rPr>
            </w:pP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18.09</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551" w:type="dxa"/>
            <w:gridSpan w:val="3"/>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11</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Практика лексических и грамматических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навыков. </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простое прошедшее и настоящее время;   степени сравнения прилагательных; конструкцию as...as, not so...as.</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дополнять тексты верными глагольными формами;  сравнивать картинки;  уметь употреблять степени сравнения прилагательных (односложные и многосложные прилагательные); употреблять конструкции  as...as, not so...as в речи.</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22.09</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551" w:type="dxa"/>
            <w:gridSpan w:val="3"/>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576"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893" w:hRule="auto"/>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Практика письменной речи.</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правила письменного этикета (открытка).</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писать новые ЛЕ и неправильные глаголы; писать своим друзьям открытки, в которых описывают то, как проводят каникулы.</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24.09</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Проверь себя.</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простое прошедшее время, конструкцию as...as, not so...as.</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писать диктант на лексический материал блока;  самостоятельно оценивать свои учебные достижения.</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29.09</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14</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Контроль навыков аудирования и письма.</w:t>
            </w: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выявлять языковые закономерности</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25.09</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Работа над ошибками. Контроль навыков чтения.</w:t>
            </w: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выявлять языковые закономерности</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01.10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16</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Контроль лексико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грамматических </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навыков.</w:t>
            </w: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выявлять языковые закономерности</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02.10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20092" w:type="dxa"/>
            <w:gridSpan w:val="1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8"/>
                <w:shd w:fill="auto" w:val="clear"/>
              </w:rPr>
              <w:t xml:space="preserve">05.10.2015-11.10.2015 - </w:t>
            </w:r>
            <w:r>
              <w:rPr>
                <w:rFonts w:ascii="Times New Roman" w:hAnsi="Times New Roman" w:cs="Times New Roman" w:eastAsia="Times New Roman"/>
                <w:b/>
                <w:i/>
                <w:color w:val="auto"/>
                <w:spacing w:val="0"/>
                <w:position w:val="0"/>
                <w:sz w:val="28"/>
                <w:shd w:fill="auto" w:val="clear"/>
              </w:rPr>
              <w:t xml:space="preserve">каникулы</w:t>
            </w: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17</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Контроль навыков говорения.</w:t>
            </w: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выявлять языковые закономерности</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13.10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21110" w:type="dxa"/>
            <w:gridSpan w:val="1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Тема 2. Семейная история (17 часов)</w:t>
            </w:r>
          </w:p>
          <w:p>
            <w:pPr>
              <w:spacing w:before="0" w:after="0" w:line="240"/>
              <w:ind w:right="0" w:left="0" w:firstLine="0"/>
              <w:jc w:val="center"/>
              <w:rPr>
                <w:color w:val="auto"/>
                <w:spacing w:val="0"/>
                <w:position w:val="0"/>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18</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Достопримечательности русских городов.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Вопрос к подлежащему</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орфографические особенности написания форм past simple правильных глаголов; нормы произношения АЯ при чтении вслух; правила построения вопросов к подлежащему.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Уметь: извлекать запрашиваемую информацию из текста для аудирования; подбирать заголовки к текстам для чтения; дополнять тексты верными глагольными формами.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color w:val="auto"/>
                <w:spacing w:val="0"/>
                <w:position w:val="0"/>
                <w:shd w:fill="auto" w:val="clear"/>
              </w:rPr>
            </w:pP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15.10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19</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Место жительства. Структура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быть рожденным</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конструкцию  to be born, новые ЛЕ по теме.</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использовать конструкцию  to be born в речи; употреблять новые ЛЕ в речи; дифференцировать на слух слова АЯ; извлекать запрашиваемую информацию из текста для чтения.</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16.10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074" w:hRule="auto"/>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Семья. Вопрос к подлежащему с глаголом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быть</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правила построения вопросов к подлежащему с глаголом  to be; числительные; правила обозначения дат третьего тысячелетия.</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отвечать на вопросы к подлежащему с глаголом  to be; соблюдать нормы произношения АЯ при чтении вслух. </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20.10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21</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Семья. Профессии.</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новые ЛЕ по теме; новые неправильные глаголы; расширить социокультурные знания, знакомясь с гербом города Глазго.</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употреблять их в речи новые ЛЕ, новые неправильные глаголы; догадываться о значении сложных слов.</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22.10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22</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Профессии. Модальный глагол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мочь, уметь</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Отрицательные предложения.</w:t>
            </w: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новые ЛЕ по теме; особенности построения отрицательных конструкций с модальным глаголом could.</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Уметь: употреблять в речи новые ЛЕ, модальный глагол could.</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23.10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23</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Контрольная работа по теме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Семейная история</w:t>
            </w:r>
            <w:r>
              <w:rPr>
                <w:rFonts w:ascii="Times New Roman" w:hAnsi="Times New Roman" w:cs="Times New Roman" w:eastAsia="Times New Roman"/>
                <w:color w:val="auto"/>
                <w:spacing w:val="0"/>
                <w:position w:val="0"/>
                <w:sz w:val="24"/>
                <w:shd w:fill="auto" w:val="clear"/>
              </w:rPr>
              <w:t xml:space="preserve">»</w:t>
            </w: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воспринимать информацию на слух, читать с пониманием основного содержания, выполнять грамматическое задание по пройденному грамматическому и лексическому материалу.</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27.10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24</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Профессии. Модальный глагол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мочь, уметь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Общие вопросы.</w:t>
            </w: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особенности построения общих вопросов с модальным глаголом could.</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рассказывать о себе, профессиях членов своей семьи.</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29.10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Обозначение дат. Порядковые числительные</w:t>
            </w: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особенности употребления глагола  to leave; новые неправильные глаголы; порядковые числительные АЯ. </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фиксировать существенную информацию в процессе аудирования текста; извлекать запрашиваемую информацию из текста для  чтения.</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30.10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26</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Практика чтения.</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извлекать запрашиваемую информацию из текста для чтения; устанавливать логико-смысловые связи в тексте для чтения; соблюдать нормы произношения АЯ при чтении вслух; соотносить верные и ложные утверждения с содержанием текста для чтения.</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03.11</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27</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Практика устной речи.</w:t>
            </w: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составлять монологическое высказывание на основе плана; высказываться по прочитанному тексту.</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05.11</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002" w:hRule="auto"/>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28</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Практика лексических и грамматических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навыков. </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модальный глагол  could, вопрос к подлежащему и ответы на него, предлоги, порядковые числительные.</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правильно употреблять модальный глагол could в речи; отвечать на вопросы к подлежащему; правильно употреблять предлоги; употреблять новые ЛЕ в речи; использовать в речи порядковые числительные.</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06.11</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29</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Практика письменной речи.</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правила письменного этикета;</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дополнять текст, выражая свою точку зрения; писать новые ЛЕ и неправильные глаголы.</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10.11</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30</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Проверь себя.</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Знать: предлоги, порядковые числительные.</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писать диктант на лексический материал блока; самостоятельно оценивать свои учебные достижения.</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12.11</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31</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Контроль навыков аудирования и письма.</w:t>
            </w: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выявлять языковые закономерности</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13.11</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20092" w:type="dxa"/>
            <w:gridSpan w:val="1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8"/>
                <w:shd w:fill="auto" w:val="clear"/>
              </w:rPr>
              <w:t xml:space="preserve">2 </w:t>
            </w:r>
            <w:r>
              <w:rPr>
                <w:rFonts w:ascii="Times New Roman" w:hAnsi="Times New Roman" w:cs="Times New Roman" w:eastAsia="Times New Roman"/>
                <w:b/>
                <w:i/>
                <w:color w:val="auto"/>
                <w:spacing w:val="0"/>
                <w:position w:val="0"/>
                <w:sz w:val="28"/>
                <w:shd w:fill="auto" w:val="clear"/>
              </w:rPr>
              <w:t xml:space="preserve">триместр</w:t>
            </w: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32</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Контроль навыков чтения.</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выявлять языковые закономерности</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24.11</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33</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Контроль лексико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грамматических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навыков.</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выявлять языковые закономерности</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26.11</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34</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Контроль навыков говорения.</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выявлять языковые закономерности</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27.11</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21110" w:type="dxa"/>
            <w:gridSpan w:val="1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Тема 3. Здоровый образ жизни (17 часов)</w:t>
            </w:r>
          </w:p>
          <w:p>
            <w:pPr>
              <w:spacing w:before="0" w:after="0" w:line="240"/>
              <w:ind w:right="0" w:left="0" w:firstLine="0"/>
              <w:jc w:val="center"/>
              <w:rPr>
                <w:color w:val="auto"/>
                <w:spacing w:val="0"/>
                <w:position w:val="0"/>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35</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спорта. Герундий.</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неправильные глаголы, герундий после глаголов love, like, hate, enjoy.</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извлекать запрашиваемую информацию из текстов для чтения и аудирования; выполнять задания на множественный выбор к тексту для чтения; дополнять тексты верными глагольными формами; составлять диалоги на основе диалога-образца</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01.12</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7267" w:type="dxa"/>
            <w:gridSpan w:val="9"/>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865" w:hRule="auto"/>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36</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Обозначение времени. </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новые ЛЕ по теме; нормы произношения АЯ при чтении вслух. </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выразительно читать стихотворения и рифмовки; учиться правильно обозначать время, говорить о событиях, произошедших в определенный момент времени</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03.12</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7267" w:type="dxa"/>
            <w:gridSpan w:val="9"/>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37</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Обозначение времени. Здоровье.</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особенности употребления существительных watch и clock; способы выражения вежливой просьбы в АЯ; </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воспринимать на слух обозначения времени и письменно фиксировать их; соблюдать нормы произношения АЯ при чтении вслух.</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04.12</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7267" w:type="dxa"/>
            <w:gridSpan w:val="9"/>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38</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Здоровый образ жизни. Оборот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давай сделаем</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конструкцию  let’s do…; нормы вежливости при разыгрывании диалогов.</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соотносить верные и ложные утверждения с содержанием текста для аудирования; отвечать на вопросы о своем образе жизни; составлять развернутое монологическое высказывание об образе жизни различных людей на основе ключевых слов.</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08.12</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7267" w:type="dxa"/>
            <w:gridSpan w:val="9"/>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39</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Здоровый образ жизни.</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новые ЛЕ по теме.</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Уметь: извлекать запрашиваемую информацию из текста для аудирования.</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10.12</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40</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Здоровый образ жизни. Словообразование: суффикс прилагательных.</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правила написания личного письма другу; особенности американского варианта АЯ на примере разницы между глаголом to have и структурой have got.</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использовать суф-фиксы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er/-ful </w:t>
            </w:r>
            <w:r>
              <w:rPr>
                <w:rFonts w:ascii="Times New Roman" w:hAnsi="Times New Roman" w:cs="Times New Roman" w:eastAsia="Times New Roman"/>
                <w:color w:val="auto"/>
                <w:spacing w:val="0"/>
                <w:position w:val="0"/>
                <w:sz w:val="24"/>
                <w:shd w:fill="auto" w:val="clear"/>
              </w:rPr>
              <w:t xml:space="preserve">для образования производных слов; выразительно читать стихотворение;  догадываться о значениях производных слов с помощью словообразовательных элементов.</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11.12</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41</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Увлечения и хобби. Оборот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иметь</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have got/has got; вопросительное предложение, простое прошедшее время; новые ЛЕ.</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дифференцировать на слух слова АЯ; использовать структуру have got в речи для обозначения действий в настоящем и прошлом; развивать языковую догадку.</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15.12</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992" w:hRule="auto"/>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42</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Урок повторения по теме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Здоровый образ жизни</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расширять социо-культурные знания, знакомиться с достопримечательностью Лондона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Гайд-парком. </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соотносить тексты с картинками;  прогнозировать содержание текста по заголовку; извлекать запрашиваемую информацию из текста для чтения; составлять развернутое монологическое высказывание о том, как проводят свободное время члены их семьи, на основе текста-образца</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17.12</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43</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Практика чтения.</w:t>
            </w: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извлекать запрашиваемую информацию из текста для чтения; соотносить тексты с заголовками.</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18.12</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44</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Практика устной речи.</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Уметь:  составлять монологическое высказывание о здоровом образе жизни на основе плана; </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соотносить высказывания с именами.</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22.12</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45</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Практика лексических и грамматических </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навыков. </w:t>
            </w: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правильно употреблять глаголы do, play, go;- употреблять новые ЛЕ в речи; обозначать время; образовывать слова при помощи приставок или суффиксов; употреблять структуру have got /has got в речи.</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24.12</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46</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Практика письменной речи.</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овладевать правилами письменного этикета;  дополнять текст, выражая свою точку зрения.</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25.12</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47</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Проверь себя.</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писать диктант на лексико-грамматический материал блока.</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29.12</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48</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Работа над ошибками. Контроль навыков аудирования и письма.</w:t>
            </w: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выявлять языковые закономерности</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31.12</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20092" w:type="dxa"/>
            <w:gridSpan w:val="1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8"/>
                <w:shd w:fill="auto" w:val="clear"/>
              </w:rPr>
              <w:t xml:space="preserve">01.01.2016-10.01.2016- </w:t>
            </w:r>
            <w:r>
              <w:rPr>
                <w:rFonts w:ascii="Times New Roman" w:hAnsi="Times New Roman" w:cs="Times New Roman" w:eastAsia="Times New Roman"/>
                <w:b/>
                <w:i/>
                <w:color w:val="auto"/>
                <w:spacing w:val="0"/>
                <w:position w:val="0"/>
                <w:sz w:val="28"/>
                <w:shd w:fill="auto" w:val="clear"/>
              </w:rPr>
              <w:t xml:space="preserve">каникулы</w:t>
            </w: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49</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Контроль навыков чтения.</w:t>
            </w: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выявлять языковые закономерности</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12.01</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50</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Контроль лексико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грамматических </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навыков.</w:t>
            </w: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выявлять языковые закономерности</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14.01</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766" w:hRule="auto"/>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51</w:t>
            </w:r>
          </w:p>
        </w:tc>
        <w:tc>
          <w:tcPr>
            <w:tcW w:w="26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Контроль навыков говорения.</w:t>
            </w: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выявлять языковые закономерности</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15.01</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09" w:hRule="auto"/>
          <w:jc w:val="left"/>
        </w:trPr>
        <w:tc>
          <w:tcPr>
            <w:tcW w:w="21110" w:type="dxa"/>
            <w:gridSpan w:val="1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Тема 4. Свободное время (17 часов)</w:t>
            </w:r>
          </w:p>
        </w:tc>
      </w:tr>
      <w:tr>
        <w:trPr>
          <w:trHeight w:val="989" w:hRule="auto"/>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52</w:t>
            </w:r>
          </w:p>
        </w:tc>
        <w:tc>
          <w:tcPr>
            <w:tcW w:w="357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Свободное время. Общий вопрос.</w:t>
            </w:r>
          </w:p>
        </w:tc>
        <w:tc>
          <w:tcPr>
            <w:tcW w:w="176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2363"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06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новые ЛЕ по теме; правила построения общих вопросов в различных временных формах.</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отвечать на вопросы о своем свободном времени.</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19.01</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14" w:hRule="auto"/>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53</w:t>
            </w:r>
          </w:p>
        </w:tc>
        <w:tc>
          <w:tcPr>
            <w:tcW w:w="357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Домашние животные. Альтернативный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вопрос. Инфинитив.</w:t>
            </w:r>
          </w:p>
          <w:p>
            <w:pPr>
              <w:spacing w:before="0" w:after="0" w:line="240"/>
              <w:ind w:right="0" w:left="0" w:firstLine="0"/>
              <w:jc w:val="center"/>
              <w:rPr>
                <w:color w:val="auto"/>
                <w:spacing w:val="0"/>
                <w:position w:val="0"/>
                <w:shd w:fill="auto" w:val="clear"/>
              </w:rPr>
            </w:pPr>
          </w:p>
        </w:tc>
        <w:tc>
          <w:tcPr>
            <w:tcW w:w="176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2363"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06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новые ЛЕ по теме;  конструкции с инфинитивом типа easy to do smth.</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задавать альтернативные вопросы в различных временных формах; воспринимать на слух тексты и соотносить их содержание с изображениями на картинках; описывать картинки на основе перечня вопросов.</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21.01</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54</w:t>
            </w:r>
          </w:p>
        </w:tc>
        <w:tc>
          <w:tcPr>
            <w:tcW w:w="357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Хобби. Специальный вопрос.</w:t>
            </w:r>
          </w:p>
          <w:p>
            <w:pPr>
              <w:spacing w:before="0" w:after="0" w:line="240"/>
              <w:ind w:right="0" w:left="0" w:firstLine="0"/>
              <w:jc w:val="center"/>
              <w:rPr>
                <w:color w:val="auto"/>
                <w:spacing w:val="0"/>
                <w:position w:val="0"/>
                <w:shd w:fill="auto" w:val="clear"/>
              </w:rPr>
            </w:pPr>
          </w:p>
        </w:tc>
        <w:tc>
          <w:tcPr>
            <w:tcW w:w="176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2363"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06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новые ЛЕ по теме.</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задавать специальные  вопросы в различных временных формах; воспринимать текст на слух и письменно фиксировать существенную информацию; воспринимать на слух текст и  выполнять задания на множественный выбор.</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22.01</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55</w:t>
            </w:r>
          </w:p>
        </w:tc>
        <w:tc>
          <w:tcPr>
            <w:tcW w:w="357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Хобби. Словообразование: отрицательный префикс.</w:t>
            </w:r>
          </w:p>
          <w:p>
            <w:pPr>
              <w:spacing w:before="0" w:after="0" w:line="240"/>
              <w:ind w:right="0" w:left="0" w:firstLine="0"/>
              <w:jc w:val="center"/>
              <w:rPr>
                <w:color w:val="auto"/>
                <w:spacing w:val="0"/>
                <w:position w:val="0"/>
                <w:shd w:fill="auto" w:val="clear"/>
              </w:rPr>
            </w:pPr>
          </w:p>
        </w:tc>
        <w:tc>
          <w:tcPr>
            <w:tcW w:w="176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2363"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06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значение префикса un-; этимологию слова hobby.</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воспринимать текст на слух и письменно фиксировать существенную информацию; соотносить части предложений; разыгрывать диалог на основе диалога-образца; читать текст и подбирать заголовки к каждому из его параграфов</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26.01</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56</w:t>
            </w:r>
          </w:p>
        </w:tc>
        <w:tc>
          <w:tcPr>
            <w:tcW w:w="357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Хобби. Разделительный вопрос.</w:t>
            </w:r>
          </w:p>
          <w:p>
            <w:pPr>
              <w:spacing w:before="0" w:after="0" w:line="240"/>
              <w:ind w:right="0" w:left="0" w:firstLine="0"/>
              <w:jc w:val="center"/>
              <w:rPr>
                <w:color w:val="auto"/>
                <w:spacing w:val="0"/>
                <w:position w:val="0"/>
                <w:shd w:fill="auto" w:val="clear"/>
              </w:rPr>
            </w:pPr>
          </w:p>
        </w:tc>
        <w:tc>
          <w:tcPr>
            <w:tcW w:w="176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2363"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06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разделительные вопросы с глаголом to be в простом настоящем и прошедшем временах.</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использовать префикс un- для образования производных слов; соотносить утверждения типа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верно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неверно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тексте не сказано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содержанием текста для аудирования; читать текст, подбирать к нему заголовок.</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28.01</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57</w:t>
            </w:r>
          </w:p>
        </w:tc>
        <w:tc>
          <w:tcPr>
            <w:tcW w:w="357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Хобби. Разделительный вопрос.</w:t>
            </w:r>
          </w:p>
          <w:p>
            <w:pPr>
              <w:spacing w:before="0" w:after="0" w:line="240"/>
              <w:ind w:right="0" w:left="0" w:firstLine="0"/>
              <w:jc w:val="center"/>
              <w:rPr>
                <w:color w:val="auto"/>
                <w:spacing w:val="0"/>
                <w:position w:val="0"/>
                <w:shd w:fill="auto" w:val="clear"/>
              </w:rPr>
            </w:pPr>
          </w:p>
        </w:tc>
        <w:tc>
          <w:tcPr>
            <w:tcW w:w="176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2363"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06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разделительные вопросы с модальными глаголами и оборотом have got/has got.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Уметь: разыгрывать диалоги на основе диалога-образца; дополнять тексты верными предлогами;</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тренировать употребление разделительных вопросов на основе комплекса разнообразных упражнений.</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29.01</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58</w:t>
            </w:r>
          </w:p>
        </w:tc>
        <w:tc>
          <w:tcPr>
            <w:tcW w:w="357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Хобби. Цирк. Разделительный вопрос.</w:t>
            </w:r>
          </w:p>
          <w:p>
            <w:pPr>
              <w:spacing w:before="0" w:after="0" w:line="240"/>
              <w:ind w:right="0" w:left="0" w:firstLine="0"/>
              <w:jc w:val="center"/>
              <w:rPr>
                <w:color w:val="auto"/>
                <w:spacing w:val="0"/>
                <w:position w:val="0"/>
                <w:shd w:fill="auto" w:val="clear"/>
              </w:rPr>
            </w:pPr>
          </w:p>
        </w:tc>
        <w:tc>
          <w:tcPr>
            <w:tcW w:w="176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2363"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06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разделительные вопросы со смысловыми глаголами в простом настоящем и прошедшем временах.</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извлекать запрашиваемую информацию из текста для аудирования; отвечать на вопросы по картинке.</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02.02</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564" w:hRule="auto"/>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59</w:t>
            </w:r>
          </w:p>
        </w:tc>
        <w:tc>
          <w:tcPr>
            <w:tcW w:w="357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Урок повторения по теме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Свободное время</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center"/>
              <w:rPr>
                <w:color w:val="auto"/>
                <w:spacing w:val="0"/>
                <w:position w:val="0"/>
                <w:shd w:fill="auto" w:val="clear"/>
              </w:rPr>
            </w:pPr>
          </w:p>
        </w:tc>
        <w:tc>
          <w:tcPr>
            <w:tcW w:w="176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2363"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06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Знать: разделительные вопросы,  словообразование: отрицательный префикс un-.Уметь: соотносить утверждения типа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верно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содержанием текста для аудирования; соотносить содержание текстов для чтения с картинками; строить  монологическое высказывание о своем хобби  на основе ключевых слов; </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04.02</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78" w:type="dxa"/>
            <w:gridSpan w:val="2"/>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049" w:type="dxa"/>
            <w:gridSpan w:val="6"/>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60</w:t>
            </w:r>
          </w:p>
        </w:tc>
        <w:tc>
          <w:tcPr>
            <w:tcW w:w="357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Практика чтения.</w:t>
            </w:r>
          </w:p>
          <w:p>
            <w:pPr>
              <w:spacing w:before="0" w:after="0" w:line="240"/>
              <w:ind w:right="0" w:left="0" w:firstLine="0"/>
              <w:jc w:val="center"/>
              <w:rPr>
                <w:color w:val="auto"/>
                <w:spacing w:val="0"/>
                <w:position w:val="0"/>
                <w:shd w:fill="auto" w:val="clear"/>
              </w:rPr>
            </w:pPr>
          </w:p>
        </w:tc>
        <w:tc>
          <w:tcPr>
            <w:tcW w:w="176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2363"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06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соотносить утверждения типа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верно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неверно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тексте не сказано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содержанием текста для чтения; соотносить тексты с заголовками; озаглавить текст; извлекать запрашиваемую информацию из текста для чтения.</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05.02</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78" w:type="dxa"/>
            <w:gridSpan w:val="2"/>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049" w:type="dxa"/>
            <w:gridSpan w:val="6"/>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61</w:t>
            </w:r>
          </w:p>
        </w:tc>
        <w:tc>
          <w:tcPr>
            <w:tcW w:w="357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Практика устной речи.</w:t>
            </w:r>
          </w:p>
        </w:tc>
        <w:tc>
          <w:tcPr>
            <w:tcW w:w="176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2363"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06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составлять монологическое высказывание о том месте, где живешь, на основе плана.</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05.02</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78" w:type="dxa"/>
            <w:gridSpan w:val="2"/>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049" w:type="dxa"/>
            <w:gridSpan w:val="6"/>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62</w:t>
            </w:r>
          </w:p>
        </w:tc>
        <w:tc>
          <w:tcPr>
            <w:tcW w:w="357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Практика лексических и грамматических </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навыков. </w:t>
            </w:r>
          </w:p>
        </w:tc>
        <w:tc>
          <w:tcPr>
            <w:tcW w:w="176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2363"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06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задавать специальные вопросы; употреблять новые ЛЕ в речи; правильно употреблять предлоги; образовывать слова при помощи приставок или суффиксов.</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09.02</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78" w:type="dxa"/>
            <w:gridSpan w:val="2"/>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049" w:type="dxa"/>
            <w:gridSpan w:val="6"/>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63</w:t>
            </w:r>
          </w:p>
        </w:tc>
        <w:tc>
          <w:tcPr>
            <w:tcW w:w="357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Практика письменной речи.</w:t>
            </w:r>
          </w:p>
        </w:tc>
        <w:tc>
          <w:tcPr>
            <w:tcW w:w="176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2363"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06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пользоваться правилами письменного этикета; писать сочинение о домашнем животном.</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09.02</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78" w:type="dxa"/>
            <w:gridSpan w:val="2"/>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049" w:type="dxa"/>
            <w:gridSpan w:val="6"/>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64</w:t>
            </w:r>
          </w:p>
        </w:tc>
        <w:tc>
          <w:tcPr>
            <w:tcW w:w="357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Проверь себя.</w:t>
            </w:r>
          </w:p>
          <w:p>
            <w:pPr>
              <w:spacing w:before="0" w:after="0" w:line="240"/>
              <w:ind w:right="0" w:left="0" w:firstLine="0"/>
              <w:jc w:val="center"/>
              <w:rPr>
                <w:color w:val="auto"/>
                <w:spacing w:val="0"/>
                <w:position w:val="0"/>
                <w:shd w:fill="auto" w:val="clear"/>
              </w:rPr>
            </w:pPr>
          </w:p>
        </w:tc>
        <w:tc>
          <w:tcPr>
            <w:tcW w:w="176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2363"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06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альтернативные вопросы.</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писать диктант на лексико-грамматический материал блока.</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11.02</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78" w:type="dxa"/>
            <w:gridSpan w:val="2"/>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049" w:type="dxa"/>
            <w:gridSpan w:val="6"/>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65</w:t>
            </w:r>
          </w:p>
        </w:tc>
        <w:tc>
          <w:tcPr>
            <w:tcW w:w="357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Работа над ошибками.Контроль навыков аудирования и письма.</w:t>
            </w:r>
          </w:p>
        </w:tc>
        <w:tc>
          <w:tcPr>
            <w:tcW w:w="176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2363"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06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выявлять языковые закономерности</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12.02</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78" w:type="dxa"/>
            <w:gridSpan w:val="2"/>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0092" w:type="dxa"/>
            <w:gridSpan w:val="1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15.02.2016-21.02.2016 </w:t>
            </w:r>
            <w:r>
              <w:rPr>
                <w:rFonts w:ascii="Times New Roman" w:hAnsi="Times New Roman" w:cs="Times New Roman" w:eastAsia="Times New Roman"/>
                <w:b/>
                <w:i/>
                <w:color w:val="auto"/>
                <w:spacing w:val="0"/>
                <w:position w:val="0"/>
                <w:sz w:val="24"/>
                <w:shd w:fill="auto" w:val="clear"/>
              </w:rPr>
              <w:t xml:space="preserve">каникулы</w:t>
            </w:r>
          </w:p>
        </w:tc>
      </w:tr>
      <w:tr>
        <w:trPr>
          <w:trHeight w:val="422" w:hRule="auto"/>
          <w:jc w:val="left"/>
        </w:trPr>
        <w:tc>
          <w:tcPr>
            <w:tcW w:w="20092" w:type="dxa"/>
            <w:gridSpan w:val="1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8"/>
                <w:shd w:fill="auto" w:val="clear"/>
              </w:rPr>
              <w:t xml:space="preserve">3 </w:t>
            </w:r>
            <w:r>
              <w:rPr>
                <w:rFonts w:ascii="Times New Roman" w:hAnsi="Times New Roman" w:cs="Times New Roman" w:eastAsia="Times New Roman"/>
                <w:b/>
                <w:i/>
                <w:color w:val="auto"/>
                <w:spacing w:val="0"/>
                <w:position w:val="0"/>
                <w:sz w:val="28"/>
                <w:shd w:fill="auto" w:val="clear"/>
              </w:rPr>
              <w:t xml:space="preserve">триместр</w:t>
            </w:r>
          </w:p>
        </w:tc>
        <w:tc>
          <w:tcPr>
            <w:tcW w:w="3649"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8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847" w:hRule="auto"/>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66</w:t>
            </w:r>
          </w:p>
        </w:tc>
        <w:tc>
          <w:tcPr>
            <w:tcW w:w="357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Контроль навыков чтения. </w:t>
            </w:r>
          </w:p>
        </w:tc>
        <w:tc>
          <w:tcPr>
            <w:tcW w:w="176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93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486"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выявлять языковые закономерности</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25.02</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649" w:type="dxa"/>
            <w:gridSpan w:val="4"/>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8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85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3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67</w:t>
            </w:r>
          </w:p>
        </w:tc>
        <w:tc>
          <w:tcPr>
            <w:tcW w:w="357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Контроль лексико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грамматических </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навыков. </w:t>
            </w:r>
          </w:p>
        </w:tc>
        <w:tc>
          <w:tcPr>
            <w:tcW w:w="176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93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486"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выявлять языковые закономерности</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26.02</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649" w:type="dxa"/>
            <w:gridSpan w:val="4"/>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8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0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68</w:t>
            </w:r>
          </w:p>
        </w:tc>
        <w:tc>
          <w:tcPr>
            <w:tcW w:w="357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Контроль навыков говорения.</w:t>
            </w:r>
          </w:p>
        </w:tc>
        <w:tc>
          <w:tcPr>
            <w:tcW w:w="176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93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486"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выявлять языковые закономерности</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01.03</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649" w:type="dxa"/>
            <w:gridSpan w:val="4"/>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8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0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47" w:hRule="auto"/>
          <w:jc w:val="left"/>
        </w:trPr>
        <w:tc>
          <w:tcPr>
            <w:tcW w:w="20092" w:type="dxa"/>
            <w:gridSpan w:val="1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Тема 5. Путешествия (17 часов)</w:t>
            </w:r>
          </w:p>
        </w:tc>
      </w:tr>
      <w:tr>
        <w:trPr>
          <w:trHeight w:val="138" w:hRule="auto"/>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69</w:t>
            </w:r>
          </w:p>
        </w:tc>
        <w:tc>
          <w:tcPr>
            <w:tcW w:w="357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Путешествия. Абсолютная форма притя-жательных местоимений.</w:t>
            </w:r>
          </w:p>
          <w:p>
            <w:pPr>
              <w:spacing w:before="0" w:after="0" w:line="240"/>
              <w:ind w:right="0" w:left="0" w:firstLine="0"/>
              <w:jc w:val="center"/>
              <w:rPr>
                <w:color w:val="auto"/>
                <w:spacing w:val="0"/>
                <w:position w:val="0"/>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90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45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абсолютные формы притяжательных местоимений; новые ЛЕ и нормы произношения при чтении новых слов.</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Уметь: задавать вопросы, начинающиеся со слова whose;  дополнять предложения подходящими ЛЕ; воспринимать на слух рифмовку и фиксировать недостающую в ней информацию; составлять предложения на основе картинок.</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03.03</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70</w:t>
            </w:r>
          </w:p>
        </w:tc>
        <w:tc>
          <w:tcPr>
            <w:tcW w:w="357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Путешествие по России.</w:t>
            </w:r>
          </w:p>
          <w:p>
            <w:pPr>
              <w:spacing w:before="0" w:after="0" w:line="240"/>
              <w:ind w:right="0" w:left="0" w:firstLine="0"/>
              <w:jc w:val="center"/>
              <w:rPr>
                <w:color w:val="auto"/>
                <w:spacing w:val="0"/>
                <w:position w:val="0"/>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90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45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соотносить содержание текста для аудирования с приведенными после него утверждениями; составлять предложения на основе картинки; составлять развернутое монологическое высказывание о путешествии на основе вопросов; совершенствовать навыки построения вопросов, начинающихся с what и which.</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04.03</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71</w:t>
            </w:r>
          </w:p>
        </w:tc>
        <w:tc>
          <w:tcPr>
            <w:tcW w:w="357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Шотландия. Ответы на разделительные вопросы.</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90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45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как отвечать на разделительные вопросы.</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извлекать запрашиваемую информацию из текста для аудирования; составлять развернутое монологическое высказывание о выходных и о Шотландии.</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10.03</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72</w:t>
            </w:r>
          </w:p>
        </w:tc>
        <w:tc>
          <w:tcPr>
            <w:tcW w:w="357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Города мира и их достоприме-чательности.</w:t>
            </w:r>
          </w:p>
          <w:p>
            <w:pPr>
              <w:spacing w:before="0" w:after="0" w:line="240"/>
              <w:ind w:right="0" w:left="0" w:firstLine="0"/>
              <w:jc w:val="center"/>
              <w:rPr>
                <w:color w:val="auto"/>
                <w:spacing w:val="0"/>
                <w:position w:val="0"/>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90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45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новые ЛЕ; особенности значений глаголов движения to come, to go; знакомиться с городами мира и их достопримечательностями.</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воспринимать на слух текст и письменно фиксировать существенную информацию; составлять предложения на основе картинок.</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11.03</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73</w:t>
            </w:r>
          </w:p>
        </w:tc>
        <w:tc>
          <w:tcPr>
            <w:tcW w:w="357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Путешествие в Великобрита-нию. Глаголы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говорить, рассказывать</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center"/>
              <w:rPr>
                <w:color w:val="auto"/>
                <w:spacing w:val="0"/>
                <w:position w:val="0"/>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90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45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новые ЛЕ по теме; особенности значений глаголов to say, to tell </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вежливо извиняться по-английски и привлекать внимание собеседника при ведении диалога; соотносить утверждения типа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верно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неверно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тексте не сказано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содержанием текста для аудирования; соотносить слова с картинками; разыгрывать диалоги на основе диалога-образца</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15.03</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74</w:t>
            </w:r>
          </w:p>
        </w:tc>
        <w:tc>
          <w:tcPr>
            <w:tcW w:w="357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Контрольная работа теме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Путешествие</w:t>
            </w:r>
            <w:r>
              <w:rPr>
                <w:rFonts w:ascii="Times New Roman" w:hAnsi="Times New Roman" w:cs="Times New Roman" w:eastAsia="Times New Roman"/>
                <w:color w:val="auto"/>
                <w:spacing w:val="0"/>
                <w:position w:val="0"/>
                <w:sz w:val="24"/>
                <w:shd w:fill="auto" w:val="clear"/>
              </w:rPr>
              <w:t xml:space="preserve">»</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90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945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Уметь: воспринимать на слух тексты и соотносить их содержание с изображениями на картинках; соотносить заголовки с содержанием текстов; составлять развернутое монологическое высказывание о своем городе на основе текста-образца; правильно употреблять абсолютную форму притяжательных местоимений.</w:t>
            </w:r>
          </w:p>
          <w:p>
            <w:pPr>
              <w:spacing w:before="0" w:after="0" w:line="240"/>
              <w:ind w:right="0" w:left="0" w:firstLine="0"/>
              <w:jc w:val="both"/>
              <w:rPr>
                <w:color w:val="auto"/>
                <w:spacing w:val="0"/>
                <w:position w:val="0"/>
                <w:shd w:fill="auto" w:val="clear"/>
              </w:rPr>
            </w:pP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17.03</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75</w:t>
            </w:r>
          </w:p>
        </w:tc>
        <w:tc>
          <w:tcPr>
            <w:tcW w:w="357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Образование наречий.</w:t>
            </w:r>
          </w:p>
          <w:p>
            <w:pPr>
              <w:spacing w:before="0" w:after="0" w:line="240"/>
              <w:ind w:right="0" w:left="0" w:firstLine="0"/>
              <w:jc w:val="center"/>
              <w:rPr>
                <w:color w:val="auto"/>
                <w:spacing w:val="0"/>
                <w:position w:val="0"/>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90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45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новые ЛЕ </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использовать в речи характерные для диалогической речи штампы и клише; использовать суф-фикс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ly </w:t>
            </w:r>
            <w:r>
              <w:rPr>
                <w:rFonts w:ascii="Times New Roman" w:hAnsi="Times New Roman" w:cs="Times New Roman" w:eastAsia="Times New Roman"/>
                <w:color w:val="auto"/>
                <w:spacing w:val="0"/>
                <w:position w:val="0"/>
                <w:sz w:val="24"/>
                <w:shd w:fill="auto" w:val="clear"/>
              </w:rPr>
              <w:t xml:space="preserve">для образования производных слов;  извлекать запрашиваемую информацию из текста для аудирования; читать тексты и соотносить их содержание с заголовками.</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18.03</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76</w:t>
            </w:r>
          </w:p>
        </w:tc>
        <w:tc>
          <w:tcPr>
            <w:tcW w:w="357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Город моей мечты.</w:t>
            </w:r>
          </w:p>
          <w:p>
            <w:pPr>
              <w:spacing w:before="0" w:after="0" w:line="240"/>
              <w:ind w:right="0" w:left="0" w:firstLine="0"/>
              <w:jc w:val="center"/>
              <w:rPr>
                <w:color w:val="auto"/>
                <w:spacing w:val="0"/>
                <w:position w:val="0"/>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90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45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использование предлогов в следующих сочетаниях: to get in (into) a car, to get out of a car, to get on a bus (train, plain), to get off a bus (train, plain).</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воспринимать на слух текст и письменно фиксировать существенную информацию; составлять предложения на основе картинки; высказываться на основе прочитанного текста, выражая свою точку зрения.</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22.03</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77</w:t>
            </w:r>
          </w:p>
        </w:tc>
        <w:tc>
          <w:tcPr>
            <w:tcW w:w="357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Практика чтения.</w:t>
            </w:r>
          </w:p>
          <w:p>
            <w:pPr>
              <w:spacing w:before="0" w:after="0" w:line="240"/>
              <w:ind w:right="0" w:left="0" w:firstLine="0"/>
              <w:jc w:val="center"/>
              <w:rPr>
                <w:color w:val="auto"/>
                <w:spacing w:val="0"/>
                <w:position w:val="0"/>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90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45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соотносить утверждения с содержанием текста для чтения; соотносить содержание текста с картинками; извлекать запрашиваемую информацию из текста для чтения.</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24.03</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78</w:t>
            </w:r>
          </w:p>
        </w:tc>
        <w:tc>
          <w:tcPr>
            <w:tcW w:w="357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Практика устной речи.</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90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45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составлять монологическое высказывание о том месте, где живешь; высказываться на основе прочитанного текста.</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25.03</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79</w:t>
            </w:r>
          </w:p>
        </w:tc>
        <w:tc>
          <w:tcPr>
            <w:tcW w:w="357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Практика лексических и грамматических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навыков. </w:t>
            </w:r>
          </w:p>
          <w:p>
            <w:pPr>
              <w:spacing w:before="0" w:after="0" w:line="240"/>
              <w:ind w:right="0" w:left="0" w:firstLine="0"/>
              <w:jc w:val="center"/>
              <w:rPr>
                <w:color w:val="auto"/>
                <w:spacing w:val="0"/>
                <w:position w:val="0"/>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90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45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Знать: абсолютная форма притяжательных местоимений, специальные вопросы, разделительные вопросы, наречия, предлоги. Уметь: задавать специальные и альтернативные  вопросы; употреблять новые ЛЕ в речи; правильно употреблять предлоги; образовывать слова при помощи приставок или суффиксов;   правильно употреблять глаголы to say, to tell.</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25.03</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441" w:hRule="auto"/>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80</w:t>
            </w:r>
          </w:p>
        </w:tc>
        <w:tc>
          <w:tcPr>
            <w:tcW w:w="357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Практика письменной речи.</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90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45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писать сочинение.</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29.03</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81</w:t>
            </w:r>
          </w:p>
        </w:tc>
        <w:tc>
          <w:tcPr>
            <w:tcW w:w="357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Проверь себя.</w:t>
            </w:r>
          </w:p>
          <w:p>
            <w:pPr>
              <w:spacing w:before="0" w:after="0" w:line="240"/>
              <w:ind w:right="0" w:left="0" w:firstLine="0"/>
              <w:jc w:val="center"/>
              <w:rPr>
                <w:color w:val="auto"/>
                <w:spacing w:val="0"/>
                <w:position w:val="0"/>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90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45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Знать: абсолютная форма притяжательных местоимений.Уметь: писать диктант на лексический материал блока.</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31.03</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164" w:hRule="auto"/>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82</w:t>
            </w:r>
          </w:p>
        </w:tc>
        <w:tc>
          <w:tcPr>
            <w:tcW w:w="357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Работа над ошибками. Контроль навыков аудирования и письма.</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90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45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выявлять языковые закономерности</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01.04</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273" w:hRule="auto"/>
          <w:jc w:val="left"/>
        </w:trPr>
        <w:tc>
          <w:tcPr>
            <w:tcW w:w="20092" w:type="dxa"/>
            <w:gridSpan w:val="1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05.04.2016-10.04.2016 </w:t>
            </w:r>
            <w:r>
              <w:rPr>
                <w:rFonts w:ascii="Times New Roman" w:hAnsi="Times New Roman" w:cs="Times New Roman" w:eastAsia="Times New Roman"/>
                <w:b/>
                <w:i/>
                <w:color w:val="auto"/>
                <w:spacing w:val="0"/>
                <w:position w:val="0"/>
                <w:sz w:val="24"/>
                <w:shd w:fill="auto" w:val="clear"/>
              </w:rPr>
              <w:t xml:space="preserve">каникулы</w:t>
            </w: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83</w:t>
            </w:r>
          </w:p>
        </w:tc>
        <w:tc>
          <w:tcPr>
            <w:tcW w:w="357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Контроль навыков чтения.</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90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45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выявлять языковые закономерности</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12.04</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84</w:t>
            </w:r>
          </w:p>
        </w:tc>
        <w:tc>
          <w:tcPr>
            <w:tcW w:w="357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Контроль лексико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грамматических </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навыков.</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90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45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выявлять языковые закономерности</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14.04</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135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85</w:t>
            </w:r>
          </w:p>
        </w:tc>
        <w:tc>
          <w:tcPr>
            <w:tcW w:w="357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Контроль навыков говорения.</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90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45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выявлять языковые закономерности</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15.04</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1110" w:type="dxa"/>
            <w:gridSpan w:val="1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Тема 6. Путешествие по России</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b/>
                <w:color w:val="auto"/>
                <w:spacing w:val="0"/>
                <w:position w:val="0"/>
                <w:sz w:val="24"/>
                <w:shd w:fill="auto" w:val="clear"/>
              </w:rPr>
              <w:t xml:space="preserve">(17 часов)</w:t>
            </w:r>
          </w:p>
        </w:tc>
      </w:tr>
      <w:tr>
        <w:trPr>
          <w:trHeight w:val="1" w:hRule="atLeast"/>
          <w:jc w:val="left"/>
        </w:trPr>
        <w:tc>
          <w:tcPr>
            <w:tcW w:w="220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86</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Путешествие во Владивосток</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Конструкция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нужно…чтобы добраться</w:t>
            </w:r>
            <w:r>
              <w:rPr>
                <w:rFonts w:ascii="Times New Roman" w:hAnsi="Times New Roman" w:cs="Times New Roman" w:eastAsia="Times New Roman"/>
                <w:color w:val="auto"/>
                <w:spacing w:val="0"/>
                <w:position w:val="0"/>
                <w:sz w:val="24"/>
                <w:shd w:fill="auto" w:val="clear"/>
              </w:rPr>
              <w:t xml:space="preserve">»</w:t>
            </w: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90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45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новые ЛЕ; конструкцию  it takes...to get.... </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соблюдать нормы произношения при чтении новых слов и словосочетаний; воспринимать на слух текст и соотносить следующие после него утверждения с содержащейся в нем информацией; отвечать на вопросы о путешествиях.</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19.04</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20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87</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Россия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моя страна.Артикль и географические названия.</w:t>
            </w: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90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45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Знать: новые ЛЕ по теме; особенности использования артикля с географическими названиями. Уметь: употреблять в речи конструкцию  it takes...to get...; извлекать запрашиваемую информацию из текста для аудирования; читать текст, соотносить содержание его параграфов с заголовками; расширять знания о географии </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21.04</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20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88</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География России. Прошедшее продолженное время.</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90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45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прошедшее продолженное время.</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строить сложноподчиненные предложения; использовать артикль с географическими названиями; извлекать запрашиваемую информацию из текста для аудирования; строить развернутые монологические высказывания о России на основе плана и ключевых слов; составлять предложения на основе картинок.</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22.04</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20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89</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Животные России. Множественное число имен существительных.</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90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45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новые ЛЕ по теме; правила образования форм множественного числа существительных, являющихся исключениями из общего правила. </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дифференцировать на слух слова АЯ; использовать прошедшее продолженное время; составлять предложения на основе картинки, используя ключевые слова; извлекать запрашиваемую информацию из текста для чтения.</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26.04</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20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90</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Знаменитые люди России.</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90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45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новые ЛЕ по теме; особенности использования в речи слова  people.</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Уметь: воспринимать на слух текст и соотносить его содержание с приведенными утверждениями; составлять предложения на основе картинок; соотносить имена с профессиями; рассуждать о величии России на основе текста для чтения;  озаглавливать текст для чтения.</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28.04</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20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91</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Русский и британский образ жизни.</w:t>
            </w: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90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45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извлекать запрашиваемую информацию из текста для аудирования; сравнивать образ жизни русских и британцев; задавать вопросы, используя прошедшее продолженное время.</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29.04</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424" w:hRule="auto"/>
          <w:jc w:val="left"/>
        </w:trPr>
        <w:tc>
          <w:tcPr>
            <w:tcW w:w="220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92</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Путешествие в Иркутск.  Прошедшее продолженное время.</w:t>
            </w: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90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45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Знать: правила написания глаголов в форме прошедшего продолженного времени; глаголы, которые не используются в прошедшем продолженном времени; извлекать запрашиваемую информацию из текстов для чтения и аудирования; дополнять предложения верными глагольными формами.</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03.05</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20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93</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Урок повторения по теме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Путешествия</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90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45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прошедшее продолженное время.</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задавать вопросы, используя прошедшее продолженное время; употреблять в речи фразу  it takes...to get...; отвечать на вопросы о России; извлекать запрашиваемую информацию из текста для  аудирования; составлять подготовленные и неподготовленные монологические высказывания о России на основе плана.</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05.05</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405" w:hRule="auto"/>
          <w:jc w:val="left"/>
        </w:trPr>
        <w:tc>
          <w:tcPr>
            <w:tcW w:w="220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94</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Практика чтения.</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90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45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соотносить утверждения с содержанием текста для чтения; дополнять текст пропущенными словами; соотносить утверждения типа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верно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неверно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тексте не сказано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содержанием текста для чтения; устанавливать логико-смысловые связи в тексте для чтения.</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06.05</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551" w:type="dxa"/>
            <w:gridSpan w:val="3"/>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576" w:type="dxa"/>
            <w:gridSpan w:val="5"/>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20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95</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Практика устной речи.</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90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45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составлять монологическое высказывание России, о русском писателе И. С. Тургеневе на основе плана; высказываться о том, какое место в России хотел бы посетить.</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10.05</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551" w:type="dxa"/>
            <w:gridSpan w:val="3"/>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576" w:type="dxa"/>
            <w:gridSpan w:val="5"/>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20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96</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Практика лексических и грамматических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навыков. </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90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45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употреблять  в речи фразу  it takes...to get.; дополнять текст подходящими по смыслу ЛЕ; образовывать новые слова с помощью суффиксов или приставок; уметь образовывать ССП, задавать специальные вопросы, употреблять предлоги дополнять тексты верными глагольными формами; работать с картой; распределять слова по группам.</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12.05</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551" w:type="dxa"/>
            <w:gridSpan w:val="3"/>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576" w:type="dxa"/>
            <w:gridSpan w:val="5"/>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20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97</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Практика письменной речи.</w:t>
            </w: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90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45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писать сочинение  </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13.05</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551" w:type="dxa"/>
            <w:gridSpan w:val="3"/>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576" w:type="dxa"/>
            <w:gridSpan w:val="5"/>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20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98</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Проверь себя.</w:t>
            </w:r>
          </w:p>
          <w:p>
            <w:pPr>
              <w:spacing w:before="0" w:after="0" w:line="240"/>
              <w:ind w:right="0" w:left="0" w:firstLine="0"/>
              <w:jc w:val="center"/>
              <w:rPr>
                <w:color w:val="auto"/>
                <w:spacing w:val="0"/>
                <w:position w:val="0"/>
                <w:shd w:fill="auto" w:val="clear"/>
              </w:rPr>
            </w:pP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90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45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Простое прошедшее время и продолженное прошедшее время, артикль с географическими названиями, множественное число имен существительных.</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писать диктант на лексический материал блока.</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17.05</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551" w:type="dxa"/>
            <w:gridSpan w:val="3"/>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576" w:type="dxa"/>
            <w:gridSpan w:val="5"/>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20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99</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Контроль навыков аудирования и письма.</w:t>
            </w: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90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45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выявлять языковые закономерности</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19.05</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551" w:type="dxa"/>
            <w:gridSpan w:val="3"/>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576" w:type="dxa"/>
            <w:gridSpan w:val="5"/>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20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Контроль навыков чтения.</w:t>
            </w: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90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45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выявлять языковые закономерности</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20.05</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551" w:type="dxa"/>
            <w:gridSpan w:val="3"/>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76" w:type="dxa"/>
            <w:gridSpan w:val="5"/>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85" w:hRule="auto"/>
          <w:jc w:val="left"/>
        </w:trPr>
        <w:tc>
          <w:tcPr>
            <w:tcW w:w="220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101</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Контроль лексико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грамматических </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навыков.</w:t>
            </w: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90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45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выявлять языковые закономерности</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24.05</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551" w:type="dxa"/>
            <w:gridSpan w:val="3"/>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20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102</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Контроль навыков говорения.</w:t>
            </w: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90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45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  выявлять языковые закономерности</w:t>
            </w: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26.05</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551" w:type="dxa"/>
            <w:gridSpan w:val="3"/>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20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103-105</w:t>
            </w:r>
          </w:p>
        </w:tc>
        <w:tc>
          <w:tcPr>
            <w:tcW w:w="1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Повторение за курс 5 класса (резерв)</w:t>
            </w:r>
          </w:p>
        </w:tc>
        <w:tc>
          <w:tcPr>
            <w:tcW w:w="17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190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45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9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27.05</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02.06</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03.06</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0" w:line="240"/>
        <w:ind w:right="0" w:left="0" w:firstLine="0"/>
        <w:jc w:val="center"/>
        <w:rPr>
          <w:rFonts w:ascii="Times New Roman" w:hAnsi="Times New Roman" w:cs="Times New Roman" w:eastAsia="Times New Roman"/>
          <w:i/>
          <w:color w:val="auto"/>
          <w:spacing w:val="0"/>
          <w:position w:val="0"/>
          <w:sz w:val="24"/>
          <w:u w:val="single"/>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6">
    <w:abstractNumId w:val="6"/>
  </w:num>
  <w:num w:numId="1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sk.com/" Id="docRId1" Type="http://schemas.openxmlformats.org/officeDocument/2006/relationships/hyperlink" /><Relationship Target="numbering.xml" Id="docRId3" Type="http://schemas.openxmlformats.org/officeDocument/2006/relationships/numbering" /><Relationship TargetMode="External" Target="http://www.yahoo.com/" Id="docRId0" Type="http://schemas.openxmlformats.org/officeDocument/2006/relationships/hyperlink" /><Relationship TargetMode="External" Target="http://www.wikipedia.ru/" Id="docRId2" Type="http://schemas.openxmlformats.org/officeDocument/2006/relationships/hyperlink" /><Relationship Target="styles.xml" Id="docRId4" Type="http://schemas.openxmlformats.org/officeDocument/2006/relationships/styles" /></Relationships>
</file>