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3"/>
        <w:gridCol w:w="9488"/>
        <w:gridCol w:w="2449"/>
      </w:tblGrid>
      <w:tr w:rsidR="00AA098C" w:rsidRPr="00AA098C" w:rsidTr="00AA098C">
        <w:tc>
          <w:tcPr>
            <w:tcW w:w="10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КАЛЕНДАРНО-ТЕМАТИЧЕСКОЕ ПЛАНИРОВАНИЕ</w:t>
            </w:r>
          </w:p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ПО </w:t>
            </w:r>
            <w:r w:rsidR="000B7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кружковой работе «</w:t>
            </w:r>
            <w:r w:rsidRPr="00AA09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КРАЕВЕДЕНИ</w:t>
            </w:r>
            <w:r w:rsidR="000B7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е»</w:t>
            </w:r>
          </w:p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(1 час в неделю, 35 уроков)</w:t>
            </w: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  <w:t>№ 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урока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Название темы урока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</w:t>
            </w: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Введение. Краеведение - наука о родном крае. Человек и его окружение. Что изучает История края?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Красотою славится наша земля Знакомство с природой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Курахского</w:t>
            </w:r>
            <w:proofErr w:type="spellEnd"/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района. Легенды и предания.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Красотою славится наша земля Знакомство с природой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Курахского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района. Легенды и предания.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Красотою славится наша земля Знакомство с природой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Курахского</w:t>
            </w:r>
            <w:proofErr w:type="spellEnd"/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района. Легенды и предания.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Физико-географическая характеристика района. Географическое положение. Растительный мир. Животный мир.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Физико-географическая характеристика района. Географическое положение. Растительный мир. Животный мир.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Физико-географическая характеристика района. Географическое положение. Растительный мир. Животный мир.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Откуда пошёл мой род. Знакомство со своей родословной.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Откуда пошёл мой род. Знакомство со своей родословной.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Я и мой район. Мой район через 50 лет.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Я и мой район. Мой район через 50 лет.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История моего района. Названия сел 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нашего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 района.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История моего села 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в названиях улиц. Названия улиц нашего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села.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 Их имена навечно останутся в нашей памяти» Знакомство с Великой Отечественной войной.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 Их имена навечно останутся в нашей памяти» Знакомство с Великой Отечественной войной.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 Их имена навечно останутся в нашей памяти» Знакомство с Великой Отечественной войной.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17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 Их имена навечно останутся в нашей памяти» Знакомство с Великой Отечественной войной.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Семейные традиции, праздники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br/>
              <w:t>Сбор материала на тему: «Традиции в моей семье».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Семейные традиции, праздники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br/>
              <w:t>Сбор материал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а на тему: «Традиции нашего села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».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«Не позволяй душе лениться» Сбор материала о героях социалистического труда.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rPr>
          <w:trHeight w:val="15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15" w:lineRule="atLeast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15" w:lineRule="atLeast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«Не позволяй душе лениться» Сбор материала о героях социалистического труда.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2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«Не позволяй душе лениться» Сбор материала о героях социалистического труда.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rPr>
          <w:trHeight w:val="105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105" w:lineRule="atLeast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105" w:lineRule="atLeast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Рождение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Штул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. 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Сбор материала для создани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я папки « Путеводитель по селу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»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10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Рождение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Штул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.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Сбор материала для создания папки « Путеводитель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по селу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»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Рождение села.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 xml:space="preserve"> Сбор материала для созд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ания папки « Путеводитель по селу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»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папки «Путеводитель по району» 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папки «Путеводитель по району» 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папки «Путеводитель по району» 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Стен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газеты «Моя малая Родина»</w:t>
            </w:r>
          </w:p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Стен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газеты «Моя малая Родина»</w:t>
            </w:r>
          </w:p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rPr>
          <w:trHeight w:val="450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Стен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газеты «Моя малая Родина»</w:t>
            </w:r>
          </w:p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Создание Стен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газеты «Моя малая Родина»</w:t>
            </w:r>
          </w:p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9F9F9"/>
                <w:lang w:eastAsia="ru-RU"/>
              </w:rPr>
              <w:t>Обработка собранного материала.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Отработка матери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Отработка матери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  <w:tr w:rsidR="00AA098C" w:rsidRPr="00AA098C" w:rsidTr="00AA098C"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Отработка матери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AA09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ла.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098C" w:rsidRPr="00AA098C" w:rsidRDefault="00AA098C" w:rsidP="00AA098C">
            <w:pPr>
              <w:spacing w:after="236" w:line="240" w:lineRule="auto"/>
              <w:rPr>
                <w:rFonts w:ascii="Times New Roman" w:eastAsia="Times New Roman" w:hAnsi="Times New Roman" w:cs="Times New Roman"/>
                <w:sz w:val="33"/>
                <w:szCs w:val="33"/>
                <w:lang w:eastAsia="ru-RU"/>
              </w:rPr>
            </w:pPr>
          </w:p>
        </w:tc>
      </w:tr>
    </w:tbl>
    <w:p w:rsidR="00AA098C" w:rsidRPr="00AA098C" w:rsidRDefault="00AA098C" w:rsidP="00AA098C">
      <w:pPr>
        <w:shd w:val="clear" w:color="auto" w:fill="FFFFFF"/>
        <w:spacing w:after="236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A098C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br/>
      </w:r>
    </w:p>
    <w:p w:rsidR="00AA098C" w:rsidRPr="00AA098C" w:rsidRDefault="00AA098C" w:rsidP="00AA098C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A098C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</w:t>
      </w:r>
    </w:p>
    <w:p w:rsidR="001A4D45" w:rsidRDefault="001A4D45"/>
    <w:sectPr w:rsidR="001A4D45" w:rsidSect="001A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AA098C"/>
    <w:rsid w:val="00000AA8"/>
    <w:rsid w:val="000B7ACE"/>
    <w:rsid w:val="001A4D45"/>
    <w:rsid w:val="006B526F"/>
    <w:rsid w:val="007B0199"/>
    <w:rsid w:val="00AA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-block-overflow">
    <w:name w:val="dr-block-overflow"/>
    <w:basedOn w:val="a"/>
    <w:rsid w:val="00AA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9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8082">
          <w:marLeft w:val="0"/>
          <w:marRight w:val="0"/>
          <w:marTop w:val="0"/>
          <w:marBottom w:val="236"/>
          <w:divBdr>
            <w:top w:val="single" w:sz="12" w:space="0" w:color="D1D1D1"/>
            <w:left w:val="single" w:sz="12" w:space="0" w:color="D1D1D1"/>
            <w:bottom w:val="single" w:sz="12" w:space="0" w:color="D1D1D1"/>
            <w:right w:val="single" w:sz="12" w:space="0" w:color="D1D1D1"/>
          </w:divBdr>
          <w:divsChild>
            <w:div w:id="111018077">
              <w:marLeft w:val="0"/>
              <w:marRight w:val="0"/>
              <w:marTop w:val="0"/>
              <w:marBottom w:val="0"/>
              <w:divBdr>
                <w:top w:val="single" w:sz="12" w:space="0" w:color="D1D1D1"/>
                <w:left w:val="single" w:sz="12" w:space="0" w:color="D1D1D1"/>
                <w:bottom w:val="single" w:sz="12" w:space="0" w:color="D1D1D1"/>
                <w:right w:val="single" w:sz="12" w:space="0" w:color="D1D1D1"/>
              </w:divBdr>
              <w:divsChild>
                <w:div w:id="11307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09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DDDDDD"/>
                        <w:left w:val="none" w:sz="0" w:space="0" w:color="auto"/>
                        <w:bottom w:val="single" w:sz="12" w:space="0" w:color="DDDDDD"/>
                        <w:right w:val="none" w:sz="0" w:space="0" w:color="auto"/>
                      </w:divBdr>
                      <w:divsChild>
                        <w:div w:id="9547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7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420</Words>
  <Characters>2398</Characters>
  <Application>Microsoft Office Word</Application>
  <DocSecurity>0</DocSecurity>
  <Lines>19</Lines>
  <Paragraphs>5</Paragraphs>
  <ScaleCrop>false</ScaleCrop>
  <Company>Grizli777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Аскер</cp:lastModifiedBy>
  <cp:revision>5</cp:revision>
  <cp:lastPrinted>2018-09-27T14:34:00Z</cp:lastPrinted>
  <dcterms:created xsi:type="dcterms:W3CDTF">2018-01-19T09:44:00Z</dcterms:created>
  <dcterms:modified xsi:type="dcterms:W3CDTF">2018-09-27T14:34:00Z</dcterms:modified>
</cp:coreProperties>
</file>