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1F4" w:rsidRDefault="0067320D">
      <w:pPr>
        <w:jc w:val="center"/>
        <w:rPr>
          <w:rFonts w:ascii="Times New Roman" w:eastAsia="Times New Roman" w:hAnsi="Times New Roman" w:cs="Times New Roman"/>
        </w:rPr>
      </w:pPr>
      <w:r>
        <w:rPr>
          <w:rFonts w:ascii="Times New Roman" w:eastAsia="Times New Roman" w:hAnsi="Times New Roman" w:cs="Times New Roman"/>
        </w:rPr>
        <w:t>МУНИЦИПАЛЬНОЕ КАЗЕННОЕ  ОБЩЕОБРАЗОВАТЕЛЬНОЕ УЧРЕЖДЕНИЕ</w:t>
      </w:r>
    </w:p>
    <w:p w:rsidR="00FF11F4" w:rsidRDefault="0067320D">
      <w:pPr>
        <w:jc w:val="center"/>
        <w:rPr>
          <w:rFonts w:ascii="Times New Roman" w:eastAsia="Times New Roman" w:hAnsi="Times New Roman" w:cs="Times New Roman"/>
          <w:sz w:val="16"/>
        </w:rPr>
      </w:pPr>
      <w:r>
        <w:rPr>
          <w:rFonts w:ascii="Times New Roman" w:eastAsia="Times New Roman" w:hAnsi="Times New Roman" w:cs="Times New Roman"/>
        </w:rPr>
        <w:t>«ОСНОВНАЯ  ОБЩЕОБРАЗОВАТЕЛЬНАЯ ШКОЛА С. ШТУЛ »</w:t>
      </w:r>
    </w:p>
    <w:p w:rsidR="00FF11F4" w:rsidRDefault="0067320D">
      <w:pPr>
        <w:jc w:val="both"/>
        <w:rPr>
          <w:rFonts w:ascii="Times New Roman" w:eastAsia="Times New Roman" w:hAnsi="Times New Roman" w:cs="Times New Roman"/>
          <w:sz w:val="16"/>
        </w:rPr>
      </w:pPr>
      <w:r>
        <w:rPr>
          <w:rFonts w:ascii="Times New Roman" w:eastAsia="Times New Roman" w:hAnsi="Times New Roman" w:cs="Times New Roman"/>
          <w:sz w:val="16"/>
        </w:rPr>
        <w:t xml:space="preserve">           </w:t>
      </w:r>
    </w:p>
    <w:p w:rsidR="00FF11F4" w:rsidRDefault="00FF11F4">
      <w:pPr>
        <w:jc w:val="center"/>
        <w:rPr>
          <w:rFonts w:ascii="Times New Roman" w:eastAsia="Times New Roman" w:hAnsi="Times New Roman" w:cs="Times New Roman"/>
          <w:b/>
          <w:sz w:val="36"/>
        </w:rPr>
      </w:pPr>
    </w:p>
    <w:p w:rsidR="00FF11F4" w:rsidRDefault="0067320D">
      <w:pPr>
        <w:jc w:val="center"/>
        <w:rPr>
          <w:rFonts w:ascii="Times New Roman" w:eastAsia="Times New Roman" w:hAnsi="Times New Roman" w:cs="Times New Roman"/>
          <w:b/>
          <w:sz w:val="36"/>
        </w:rPr>
      </w:pPr>
      <w:r>
        <w:rPr>
          <w:rFonts w:ascii="Times New Roman" w:eastAsia="Times New Roman" w:hAnsi="Times New Roman" w:cs="Times New Roman"/>
          <w:b/>
          <w:sz w:val="36"/>
        </w:rPr>
        <w:t>РАБОЧАЯ ПРОГРАММА УЧЕБНОГО ПРЕДМЕТА РУССКИЙ ЯЗЫК</w:t>
      </w:r>
    </w:p>
    <w:p w:rsidR="00FF11F4" w:rsidRDefault="0067320D">
      <w:pPr>
        <w:jc w:val="center"/>
        <w:rPr>
          <w:rFonts w:ascii="Times New Roman" w:eastAsia="Times New Roman" w:hAnsi="Times New Roman" w:cs="Times New Roman"/>
        </w:rPr>
      </w:pPr>
      <w:r>
        <w:rPr>
          <w:rFonts w:ascii="Times New Roman" w:eastAsia="Times New Roman" w:hAnsi="Times New Roman" w:cs="Times New Roman"/>
          <w:b/>
          <w:sz w:val="32"/>
        </w:rPr>
        <w:t xml:space="preserve">9 КЛАСС. </w:t>
      </w:r>
    </w:p>
    <w:p w:rsidR="00FF11F4" w:rsidRDefault="0067320D">
      <w:pPr>
        <w:jc w:val="center"/>
        <w:rPr>
          <w:rFonts w:ascii="Times New Roman" w:eastAsia="Times New Roman" w:hAnsi="Times New Roman" w:cs="Times New Roman"/>
          <w:b/>
        </w:rPr>
      </w:pPr>
      <w:r>
        <w:rPr>
          <w:rFonts w:ascii="Times New Roman" w:eastAsia="Times New Roman" w:hAnsi="Times New Roman" w:cs="Times New Roman"/>
          <w:b/>
        </w:rPr>
        <w:t xml:space="preserve">Раздел I </w:t>
      </w:r>
    </w:p>
    <w:p w:rsidR="00FF11F4" w:rsidRDefault="0067320D">
      <w:pPr>
        <w:jc w:val="center"/>
        <w:rPr>
          <w:rFonts w:ascii="Times New Roman" w:eastAsia="Times New Roman" w:hAnsi="Times New Roman" w:cs="Times New Roman"/>
          <w:b/>
        </w:rPr>
      </w:pPr>
      <w:r>
        <w:rPr>
          <w:rFonts w:ascii="Times New Roman" w:eastAsia="Times New Roman" w:hAnsi="Times New Roman" w:cs="Times New Roman"/>
          <w:b/>
        </w:rPr>
        <w:t>Пояснительная записка</w:t>
      </w:r>
    </w:p>
    <w:p w:rsidR="00FF11F4" w:rsidRDefault="0067320D">
      <w:pPr>
        <w:rPr>
          <w:rFonts w:ascii="Times New Roman" w:eastAsia="Times New Roman" w:hAnsi="Times New Roman" w:cs="Times New Roman"/>
          <w:sz w:val="20"/>
          <w:u w:val="single"/>
        </w:rPr>
      </w:pPr>
      <w:r>
        <w:rPr>
          <w:rFonts w:ascii="Times New Roman" w:eastAsia="Times New Roman" w:hAnsi="Times New Roman" w:cs="Times New Roman"/>
          <w:sz w:val="20"/>
          <w:u w:val="single"/>
        </w:rPr>
        <w:t>Статус документа</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Рабочая программа по русскому языку для 9 класса разработана на основе:</w:t>
      </w:r>
    </w:p>
    <w:p w:rsidR="00FF11F4" w:rsidRDefault="0067320D">
      <w:pPr>
        <w:ind w:left="360"/>
        <w:jc w:val="both"/>
        <w:rPr>
          <w:rFonts w:ascii="Times New Roman" w:eastAsia="Times New Roman" w:hAnsi="Times New Roman" w:cs="Times New Roman"/>
          <w:sz w:val="20"/>
        </w:rPr>
      </w:pPr>
      <w:r>
        <w:rPr>
          <w:rFonts w:ascii="Times New Roman" w:eastAsia="Times New Roman" w:hAnsi="Times New Roman" w:cs="Times New Roman"/>
          <w:sz w:val="20"/>
        </w:rPr>
        <w:t xml:space="preserve">1.Федеральный компонент государственного стандарта среднего общего (полного) образования (приказ Министерства образования и науки Российской Федерации от 05.03.2004  №1089, с </w:t>
      </w:r>
      <w:proofErr w:type="spellStart"/>
      <w:r>
        <w:rPr>
          <w:rFonts w:ascii="Times New Roman" w:eastAsia="Times New Roman" w:hAnsi="Times New Roman" w:cs="Times New Roman"/>
          <w:sz w:val="20"/>
        </w:rPr>
        <w:t>изм</w:t>
      </w:r>
      <w:proofErr w:type="spellEnd"/>
      <w:r>
        <w:rPr>
          <w:rFonts w:ascii="Times New Roman" w:eastAsia="Times New Roman" w:hAnsi="Times New Roman" w:cs="Times New Roman"/>
          <w:sz w:val="20"/>
        </w:rPr>
        <w:t xml:space="preserve">.  от </w:t>
      </w:r>
      <w:r>
        <w:rPr>
          <w:rFonts w:ascii="Times New Roman" w:eastAsia="Times New Roman" w:hAnsi="Times New Roman" w:cs="Times New Roman"/>
          <w:sz w:val="20"/>
        </w:rPr>
        <w:t>31.01.2012).</w:t>
      </w:r>
    </w:p>
    <w:p w:rsidR="00FF11F4" w:rsidRDefault="0067320D">
      <w:pPr>
        <w:ind w:left="360"/>
        <w:jc w:val="both"/>
        <w:rPr>
          <w:rFonts w:ascii="Times New Roman" w:eastAsia="Times New Roman" w:hAnsi="Times New Roman" w:cs="Times New Roman"/>
          <w:sz w:val="20"/>
        </w:rPr>
      </w:pPr>
      <w:r>
        <w:rPr>
          <w:rFonts w:ascii="Times New Roman" w:eastAsia="Times New Roman" w:hAnsi="Times New Roman" w:cs="Times New Roman"/>
          <w:sz w:val="20"/>
        </w:rPr>
        <w:t>2. Об утверждении федерального перечня учебников, рекомендуемых к использованию …/Приказ Министерства образования и науки Российской Федерации от 31.03.2014 № 253</w:t>
      </w:r>
    </w:p>
    <w:p w:rsidR="00FF11F4" w:rsidRDefault="0067320D">
      <w:pPr>
        <w:ind w:left="360"/>
        <w:jc w:val="both"/>
        <w:rPr>
          <w:rFonts w:ascii="Times New Roman" w:eastAsia="Times New Roman" w:hAnsi="Times New Roman" w:cs="Times New Roman"/>
          <w:sz w:val="20"/>
        </w:rPr>
      </w:pPr>
      <w:r>
        <w:rPr>
          <w:rFonts w:ascii="Times New Roman" w:eastAsia="Times New Roman" w:hAnsi="Times New Roman" w:cs="Times New Roman"/>
          <w:sz w:val="20"/>
        </w:rPr>
        <w:t>3.Приказ Минобразования РФ от 09.03.2004  №1312  (ред. От 03.06.2011) «Об утверж</w:t>
      </w:r>
      <w:r>
        <w:rPr>
          <w:rFonts w:ascii="Times New Roman" w:eastAsia="Times New Roman" w:hAnsi="Times New Roman" w:cs="Times New Roman"/>
          <w:sz w:val="20"/>
        </w:rPr>
        <w:t>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F11F4" w:rsidRDefault="0067320D">
      <w:pPr>
        <w:ind w:left="360"/>
        <w:jc w:val="both"/>
        <w:rPr>
          <w:rFonts w:ascii="Times New Roman" w:eastAsia="Times New Roman" w:hAnsi="Times New Roman" w:cs="Times New Roman"/>
          <w:sz w:val="20"/>
        </w:rPr>
      </w:pPr>
      <w:r>
        <w:rPr>
          <w:rFonts w:ascii="Times New Roman" w:eastAsia="Times New Roman" w:hAnsi="Times New Roman" w:cs="Times New Roman"/>
          <w:sz w:val="20"/>
        </w:rPr>
        <w:t xml:space="preserve">4.Приказ </w:t>
      </w:r>
      <w:proofErr w:type="spellStart"/>
      <w:r>
        <w:rPr>
          <w:rFonts w:ascii="Times New Roman" w:eastAsia="Times New Roman" w:hAnsi="Times New Roman" w:cs="Times New Roman"/>
          <w:sz w:val="20"/>
        </w:rPr>
        <w:t>Минобрнауки</w:t>
      </w:r>
      <w:proofErr w:type="spellEnd"/>
      <w:r>
        <w:rPr>
          <w:rFonts w:ascii="Times New Roman" w:eastAsia="Times New Roman" w:hAnsi="Times New Roman" w:cs="Times New Roman"/>
          <w:sz w:val="20"/>
        </w:rPr>
        <w:t xml:space="preserve"> РФ от 01.02.2012 № 74 «О внесении изменений в федеральный базисный пл</w:t>
      </w:r>
      <w:r>
        <w:rPr>
          <w:rFonts w:ascii="Times New Roman" w:eastAsia="Times New Roman" w:hAnsi="Times New Roman" w:cs="Times New Roman"/>
          <w:sz w:val="20"/>
        </w:rPr>
        <w:t>ан и примерные учебные планы для образовательных учреждений Российской Федерации, реализующих программы общего образования, утверждённые приказом  Министерства образования и науки Российской Федерации от 9 марта 2004 г. №1312»</w:t>
      </w:r>
    </w:p>
    <w:p w:rsidR="00FF11F4" w:rsidRDefault="0067320D">
      <w:pPr>
        <w:ind w:left="360"/>
        <w:jc w:val="both"/>
        <w:rPr>
          <w:rFonts w:ascii="Times New Roman" w:eastAsia="Times New Roman" w:hAnsi="Times New Roman" w:cs="Times New Roman"/>
          <w:sz w:val="20"/>
        </w:rPr>
      </w:pPr>
      <w:r>
        <w:rPr>
          <w:rFonts w:ascii="Times New Roman" w:eastAsia="Times New Roman" w:hAnsi="Times New Roman" w:cs="Times New Roman"/>
          <w:sz w:val="20"/>
        </w:rPr>
        <w:t>5.Приказ Министерства образов</w:t>
      </w:r>
      <w:r>
        <w:rPr>
          <w:rFonts w:ascii="Times New Roman" w:eastAsia="Times New Roman" w:hAnsi="Times New Roman" w:cs="Times New Roman"/>
          <w:sz w:val="20"/>
        </w:rPr>
        <w:t>ания и науки Челябинской области «О разработке и утверждении рабочих программ учебных курсов, предметов, дисциплин (модулей) в общеобразовательных учреждениях» от 31.07. 2009 № 103/3404</w:t>
      </w:r>
    </w:p>
    <w:p w:rsidR="00FF11F4" w:rsidRDefault="0067320D">
      <w:pPr>
        <w:ind w:left="360"/>
        <w:jc w:val="both"/>
        <w:rPr>
          <w:rFonts w:ascii="Times New Roman" w:eastAsia="Times New Roman" w:hAnsi="Times New Roman" w:cs="Times New Roman"/>
          <w:sz w:val="20"/>
        </w:rPr>
      </w:pPr>
      <w:r>
        <w:rPr>
          <w:rFonts w:ascii="Times New Roman" w:eastAsia="Times New Roman" w:hAnsi="Times New Roman" w:cs="Times New Roman"/>
          <w:sz w:val="20"/>
        </w:rPr>
        <w:t>6..Методическое письмо Министерства образования и науки Челябинской об</w:t>
      </w:r>
      <w:r>
        <w:rPr>
          <w:rFonts w:ascii="Times New Roman" w:eastAsia="Times New Roman" w:hAnsi="Times New Roman" w:cs="Times New Roman"/>
          <w:sz w:val="20"/>
        </w:rPr>
        <w:t xml:space="preserve">ласти «О преподавании учебного предмета «Русский язык» в 2014-2015 гг.» </w:t>
      </w:r>
    </w:p>
    <w:p w:rsidR="00FF11F4" w:rsidRDefault="0067320D">
      <w:pPr>
        <w:ind w:left="360"/>
        <w:jc w:val="both"/>
        <w:rPr>
          <w:rFonts w:ascii="Times New Roman" w:eastAsia="Times New Roman" w:hAnsi="Times New Roman" w:cs="Times New Roman"/>
          <w:sz w:val="20"/>
        </w:rPr>
      </w:pPr>
      <w:proofErr w:type="gramStart"/>
      <w:r>
        <w:rPr>
          <w:rFonts w:ascii="Times New Roman" w:eastAsia="Times New Roman" w:hAnsi="Times New Roman" w:cs="Times New Roman"/>
          <w:sz w:val="20"/>
        </w:rPr>
        <w:t xml:space="preserve">7..Примерная программа среднего общего образования по русскому языку (Письмо Департамента государственной политики в образовании </w:t>
      </w:r>
      <w:proofErr w:type="spellStart"/>
      <w:r>
        <w:rPr>
          <w:rFonts w:ascii="Times New Roman" w:eastAsia="Times New Roman" w:hAnsi="Times New Roman" w:cs="Times New Roman"/>
          <w:sz w:val="20"/>
        </w:rPr>
        <w:t>Минобрнауки</w:t>
      </w:r>
      <w:proofErr w:type="spellEnd"/>
      <w:r>
        <w:rPr>
          <w:rFonts w:ascii="Times New Roman" w:eastAsia="Times New Roman" w:hAnsi="Times New Roman" w:cs="Times New Roman"/>
          <w:sz w:val="20"/>
        </w:rPr>
        <w:t xml:space="preserve"> РФ от 07.07.2005г. №03-126 «О примерных пр</w:t>
      </w:r>
      <w:r>
        <w:rPr>
          <w:rFonts w:ascii="Times New Roman" w:eastAsia="Times New Roman" w:hAnsi="Times New Roman" w:cs="Times New Roman"/>
          <w:sz w:val="20"/>
        </w:rPr>
        <w:t>ограммах по учебным предметам ФБУП»</w:t>
      </w:r>
      <w:proofErr w:type="gramEnd"/>
    </w:p>
    <w:p w:rsidR="00FF11F4" w:rsidRDefault="0067320D">
      <w:pPr>
        <w:tabs>
          <w:tab w:val="left" w:pos="3516"/>
        </w:tabs>
        <w:ind w:left="360"/>
        <w:jc w:val="both"/>
        <w:rPr>
          <w:rFonts w:ascii="Times New Roman" w:eastAsia="Times New Roman" w:hAnsi="Times New Roman" w:cs="Times New Roman"/>
          <w:b/>
          <w:sz w:val="20"/>
        </w:rPr>
      </w:pPr>
      <w:r>
        <w:rPr>
          <w:rFonts w:ascii="Times New Roman" w:eastAsia="Times New Roman" w:hAnsi="Times New Roman" w:cs="Times New Roman"/>
          <w:sz w:val="20"/>
        </w:rPr>
        <w:t xml:space="preserve">8. Программы общеобразовательных учреждений. Русский язык 5-9 классы/ авторы программы: М.Т. Баранов, Т.А. </w:t>
      </w:r>
      <w:proofErr w:type="spellStart"/>
      <w:r>
        <w:rPr>
          <w:rFonts w:ascii="Times New Roman" w:eastAsia="Times New Roman" w:hAnsi="Times New Roman" w:cs="Times New Roman"/>
          <w:sz w:val="20"/>
        </w:rPr>
        <w:t>Ладыженская</w:t>
      </w:r>
      <w:proofErr w:type="spellEnd"/>
      <w:r>
        <w:rPr>
          <w:rFonts w:ascii="Times New Roman" w:eastAsia="Times New Roman" w:hAnsi="Times New Roman" w:cs="Times New Roman"/>
          <w:sz w:val="20"/>
        </w:rPr>
        <w:t xml:space="preserve">, Н.М. </w:t>
      </w:r>
      <w:proofErr w:type="spellStart"/>
      <w:r>
        <w:rPr>
          <w:rFonts w:ascii="Times New Roman" w:eastAsia="Times New Roman" w:hAnsi="Times New Roman" w:cs="Times New Roman"/>
          <w:sz w:val="20"/>
        </w:rPr>
        <w:t>Шанский</w:t>
      </w:r>
      <w:proofErr w:type="spellEnd"/>
      <w:r>
        <w:rPr>
          <w:rFonts w:ascii="Times New Roman" w:eastAsia="Times New Roman" w:hAnsi="Times New Roman" w:cs="Times New Roman"/>
          <w:sz w:val="20"/>
        </w:rPr>
        <w:t xml:space="preserve">/ - М.: Просвещение, 2008 </w:t>
      </w:r>
    </w:p>
    <w:p w:rsidR="00FF11F4" w:rsidRDefault="0067320D">
      <w:pPr>
        <w:ind w:left="360"/>
        <w:jc w:val="both"/>
        <w:rPr>
          <w:rFonts w:ascii="Times New Roman" w:eastAsia="Times New Roman" w:hAnsi="Times New Roman" w:cs="Times New Roman"/>
          <w:sz w:val="20"/>
        </w:rPr>
      </w:pPr>
      <w:r>
        <w:rPr>
          <w:rFonts w:ascii="Times New Roman" w:eastAsia="Times New Roman" w:hAnsi="Times New Roman" w:cs="Times New Roman"/>
          <w:sz w:val="20"/>
        </w:rPr>
        <w:t>9. Школьный учебный план на 2018-2019</w:t>
      </w:r>
      <w:r>
        <w:rPr>
          <w:rFonts w:ascii="Times New Roman" w:eastAsia="Times New Roman" w:hAnsi="Times New Roman" w:cs="Times New Roman"/>
          <w:sz w:val="20"/>
        </w:rPr>
        <w:t xml:space="preserve"> учебный год.</w:t>
      </w:r>
    </w:p>
    <w:p w:rsidR="00FF11F4" w:rsidRDefault="0067320D">
      <w:pPr>
        <w:rPr>
          <w:rFonts w:ascii="Times New Roman" w:eastAsia="Times New Roman" w:hAnsi="Times New Roman" w:cs="Times New Roman"/>
          <w:sz w:val="20"/>
          <w:u w:val="single"/>
        </w:rPr>
      </w:pPr>
      <w:r>
        <w:rPr>
          <w:rFonts w:ascii="Times New Roman" w:eastAsia="Times New Roman" w:hAnsi="Times New Roman" w:cs="Times New Roman"/>
          <w:sz w:val="20"/>
          <w:u w:val="single"/>
        </w:rPr>
        <w:t xml:space="preserve">Структура </w:t>
      </w:r>
      <w:r>
        <w:rPr>
          <w:rFonts w:ascii="Times New Roman" w:eastAsia="Times New Roman" w:hAnsi="Times New Roman" w:cs="Times New Roman"/>
          <w:sz w:val="20"/>
          <w:u w:val="single"/>
        </w:rPr>
        <w:t>документа</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 xml:space="preserve">Рабочая программа по русскому языку представляет собой целостный документ, включающий пояснительную  записку; содержание дисциплины; учебно-тематический план, </w:t>
      </w:r>
      <w:proofErr w:type="spellStart"/>
      <w:r>
        <w:rPr>
          <w:rFonts w:ascii="Times New Roman" w:eastAsia="Times New Roman" w:hAnsi="Times New Roman" w:cs="Times New Roman"/>
          <w:sz w:val="20"/>
        </w:rPr>
        <w:t>КИМы</w:t>
      </w:r>
      <w:proofErr w:type="spellEnd"/>
      <w:r>
        <w:rPr>
          <w:rFonts w:ascii="Times New Roman" w:eastAsia="Times New Roman" w:hAnsi="Times New Roman" w:cs="Times New Roman"/>
          <w:sz w:val="20"/>
        </w:rPr>
        <w:t xml:space="preserve"> (список литературы); </w:t>
      </w:r>
      <w:r>
        <w:rPr>
          <w:rFonts w:ascii="Times New Roman" w:eastAsia="Times New Roman" w:hAnsi="Times New Roman" w:cs="Times New Roman"/>
          <w:sz w:val="20"/>
        </w:rPr>
        <w:lastRenderedPageBreak/>
        <w:t>требования к уровню подготовки учащихся; календарно-тематичес</w:t>
      </w:r>
      <w:r>
        <w:rPr>
          <w:rFonts w:ascii="Times New Roman" w:eastAsia="Times New Roman" w:hAnsi="Times New Roman" w:cs="Times New Roman"/>
          <w:sz w:val="20"/>
        </w:rPr>
        <w:t>кий план; ресурсное обеспечение рабочей программы; норму оценок</w:t>
      </w:r>
    </w:p>
    <w:p w:rsidR="00FF11F4" w:rsidRDefault="0067320D">
      <w:pPr>
        <w:jc w:val="both"/>
        <w:rPr>
          <w:rFonts w:ascii="Times New Roman" w:eastAsia="Times New Roman" w:hAnsi="Times New Roman" w:cs="Times New Roman"/>
          <w:sz w:val="20"/>
          <w:u w:val="single"/>
        </w:rPr>
      </w:pPr>
      <w:r>
        <w:rPr>
          <w:rFonts w:ascii="Times New Roman" w:eastAsia="Times New Roman" w:hAnsi="Times New Roman" w:cs="Times New Roman"/>
          <w:sz w:val="20"/>
          <w:u w:val="single"/>
        </w:rPr>
        <w:t>Общая характеристика курса</w:t>
      </w:r>
    </w:p>
    <w:p w:rsidR="00FF11F4" w:rsidRDefault="0067320D">
      <w:pPr>
        <w:jc w:val="both"/>
        <w:rPr>
          <w:rFonts w:ascii="Times New Roman" w:eastAsia="Times New Roman" w:hAnsi="Times New Roman" w:cs="Times New Roman"/>
          <w:sz w:val="20"/>
        </w:rPr>
      </w:pPr>
      <w:r>
        <w:rPr>
          <w:rFonts w:ascii="Times New Roman" w:eastAsia="Times New Roman" w:hAnsi="Times New Roman" w:cs="Times New Roman"/>
          <w:sz w:val="20"/>
        </w:rPr>
        <w:t>В системе школьного образования учебный предмет «Русский язык» занимает особое место: является не только объектом изучения, но и средством обучения. Как средство поз</w:t>
      </w:r>
      <w:r>
        <w:rPr>
          <w:rFonts w:ascii="Times New Roman" w:eastAsia="Times New Roman" w:hAnsi="Times New Roman" w:cs="Times New Roman"/>
          <w:sz w:val="20"/>
        </w:rPr>
        <w:t xml:space="preserve">нания действительности русский язык обеспечивает развитие интеллектуальных и творческих способностей ребенка, развивает его абстрактное мышление, память и воображение, формирует навыки самостоятельной учебной деятельности, самообразования и самореализации </w:t>
      </w:r>
      <w:r>
        <w:rPr>
          <w:rFonts w:ascii="Times New Roman" w:eastAsia="Times New Roman" w:hAnsi="Times New Roman" w:cs="Times New Roman"/>
          <w:sz w:val="20"/>
        </w:rPr>
        <w:t>личности. Будучи формой хранения и усвоения различных знаний, русский язык неразрывно связан со всеми школьными предметами и влияет на качество усвоения всех других школьных предметов, а в перспективе способствует овладению будущей профессией.</w:t>
      </w:r>
    </w:p>
    <w:p w:rsidR="00FF11F4" w:rsidRDefault="0067320D">
      <w:pPr>
        <w:jc w:val="both"/>
        <w:rPr>
          <w:rFonts w:ascii="Times New Roman" w:eastAsia="Times New Roman" w:hAnsi="Times New Roman" w:cs="Times New Roman"/>
          <w:sz w:val="20"/>
        </w:rPr>
      </w:pPr>
      <w:r>
        <w:rPr>
          <w:rFonts w:ascii="Times New Roman" w:eastAsia="Times New Roman" w:hAnsi="Times New Roman" w:cs="Times New Roman"/>
          <w:sz w:val="20"/>
        </w:rPr>
        <w:t>Содержание о</w:t>
      </w:r>
      <w:r>
        <w:rPr>
          <w:rFonts w:ascii="Times New Roman" w:eastAsia="Times New Roman" w:hAnsi="Times New Roman" w:cs="Times New Roman"/>
          <w:sz w:val="20"/>
        </w:rPr>
        <w:t xml:space="preserve">бучения русскому языку отобрано и структурировано на основе </w:t>
      </w:r>
      <w:proofErr w:type="spellStart"/>
      <w:r>
        <w:rPr>
          <w:rFonts w:ascii="Times New Roman" w:eastAsia="Times New Roman" w:hAnsi="Times New Roman" w:cs="Times New Roman"/>
          <w:sz w:val="20"/>
        </w:rPr>
        <w:t>компетентностного</w:t>
      </w:r>
      <w:proofErr w:type="spellEnd"/>
      <w:r>
        <w:rPr>
          <w:rFonts w:ascii="Times New Roman" w:eastAsia="Times New Roman" w:hAnsi="Times New Roman" w:cs="Times New Roman"/>
          <w:sz w:val="20"/>
        </w:rPr>
        <w:t xml:space="preserve"> подхода. В соответствии с этим в 9 классе формируются и развиваются </w:t>
      </w:r>
      <w:proofErr w:type="gramStart"/>
      <w:r>
        <w:rPr>
          <w:rFonts w:ascii="Times New Roman" w:eastAsia="Times New Roman" w:hAnsi="Times New Roman" w:cs="Times New Roman"/>
          <w:sz w:val="20"/>
        </w:rPr>
        <w:t>коммуникативная</w:t>
      </w:r>
      <w:proofErr w:type="gramEnd"/>
      <w:r>
        <w:rPr>
          <w:rFonts w:ascii="Times New Roman" w:eastAsia="Times New Roman" w:hAnsi="Times New Roman" w:cs="Times New Roman"/>
          <w:sz w:val="20"/>
        </w:rPr>
        <w:t xml:space="preserve">, языковая, лингвистическая (языковедческая) и </w:t>
      </w:r>
      <w:proofErr w:type="spellStart"/>
      <w:r>
        <w:rPr>
          <w:rFonts w:ascii="Times New Roman" w:eastAsia="Times New Roman" w:hAnsi="Times New Roman" w:cs="Times New Roman"/>
          <w:sz w:val="20"/>
        </w:rPr>
        <w:t>культуроведческая</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компотенции</w:t>
      </w:r>
      <w:proofErr w:type="spellEnd"/>
      <w:r>
        <w:rPr>
          <w:rFonts w:ascii="Times New Roman" w:eastAsia="Times New Roman" w:hAnsi="Times New Roman" w:cs="Times New Roman"/>
          <w:sz w:val="20"/>
        </w:rPr>
        <w:t>.</w:t>
      </w:r>
    </w:p>
    <w:p w:rsidR="00FF11F4" w:rsidRDefault="0067320D">
      <w:pPr>
        <w:jc w:val="both"/>
        <w:rPr>
          <w:rFonts w:ascii="Times New Roman" w:eastAsia="Times New Roman" w:hAnsi="Times New Roman" w:cs="Times New Roman"/>
          <w:sz w:val="20"/>
        </w:rPr>
      </w:pPr>
      <w:r>
        <w:rPr>
          <w:rFonts w:ascii="Times New Roman" w:eastAsia="Times New Roman" w:hAnsi="Times New Roman" w:cs="Times New Roman"/>
          <w:sz w:val="20"/>
        </w:rPr>
        <w:t>Курс русского язы</w:t>
      </w:r>
      <w:r>
        <w:rPr>
          <w:rFonts w:ascii="Times New Roman" w:eastAsia="Times New Roman" w:hAnsi="Times New Roman" w:cs="Times New Roman"/>
          <w:sz w:val="20"/>
        </w:rPr>
        <w:t>ка для основной школы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 на базе усвоения основных норм русского литературного яз</w:t>
      </w:r>
      <w:r>
        <w:rPr>
          <w:rFonts w:ascii="Times New Roman" w:eastAsia="Times New Roman" w:hAnsi="Times New Roman" w:cs="Times New Roman"/>
          <w:sz w:val="20"/>
        </w:rPr>
        <w:t>ыка, речевого этикета. Учитывая то, что сегодня обучение русскому языку происходит в сложных условиях, когда снижается общая культура населения, расшатываются нормы литературного языка, в программе усилен аспект культуры речи.</w:t>
      </w:r>
    </w:p>
    <w:p w:rsidR="00FF11F4" w:rsidRDefault="0067320D">
      <w:pPr>
        <w:jc w:val="both"/>
        <w:rPr>
          <w:rFonts w:ascii="Times New Roman" w:eastAsia="Times New Roman" w:hAnsi="Times New Roman" w:cs="Times New Roman"/>
          <w:sz w:val="20"/>
        </w:rPr>
      </w:pPr>
      <w:r>
        <w:rPr>
          <w:rFonts w:ascii="Times New Roman" w:eastAsia="Times New Roman" w:hAnsi="Times New Roman" w:cs="Times New Roman"/>
          <w:sz w:val="20"/>
        </w:rPr>
        <w:t>Содержание обучения ориентировано на развитие личности ученика, воспитание культурного человека, владеющего нормами литературного языка, способного свободно выражать свои мысли и чувства в устной и письменной форме, соблюдать этические нормы общения.</w:t>
      </w:r>
    </w:p>
    <w:p w:rsidR="00FF11F4" w:rsidRDefault="0067320D">
      <w:pPr>
        <w:jc w:val="both"/>
        <w:rPr>
          <w:rFonts w:ascii="Times New Roman" w:eastAsia="Times New Roman" w:hAnsi="Times New Roman" w:cs="Times New Roman"/>
          <w:sz w:val="20"/>
        </w:rPr>
      </w:pPr>
      <w:r>
        <w:rPr>
          <w:rFonts w:ascii="Times New Roman" w:eastAsia="Times New Roman" w:hAnsi="Times New Roman" w:cs="Times New Roman"/>
          <w:sz w:val="20"/>
        </w:rPr>
        <w:t>Рабоч</w:t>
      </w:r>
      <w:r>
        <w:rPr>
          <w:rFonts w:ascii="Times New Roman" w:eastAsia="Times New Roman" w:hAnsi="Times New Roman" w:cs="Times New Roman"/>
          <w:sz w:val="20"/>
        </w:rPr>
        <w:t>ая программа для учащихся 9 класса предусматривает формирование таких жизненно важных умений, как различные виды чтения, информационная переработка текстов, поиск информации в различных источниках, а также способность передавать ее в соответствии с условия</w:t>
      </w:r>
      <w:r>
        <w:rPr>
          <w:rFonts w:ascii="Times New Roman" w:eastAsia="Times New Roman" w:hAnsi="Times New Roman" w:cs="Times New Roman"/>
          <w:sz w:val="20"/>
        </w:rPr>
        <w:t>ми общения.</w:t>
      </w:r>
    </w:p>
    <w:p w:rsidR="00FF11F4" w:rsidRDefault="0067320D">
      <w:pPr>
        <w:jc w:val="both"/>
        <w:rPr>
          <w:rFonts w:ascii="Times New Roman" w:eastAsia="Times New Roman" w:hAnsi="Times New Roman" w:cs="Times New Roman"/>
          <w:sz w:val="20"/>
        </w:rPr>
      </w:pPr>
      <w:r>
        <w:rPr>
          <w:rFonts w:ascii="Times New Roman" w:eastAsia="Times New Roman" w:hAnsi="Times New Roman" w:cs="Times New Roman"/>
          <w:sz w:val="20"/>
        </w:rPr>
        <w:t xml:space="preserve">Доминирующей идеей курса является интенсивное речевое и интеллектуальное развитие учащихся. Русский язык представлен в рабочей программе перечнем не только тех дидактических единиц, </w:t>
      </w:r>
      <w:proofErr w:type="spellStart"/>
      <w:r>
        <w:rPr>
          <w:rFonts w:ascii="Times New Roman" w:eastAsia="Times New Roman" w:hAnsi="Times New Roman" w:cs="Times New Roman"/>
          <w:sz w:val="20"/>
        </w:rPr>
        <w:t>котрорые</w:t>
      </w:r>
      <w:proofErr w:type="spellEnd"/>
      <w:r>
        <w:rPr>
          <w:rFonts w:ascii="Times New Roman" w:eastAsia="Times New Roman" w:hAnsi="Times New Roman" w:cs="Times New Roman"/>
          <w:sz w:val="20"/>
        </w:rPr>
        <w:t xml:space="preserve"> отражают устройство языка, но и тех, которые обеспечи</w:t>
      </w:r>
      <w:r>
        <w:rPr>
          <w:rFonts w:ascii="Times New Roman" w:eastAsia="Times New Roman" w:hAnsi="Times New Roman" w:cs="Times New Roman"/>
          <w:sz w:val="20"/>
        </w:rPr>
        <w:t>вают речевую деятельность.</w:t>
      </w:r>
    </w:p>
    <w:p w:rsidR="00FF11F4" w:rsidRDefault="0067320D">
      <w:pPr>
        <w:rPr>
          <w:rFonts w:ascii="Times New Roman" w:eastAsia="Times New Roman" w:hAnsi="Times New Roman" w:cs="Times New Roman"/>
          <w:sz w:val="20"/>
          <w:u w:val="single"/>
        </w:rPr>
      </w:pPr>
      <w:r>
        <w:rPr>
          <w:rFonts w:ascii="Times New Roman" w:eastAsia="Times New Roman" w:hAnsi="Times New Roman" w:cs="Times New Roman"/>
          <w:sz w:val="20"/>
          <w:u w:val="single"/>
        </w:rPr>
        <w:t>Цели обучения:</w:t>
      </w:r>
    </w:p>
    <w:p w:rsidR="00FF11F4" w:rsidRDefault="0067320D">
      <w:pPr>
        <w:jc w:val="both"/>
        <w:rPr>
          <w:rFonts w:ascii="Times New Roman" w:eastAsia="Times New Roman" w:hAnsi="Times New Roman" w:cs="Times New Roman"/>
          <w:sz w:val="20"/>
        </w:rPr>
      </w:pPr>
      <w:r>
        <w:rPr>
          <w:rFonts w:ascii="Times New Roman" w:eastAsia="Times New Roman" w:hAnsi="Times New Roman" w:cs="Times New Roman"/>
          <w:b/>
          <w:sz w:val="20"/>
        </w:rPr>
        <w:t xml:space="preserve">воспитание </w:t>
      </w:r>
      <w:r>
        <w:rPr>
          <w:rFonts w:ascii="Times New Roman" w:eastAsia="Times New Roman" w:hAnsi="Times New Roman" w:cs="Times New Roman"/>
          <w:sz w:val="20"/>
        </w:rPr>
        <w:t>гражданственности и патриотизма, любви к русскому языку;</w:t>
      </w:r>
    </w:p>
    <w:p w:rsidR="00FF11F4" w:rsidRDefault="0067320D">
      <w:pPr>
        <w:jc w:val="both"/>
        <w:rPr>
          <w:rFonts w:ascii="Times New Roman" w:eastAsia="Times New Roman" w:hAnsi="Times New Roman" w:cs="Times New Roman"/>
          <w:sz w:val="20"/>
        </w:rPr>
      </w:pPr>
      <w:r>
        <w:rPr>
          <w:rFonts w:ascii="Times New Roman" w:eastAsia="Times New Roman" w:hAnsi="Times New Roman" w:cs="Times New Roman"/>
          <w:b/>
          <w:sz w:val="20"/>
        </w:rPr>
        <w:t>совершенствование</w:t>
      </w:r>
      <w:r>
        <w:rPr>
          <w:rFonts w:ascii="Times New Roman" w:eastAsia="Times New Roman" w:hAnsi="Times New Roman" w:cs="Times New Roman"/>
          <w:sz w:val="20"/>
        </w:rPr>
        <w:t xml:space="preserve">: речемыслительной деятельности, коммуникативных умений и навыков, обеспечивающих свободное владение русским литературным языком </w:t>
      </w:r>
      <w:r>
        <w:rPr>
          <w:rFonts w:ascii="Times New Roman" w:eastAsia="Times New Roman" w:hAnsi="Times New Roman" w:cs="Times New Roman"/>
          <w:sz w:val="20"/>
        </w:rPr>
        <w:t>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FF11F4" w:rsidRDefault="0067320D">
      <w:pPr>
        <w:jc w:val="both"/>
        <w:rPr>
          <w:rFonts w:ascii="Times New Roman" w:eastAsia="Times New Roman" w:hAnsi="Times New Roman" w:cs="Times New Roman"/>
          <w:sz w:val="20"/>
        </w:rPr>
      </w:pPr>
      <w:r>
        <w:rPr>
          <w:rFonts w:ascii="Times New Roman" w:eastAsia="Times New Roman" w:hAnsi="Times New Roman" w:cs="Times New Roman"/>
          <w:b/>
          <w:sz w:val="20"/>
        </w:rPr>
        <w:t xml:space="preserve">освоение </w:t>
      </w:r>
      <w:r>
        <w:rPr>
          <w:rFonts w:ascii="Times New Roman" w:eastAsia="Times New Roman" w:hAnsi="Times New Roman" w:cs="Times New Roman"/>
          <w:sz w:val="20"/>
        </w:rPr>
        <w:t xml:space="preserve">знаний </w:t>
      </w:r>
      <w:r>
        <w:rPr>
          <w:rFonts w:ascii="Times New Roman" w:eastAsia="Times New Roman" w:hAnsi="Times New Roman" w:cs="Times New Roman"/>
          <w:sz w:val="20"/>
        </w:rPr>
        <w:t>о русском языке, его устройстве; об особенностях функционирования русского языка в различных сферах и ситуациях общения; о стилистических ресурсах русского языка; об основных нормах русского литературного языка; об особенностях русского речевого этикета; о</w:t>
      </w:r>
      <w:r>
        <w:rPr>
          <w:rFonts w:ascii="Times New Roman" w:eastAsia="Times New Roman" w:hAnsi="Times New Roman" w:cs="Times New Roman"/>
          <w:sz w:val="20"/>
        </w:rPr>
        <w:t>богащение словарного запаса и расширение круга используемых грамматических средств;</w:t>
      </w:r>
    </w:p>
    <w:p w:rsidR="00FF11F4" w:rsidRDefault="0067320D">
      <w:pPr>
        <w:jc w:val="both"/>
        <w:rPr>
          <w:rFonts w:ascii="Times New Roman" w:eastAsia="Times New Roman" w:hAnsi="Times New Roman" w:cs="Times New Roman"/>
          <w:sz w:val="20"/>
        </w:rPr>
      </w:pPr>
      <w:r>
        <w:rPr>
          <w:rFonts w:ascii="Times New Roman" w:eastAsia="Times New Roman" w:hAnsi="Times New Roman" w:cs="Times New Roman"/>
          <w:b/>
          <w:sz w:val="20"/>
        </w:rPr>
        <w:t xml:space="preserve">формирование </w:t>
      </w:r>
      <w:r>
        <w:rPr>
          <w:rFonts w:ascii="Times New Roman" w:eastAsia="Times New Roman" w:hAnsi="Times New Roman" w:cs="Times New Roman"/>
          <w:sz w:val="20"/>
        </w:rPr>
        <w:t>умений</w:t>
      </w:r>
      <w:r>
        <w:rPr>
          <w:rFonts w:ascii="Times New Roman" w:eastAsia="Times New Roman" w:hAnsi="Times New Roman" w:cs="Times New Roman"/>
          <w:b/>
          <w:sz w:val="20"/>
        </w:rPr>
        <w:t xml:space="preserve"> </w:t>
      </w:r>
      <w:r>
        <w:rPr>
          <w:rFonts w:ascii="Times New Roman" w:eastAsia="Times New Roman" w:hAnsi="Times New Roman" w:cs="Times New Roman"/>
          <w:sz w:val="20"/>
        </w:rPr>
        <w:t>опознавать, анализировать, сопоставлять, классифицировать языковые факты, оценивать их с точки зрения нормативности, соответствия ситуации, сфере общения; умений работать с текстом, осуществлять информационный поиск, извлекать и преобразовывать необходимую</w:t>
      </w:r>
      <w:r>
        <w:rPr>
          <w:rFonts w:ascii="Times New Roman" w:eastAsia="Times New Roman" w:hAnsi="Times New Roman" w:cs="Times New Roman"/>
          <w:sz w:val="20"/>
        </w:rPr>
        <w:t xml:space="preserve"> информацию.</w:t>
      </w:r>
    </w:p>
    <w:p w:rsidR="00FF11F4" w:rsidRDefault="0067320D">
      <w:pPr>
        <w:jc w:val="both"/>
        <w:rPr>
          <w:rFonts w:ascii="Times New Roman" w:eastAsia="Times New Roman" w:hAnsi="Times New Roman" w:cs="Times New Roman"/>
          <w:sz w:val="20"/>
        </w:rPr>
      </w:pPr>
      <w:r>
        <w:rPr>
          <w:rFonts w:ascii="Times New Roman" w:eastAsia="Times New Roman" w:hAnsi="Times New Roman" w:cs="Times New Roman"/>
          <w:b/>
          <w:sz w:val="20"/>
        </w:rPr>
        <w:t>развитие</w:t>
      </w:r>
      <w:r>
        <w:rPr>
          <w:rFonts w:ascii="Times New Roman" w:eastAsia="Times New Roman" w:hAnsi="Times New Roman" w:cs="Times New Roman"/>
          <w:sz w:val="20"/>
        </w:rPr>
        <w:t xml:space="preserve">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w:t>
      </w:r>
      <w:r>
        <w:rPr>
          <w:rFonts w:ascii="Times New Roman" w:eastAsia="Times New Roman" w:hAnsi="Times New Roman" w:cs="Times New Roman"/>
          <w:sz w:val="20"/>
        </w:rPr>
        <w:lastRenderedPageBreak/>
        <w:t>способности к речевому взаимодействию и взаимопоним</w:t>
      </w:r>
      <w:r>
        <w:rPr>
          <w:rFonts w:ascii="Times New Roman" w:eastAsia="Times New Roman" w:hAnsi="Times New Roman" w:cs="Times New Roman"/>
          <w:sz w:val="20"/>
        </w:rPr>
        <w:t>анию; потребности в речевом самосовершенствовании;</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b/>
          <w:sz w:val="20"/>
        </w:rPr>
        <w:t xml:space="preserve">применение </w:t>
      </w:r>
      <w:r>
        <w:rPr>
          <w:rFonts w:ascii="Times New Roman" w:eastAsia="Times New Roman" w:hAnsi="Times New Roman" w:cs="Times New Roman"/>
          <w:sz w:val="20"/>
        </w:rPr>
        <w:t>полученных знаний и умений в собственной речевой практике.</w:t>
      </w:r>
    </w:p>
    <w:p w:rsidR="00FF11F4" w:rsidRDefault="0067320D">
      <w:pPr>
        <w:jc w:val="both"/>
        <w:rPr>
          <w:rFonts w:ascii="Times New Roman" w:eastAsia="Times New Roman" w:hAnsi="Times New Roman" w:cs="Times New Roman"/>
          <w:sz w:val="20"/>
        </w:rPr>
      </w:pPr>
      <w:r>
        <w:rPr>
          <w:rFonts w:ascii="Times New Roman" w:eastAsia="Times New Roman" w:hAnsi="Times New Roman" w:cs="Times New Roman"/>
          <w:b/>
          <w:sz w:val="20"/>
        </w:rPr>
        <w:t xml:space="preserve">        </w:t>
      </w:r>
      <w:r>
        <w:rPr>
          <w:rFonts w:ascii="Times New Roman" w:eastAsia="Times New Roman" w:hAnsi="Times New Roman" w:cs="Times New Roman"/>
          <w:sz w:val="20"/>
        </w:rPr>
        <w:t>Реализация указанных целей достигается в процессе формирования и развития следующих предметных компетенций: коммуникативной, яз</w:t>
      </w:r>
      <w:r>
        <w:rPr>
          <w:rFonts w:ascii="Times New Roman" w:eastAsia="Times New Roman" w:hAnsi="Times New Roman" w:cs="Times New Roman"/>
          <w:sz w:val="20"/>
        </w:rPr>
        <w:t xml:space="preserve">ыковой и лингвистической (языковедческой), </w:t>
      </w:r>
      <w:proofErr w:type="spellStart"/>
      <w:r>
        <w:rPr>
          <w:rFonts w:ascii="Times New Roman" w:eastAsia="Times New Roman" w:hAnsi="Times New Roman" w:cs="Times New Roman"/>
          <w:sz w:val="20"/>
        </w:rPr>
        <w:t>культуроведческой</w:t>
      </w:r>
      <w:proofErr w:type="spellEnd"/>
      <w:r>
        <w:rPr>
          <w:rFonts w:ascii="Times New Roman" w:eastAsia="Times New Roman" w:hAnsi="Times New Roman" w:cs="Times New Roman"/>
          <w:b/>
          <w:sz w:val="20"/>
        </w:rPr>
        <w:t xml:space="preserve"> </w:t>
      </w:r>
      <w:r>
        <w:rPr>
          <w:rFonts w:ascii="Times New Roman" w:eastAsia="Times New Roman" w:hAnsi="Times New Roman" w:cs="Times New Roman"/>
          <w:sz w:val="20"/>
        </w:rPr>
        <w:t>компетенций.</w:t>
      </w:r>
    </w:p>
    <w:p w:rsidR="00FF11F4" w:rsidRDefault="0067320D">
      <w:pPr>
        <w:jc w:val="both"/>
        <w:rPr>
          <w:rFonts w:ascii="Times New Roman" w:eastAsia="Times New Roman" w:hAnsi="Times New Roman" w:cs="Times New Roman"/>
          <w:sz w:val="20"/>
        </w:rPr>
      </w:pPr>
      <w:r>
        <w:rPr>
          <w:rFonts w:ascii="Times New Roman" w:eastAsia="Times New Roman" w:hAnsi="Times New Roman" w:cs="Times New Roman"/>
          <w:b/>
          <w:i/>
          <w:sz w:val="20"/>
        </w:rPr>
        <w:t>Коммуникативная компетенция</w:t>
      </w:r>
      <w:r>
        <w:rPr>
          <w:rFonts w:ascii="Times New Roman" w:eastAsia="Times New Roman" w:hAnsi="Times New Roman" w:cs="Times New Roman"/>
          <w:sz w:val="20"/>
        </w:rPr>
        <w:t xml:space="preserve">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w:t>
      </w:r>
      <w:r>
        <w:rPr>
          <w:rFonts w:ascii="Times New Roman" w:eastAsia="Times New Roman" w:hAnsi="Times New Roman" w:cs="Times New Roman"/>
          <w:sz w:val="20"/>
        </w:rPr>
        <w:t>итуациях общения, соответствующих опыту, интересам, психологическим особенностям учащихся старшей школы.</w:t>
      </w:r>
    </w:p>
    <w:p w:rsidR="00FF11F4" w:rsidRDefault="0067320D">
      <w:pPr>
        <w:tabs>
          <w:tab w:val="left" w:pos="9355"/>
        </w:tabs>
        <w:jc w:val="both"/>
        <w:rPr>
          <w:rFonts w:ascii="Times New Roman" w:eastAsia="Times New Roman" w:hAnsi="Times New Roman" w:cs="Times New Roman"/>
          <w:sz w:val="20"/>
        </w:rPr>
      </w:pPr>
      <w:proofErr w:type="gramStart"/>
      <w:r>
        <w:rPr>
          <w:rFonts w:ascii="Times New Roman" w:eastAsia="Times New Roman" w:hAnsi="Times New Roman" w:cs="Times New Roman"/>
          <w:b/>
          <w:i/>
          <w:sz w:val="20"/>
        </w:rPr>
        <w:t xml:space="preserve">Языковая и лингвистическая (языковедческая) компетенции </w:t>
      </w:r>
      <w:r>
        <w:rPr>
          <w:rFonts w:ascii="Times New Roman" w:eastAsia="Times New Roman" w:hAnsi="Times New Roman" w:cs="Times New Roman"/>
          <w:sz w:val="20"/>
        </w:rPr>
        <w:t>– систематизация знаний о языке как знаковой системе и общественном явлении, его устройстве, ра</w:t>
      </w:r>
      <w:r>
        <w:rPr>
          <w:rFonts w:ascii="Times New Roman" w:eastAsia="Times New Roman" w:hAnsi="Times New Roman" w:cs="Times New Roman"/>
          <w:sz w:val="20"/>
        </w:rPr>
        <w:t>звитии и функционировании; общих сведений о лингвистике как науке; овладение основными нормами русского литературного языка, обогащение словарного запаса и грамматического строя речи учащихся; совершенствование способности к анализу и оценке языковых явлен</w:t>
      </w:r>
      <w:r>
        <w:rPr>
          <w:rFonts w:ascii="Times New Roman" w:eastAsia="Times New Roman" w:hAnsi="Times New Roman" w:cs="Times New Roman"/>
          <w:sz w:val="20"/>
        </w:rPr>
        <w:t>ий и фактов, умения пользоваться различными лингвистическими словарями.</w:t>
      </w:r>
      <w:proofErr w:type="gramEnd"/>
    </w:p>
    <w:p w:rsidR="00FF11F4" w:rsidRDefault="0067320D">
      <w:pPr>
        <w:tabs>
          <w:tab w:val="left" w:pos="9355"/>
        </w:tabs>
        <w:jc w:val="both"/>
        <w:rPr>
          <w:rFonts w:ascii="Times New Roman" w:eastAsia="Times New Roman" w:hAnsi="Times New Roman" w:cs="Times New Roman"/>
          <w:sz w:val="20"/>
        </w:rPr>
      </w:pPr>
      <w:proofErr w:type="spellStart"/>
      <w:r>
        <w:rPr>
          <w:rFonts w:ascii="Times New Roman" w:eastAsia="Times New Roman" w:hAnsi="Times New Roman" w:cs="Times New Roman"/>
          <w:b/>
          <w:i/>
          <w:sz w:val="20"/>
        </w:rPr>
        <w:t>Культуроведческая</w:t>
      </w:r>
      <w:proofErr w:type="spellEnd"/>
      <w:r>
        <w:rPr>
          <w:rFonts w:ascii="Times New Roman" w:eastAsia="Times New Roman" w:hAnsi="Times New Roman" w:cs="Times New Roman"/>
          <w:b/>
          <w:i/>
          <w:sz w:val="20"/>
        </w:rPr>
        <w:t xml:space="preserve"> компетенция </w:t>
      </w:r>
      <w:r>
        <w:rPr>
          <w:rFonts w:ascii="Times New Roman" w:eastAsia="Times New Roman" w:hAnsi="Times New Roman" w:cs="Times New Roman"/>
          <w:sz w:val="20"/>
        </w:rPr>
        <w:t>– это знания, умение и навыки, необходимые для усвоения национально-культурной специфики русского языка, овладения русским речевым этикетом.</w:t>
      </w:r>
    </w:p>
    <w:p w:rsidR="00FF11F4" w:rsidRDefault="0067320D">
      <w:pPr>
        <w:tabs>
          <w:tab w:val="left" w:pos="9355"/>
        </w:tabs>
        <w:jc w:val="both"/>
        <w:rPr>
          <w:rFonts w:ascii="Times New Roman" w:eastAsia="Times New Roman" w:hAnsi="Times New Roman" w:cs="Times New Roman"/>
          <w:sz w:val="20"/>
        </w:rPr>
      </w:pPr>
      <w:r>
        <w:rPr>
          <w:rFonts w:ascii="Times New Roman" w:eastAsia="Times New Roman" w:hAnsi="Times New Roman" w:cs="Times New Roman"/>
          <w:sz w:val="20"/>
        </w:rPr>
        <w:t>Курс русского</w:t>
      </w:r>
      <w:r>
        <w:rPr>
          <w:rFonts w:ascii="Times New Roman" w:eastAsia="Times New Roman" w:hAnsi="Times New Roman" w:cs="Times New Roman"/>
          <w:sz w:val="20"/>
        </w:rPr>
        <w:t xml:space="preserve">  по программе в 9 классе  общеобразовательной школы рассчитан на 68 часов (2 часа в неделю), в 2014-2015 </w:t>
      </w:r>
      <w:proofErr w:type="spellStart"/>
      <w:r>
        <w:rPr>
          <w:rFonts w:ascii="Times New Roman" w:eastAsia="Times New Roman" w:hAnsi="Times New Roman" w:cs="Times New Roman"/>
          <w:sz w:val="20"/>
        </w:rPr>
        <w:t>уч.г</w:t>
      </w:r>
      <w:proofErr w:type="spellEnd"/>
      <w:r>
        <w:rPr>
          <w:rFonts w:ascii="Times New Roman" w:eastAsia="Times New Roman" w:hAnsi="Times New Roman" w:cs="Times New Roman"/>
          <w:sz w:val="20"/>
        </w:rPr>
        <w:t>. добавлен 1 час, следовательно, курс русского языка составляет 102 часа (3 часа в неделю).</w:t>
      </w:r>
    </w:p>
    <w:p w:rsidR="00FF11F4" w:rsidRDefault="0067320D">
      <w:pPr>
        <w:tabs>
          <w:tab w:val="left" w:pos="9355"/>
        </w:tabs>
        <w:jc w:val="both"/>
        <w:rPr>
          <w:rFonts w:ascii="Times New Roman" w:eastAsia="Times New Roman" w:hAnsi="Times New Roman" w:cs="Times New Roman"/>
          <w:sz w:val="20"/>
        </w:rPr>
      </w:pPr>
      <w:r>
        <w:rPr>
          <w:rFonts w:ascii="Times New Roman" w:eastAsia="Times New Roman" w:hAnsi="Times New Roman" w:cs="Times New Roman"/>
          <w:sz w:val="20"/>
          <w:u w:val="single"/>
        </w:rPr>
        <w:t xml:space="preserve">Настоящая программа составлена </w:t>
      </w:r>
      <w:r>
        <w:rPr>
          <w:rFonts w:ascii="Times New Roman" w:eastAsia="Times New Roman" w:hAnsi="Times New Roman" w:cs="Times New Roman"/>
          <w:sz w:val="20"/>
        </w:rPr>
        <w:t>на основе примерной про</w:t>
      </w:r>
      <w:r>
        <w:rPr>
          <w:rFonts w:ascii="Times New Roman" w:eastAsia="Times New Roman" w:hAnsi="Times New Roman" w:cs="Times New Roman"/>
          <w:sz w:val="20"/>
        </w:rPr>
        <w:t xml:space="preserve">граммы основного общего образования по русскому языку, авторской программы </w:t>
      </w:r>
      <w:proofErr w:type="spellStart"/>
      <w:r>
        <w:rPr>
          <w:rFonts w:ascii="Times New Roman" w:eastAsia="Times New Roman" w:hAnsi="Times New Roman" w:cs="Times New Roman"/>
          <w:sz w:val="20"/>
        </w:rPr>
        <w:t>М</w:t>
      </w:r>
      <w:proofErr w:type="gramStart"/>
      <w:r>
        <w:rPr>
          <w:rFonts w:ascii="Times New Roman" w:eastAsia="Times New Roman" w:hAnsi="Times New Roman" w:cs="Times New Roman"/>
          <w:sz w:val="20"/>
        </w:rPr>
        <w:t>,Т</w:t>
      </w:r>
      <w:proofErr w:type="gramEnd"/>
      <w:r>
        <w:rPr>
          <w:rFonts w:ascii="Times New Roman" w:eastAsia="Times New Roman" w:hAnsi="Times New Roman" w:cs="Times New Roman"/>
          <w:sz w:val="20"/>
        </w:rPr>
        <w:t>.Баранова</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Т.А.Ладыженской</w:t>
      </w:r>
      <w:proofErr w:type="spellEnd"/>
      <w:r>
        <w:rPr>
          <w:rFonts w:ascii="Times New Roman" w:eastAsia="Times New Roman" w:hAnsi="Times New Roman" w:cs="Times New Roman"/>
          <w:sz w:val="20"/>
        </w:rPr>
        <w:t>, М.: Просвещение, 2008 г.</w:t>
      </w:r>
    </w:p>
    <w:p w:rsidR="00FF11F4" w:rsidRDefault="0067320D">
      <w:pPr>
        <w:tabs>
          <w:tab w:val="left" w:pos="9355"/>
        </w:tabs>
        <w:jc w:val="both"/>
        <w:rPr>
          <w:rFonts w:ascii="Times New Roman" w:eastAsia="Times New Roman" w:hAnsi="Times New Roman" w:cs="Times New Roman"/>
          <w:sz w:val="20"/>
        </w:rPr>
      </w:pPr>
      <w:r>
        <w:rPr>
          <w:rFonts w:ascii="Times New Roman" w:eastAsia="Times New Roman" w:hAnsi="Times New Roman" w:cs="Times New Roman"/>
          <w:sz w:val="20"/>
        </w:rPr>
        <w:t xml:space="preserve">В работе  используется учебник русского языка для 9 класса (авторы </w:t>
      </w:r>
      <w:proofErr w:type="spellStart"/>
      <w:r>
        <w:rPr>
          <w:rFonts w:ascii="Times New Roman" w:eastAsia="Times New Roman" w:hAnsi="Times New Roman" w:cs="Times New Roman"/>
          <w:sz w:val="20"/>
        </w:rPr>
        <w:t>Л.А.Тростенцова</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Т.А.Ладыженская</w:t>
      </w:r>
      <w:proofErr w:type="spellEnd"/>
      <w:r>
        <w:rPr>
          <w:rFonts w:ascii="Times New Roman" w:eastAsia="Times New Roman" w:hAnsi="Times New Roman" w:cs="Times New Roman"/>
          <w:sz w:val="20"/>
        </w:rPr>
        <w:t>), М.: Просвещение, 2012 г</w:t>
      </w:r>
      <w:r>
        <w:rPr>
          <w:rFonts w:ascii="Times New Roman" w:eastAsia="Times New Roman" w:hAnsi="Times New Roman" w:cs="Times New Roman"/>
          <w:sz w:val="20"/>
        </w:rPr>
        <w:t>.</w:t>
      </w:r>
    </w:p>
    <w:p w:rsidR="00FF11F4" w:rsidRDefault="0067320D">
      <w:pPr>
        <w:tabs>
          <w:tab w:val="left" w:pos="9355"/>
        </w:tabs>
        <w:jc w:val="both"/>
        <w:rPr>
          <w:rFonts w:ascii="Times New Roman" w:eastAsia="Times New Roman" w:hAnsi="Times New Roman" w:cs="Times New Roman"/>
          <w:sz w:val="20"/>
        </w:rPr>
      </w:pPr>
      <w:r>
        <w:rPr>
          <w:rFonts w:ascii="Times New Roman" w:eastAsia="Times New Roman" w:hAnsi="Times New Roman" w:cs="Times New Roman"/>
          <w:sz w:val="20"/>
        </w:rPr>
        <w:t>Рабочая программа построена с учётом принципов системности, научности, доступности, а также преемственности и перспективности между различными разделами курса. В 9 классе изучается систематический курс синтаксиса и пунктуации. Программа предусматривает п</w:t>
      </w:r>
      <w:r>
        <w:rPr>
          <w:rFonts w:ascii="Times New Roman" w:eastAsia="Times New Roman" w:hAnsi="Times New Roman" w:cs="Times New Roman"/>
          <w:sz w:val="20"/>
        </w:rPr>
        <w:t>рочное усвоение материала, для чего значительное место в ней отводится  закреплению и повторению.</w:t>
      </w:r>
    </w:p>
    <w:p w:rsidR="00FF11F4" w:rsidRDefault="0067320D">
      <w:pPr>
        <w:ind w:right="-5"/>
        <w:jc w:val="both"/>
        <w:rPr>
          <w:rFonts w:ascii="Times New Roman" w:eastAsia="Times New Roman" w:hAnsi="Times New Roman" w:cs="Times New Roman"/>
          <w:sz w:val="20"/>
        </w:rPr>
      </w:pPr>
      <w:r>
        <w:rPr>
          <w:rFonts w:ascii="Times New Roman" w:eastAsia="Times New Roman" w:hAnsi="Times New Roman" w:cs="Times New Roman"/>
          <w:sz w:val="20"/>
        </w:rPr>
        <w:t xml:space="preserve">В программе выделены часы на развитие связной речи, включены элементы общих сведений о языке, об истории языка, его современных разновидностях, международном </w:t>
      </w:r>
      <w:r>
        <w:rPr>
          <w:rFonts w:ascii="Times New Roman" w:eastAsia="Times New Roman" w:hAnsi="Times New Roman" w:cs="Times New Roman"/>
          <w:sz w:val="20"/>
        </w:rPr>
        <w:t>значении русского языка</w:t>
      </w:r>
    </w:p>
    <w:p w:rsidR="00FF11F4" w:rsidRDefault="0067320D">
      <w:pPr>
        <w:ind w:right="-5"/>
        <w:jc w:val="both"/>
        <w:rPr>
          <w:rFonts w:ascii="Times New Roman" w:eastAsia="Times New Roman" w:hAnsi="Times New Roman" w:cs="Times New Roman"/>
          <w:sz w:val="20"/>
        </w:rPr>
      </w:pPr>
      <w:r>
        <w:rPr>
          <w:rFonts w:ascii="Times New Roman" w:eastAsia="Times New Roman" w:hAnsi="Times New Roman" w:cs="Times New Roman"/>
          <w:sz w:val="20"/>
        </w:rPr>
        <w:t>Планирование  ориентировано на требования итоговой аттестации в новой форме (ГИА). Включены уроки по анализу текста, которые должны способствовать формированию умения глубоко и точно понимать содержание текста: его основную проблему</w:t>
      </w:r>
      <w:r>
        <w:rPr>
          <w:rFonts w:ascii="Times New Roman" w:eastAsia="Times New Roman" w:hAnsi="Times New Roman" w:cs="Times New Roman"/>
          <w:sz w:val="20"/>
        </w:rPr>
        <w:t xml:space="preserve">, позицию автора или героя, характеристику героя, понимать отношения синонимии и антонимии, важные для содержательного анализа; опознавать изученные средства выразительности речи. Внимание уделяется формированию у учащихся умения аргументировать положения </w:t>
      </w:r>
      <w:r>
        <w:rPr>
          <w:rFonts w:ascii="Times New Roman" w:eastAsia="Times New Roman" w:hAnsi="Times New Roman" w:cs="Times New Roman"/>
          <w:sz w:val="20"/>
        </w:rPr>
        <w:t>своего высказывания, используя прочитанный текст, воспитанию культуры доказательного аргументированного рассуждения. Включены уроки, способствующие выработке умений применять при написании сжатого изложения известных приёмов сжатия текста (исключение, обоб</w:t>
      </w:r>
      <w:r>
        <w:rPr>
          <w:rFonts w:ascii="Times New Roman" w:eastAsia="Times New Roman" w:hAnsi="Times New Roman" w:cs="Times New Roman"/>
          <w:sz w:val="20"/>
        </w:rPr>
        <w:t>щение, прощение), уроки развития речи по обучению написания сочинения-рассуждения на лингвистическую тему.</w:t>
      </w:r>
    </w:p>
    <w:p w:rsidR="00FF11F4" w:rsidRDefault="00FF11F4">
      <w:pPr>
        <w:ind w:right="-5"/>
        <w:jc w:val="both"/>
        <w:rPr>
          <w:rFonts w:ascii="Times New Roman" w:eastAsia="Times New Roman" w:hAnsi="Times New Roman" w:cs="Times New Roman"/>
          <w:sz w:val="20"/>
        </w:rPr>
      </w:pPr>
    </w:p>
    <w:p w:rsidR="00FF11F4" w:rsidRDefault="0067320D">
      <w:pPr>
        <w:jc w:val="both"/>
        <w:rPr>
          <w:rFonts w:ascii="Times New Roman" w:eastAsia="Times New Roman" w:hAnsi="Times New Roman" w:cs="Times New Roman"/>
          <w:sz w:val="20"/>
          <w:u w:val="single"/>
        </w:rPr>
      </w:pPr>
      <w:r>
        <w:rPr>
          <w:rFonts w:ascii="Times New Roman" w:eastAsia="Times New Roman" w:hAnsi="Times New Roman" w:cs="Times New Roman"/>
          <w:sz w:val="20"/>
          <w:u w:val="single"/>
        </w:rPr>
        <w:t>Формы организации учебного процесса:</w:t>
      </w:r>
    </w:p>
    <w:p w:rsidR="00FF11F4" w:rsidRDefault="0067320D">
      <w:pPr>
        <w:numPr>
          <w:ilvl w:val="0"/>
          <w:numId w:val="1"/>
        </w:numPr>
        <w:tabs>
          <w:tab w:val="left" w:pos="644"/>
        </w:tabs>
        <w:spacing w:after="0" w:line="240" w:lineRule="auto"/>
        <w:ind w:left="644" w:hanging="360"/>
        <w:jc w:val="both"/>
        <w:rPr>
          <w:rFonts w:ascii="Times New Roman" w:eastAsia="Times New Roman" w:hAnsi="Times New Roman" w:cs="Times New Roman"/>
          <w:sz w:val="20"/>
        </w:rPr>
      </w:pPr>
      <w:r>
        <w:rPr>
          <w:rFonts w:ascii="Times New Roman" w:eastAsia="Times New Roman" w:hAnsi="Times New Roman" w:cs="Times New Roman"/>
          <w:sz w:val="20"/>
        </w:rPr>
        <w:t>уровневая дифференциация;</w:t>
      </w:r>
    </w:p>
    <w:p w:rsidR="00FF11F4" w:rsidRDefault="0067320D">
      <w:pPr>
        <w:numPr>
          <w:ilvl w:val="0"/>
          <w:numId w:val="1"/>
        </w:numPr>
        <w:tabs>
          <w:tab w:val="left" w:pos="644"/>
        </w:tabs>
        <w:spacing w:after="0" w:line="240" w:lineRule="auto"/>
        <w:ind w:left="644" w:hanging="360"/>
        <w:jc w:val="both"/>
        <w:rPr>
          <w:rFonts w:ascii="Times New Roman" w:eastAsia="Times New Roman" w:hAnsi="Times New Roman" w:cs="Times New Roman"/>
          <w:sz w:val="20"/>
        </w:rPr>
      </w:pPr>
      <w:r>
        <w:rPr>
          <w:rFonts w:ascii="Times New Roman" w:eastAsia="Times New Roman" w:hAnsi="Times New Roman" w:cs="Times New Roman"/>
          <w:sz w:val="20"/>
        </w:rPr>
        <w:t>проблемное обучение;</w:t>
      </w:r>
    </w:p>
    <w:p w:rsidR="00FF11F4" w:rsidRDefault="0067320D">
      <w:pPr>
        <w:numPr>
          <w:ilvl w:val="0"/>
          <w:numId w:val="1"/>
        </w:numPr>
        <w:tabs>
          <w:tab w:val="left" w:pos="644"/>
        </w:tabs>
        <w:spacing w:after="0" w:line="240" w:lineRule="auto"/>
        <w:ind w:left="644" w:hanging="360"/>
        <w:jc w:val="both"/>
        <w:rPr>
          <w:rFonts w:ascii="Times New Roman" w:eastAsia="Times New Roman" w:hAnsi="Times New Roman" w:cs="Times New Roman"/>
          <w:sz w:val="20"/>
        </w:rPr>
      </w:pPr>
      <w:r>
        <w:rPr>
          <w:rFonts w:ascii="Times New Roman" w:eastAsia="Times New Roman" w:hAnsi="Times New Roman" w:cs="Times New Roman"/>
          <w:sz w:val="20"/>
        </w:rPr>
        <w:t>информационно-коммуникационные технологии.</w:t>
      </w:r>
    </w:p>
    <w:p w:rsidR="00FF11F4" w:rsidRDefault="00FF11F4">
      <w:pPr>
        <w:numPr>
          <w:ilvl w:val="0"/>
          <w:numId w:val="1"/>
        </w:numPr>
        <w:tabs>
          <w:tab w:val="left" w:pos="644"/>
        </w:tabs>
        <w:spacing w:after="0" w:line="240" w:lineRule="auto"/>
        <w:ind w:left="644" w:hanging="360"/>
        <w:jc w:val="both"/>
        <w:rPr>
          <w:rFonts w:ascii="Times New Roman" w:eastAsia="Times New Roman" w:hAnsi="Times New Roman" w:cs="Times New Roman"/>
          <w:sz w:val="20"/>
        </w:rPr>
      </w:pPr>
    </w:p>
    <w:p w:rsidR="00FF11F4" w:rsidRDefault="0067320D">
      <w:pPr>
        <w:tabs>
          <w:tab w:val="left" w:pos="9355"/>
        </w:tabs>
        <w:jc w:val="both"/>
        <w:rPr>
          <w:rFonts w:ascii="Calibri" w:eastAsia="Calibri" w:hAnsi="Calibri" w:cs="Calibri"/>
          <w:sz w:val="20"/>
        </w:rPr>
      </w:pPr>
      <w:r>
        <w:rPr>
          <w:rFonts w:ascii="Times New Roman" w:eastAsia="Times New Roman" w:hAnsi="Times New Roman" w:cs="Times New Roman"/>
          <w:sz w:val="20"/>
          <w:u w:val="single"/>
        </w:rPr>
        <w:t>Формы</w:t>
      </w:r>
      <w:r>
        <w:rPr>
          <w:rFonts w:ascii="Times New Roman" w:eastAsia="Times New Roman" w:hAnsi="Times New Roman" w:cs="Times New Roman"/>
          <w:b/>
          <w:sz w:val="20"/>
        </w:rPr>
        <w:t xml:space="preserve"> </w:t>
      </w:r>
      <w:r>
        <w:rPr>
          <w:rFonts w:ascii="Times New Roman" w:eastAsia="Times New Roman" w:hAnsi="Times New Roman" w:cs="Times New Roman"/>
          <w:sz w:val="20"/>
          <w:u w:val="single"/>
        </w:rPr>
        <w:t>контроля</w:t>
      </w:r>
      <w:r>
        <w:rPr>
          <w:rFonts w:ascii="Times New Roman" w:eastAsia="Times New Roman" w:hAnsi="Times New Roman" w:cs="Times New Roman"/>
          <w:sz w:val="20"/>
        </w:rPr>
        <w:t>: диктанты, тестирование, сочинения, изложения</w:t>
      </w:r>
      <w:r>
        <w:rPr>
          <w:rFonts w:ascii="Calibri" w:eastAsia="Calibri" w:hAnsi="Calibri" w:cs="Calibri"/>
          <w:sz w:val="20"/>
        </w:rPr>
        <w:t>.</w:t>
      </w:r>
    </w:p>
    <w:p w:rsidR="00FF11F4" w:rsidRDefault="00FF11F4">
      <w:pPr>
        <w:tabs>
          <w:tab w:val="left" w:pos="9355"/>
        </w:tabs>
        <w:jc w:val="both"/>
        <w:rPr>
          <w:rFonts w:ascii="Calibri" w:eastAsia="Calibri" w:hAnsi="Calibri" w:cs="Calibri"/>
          <w:sz w:val="20"/>
        </w:rPr>
      </w:pPr>
    </w:p>
    <w:p w:rsidR="00FF11F4" w:rsidRDefault="00FF11F4">
      <w:pPr>
        <w:tabs>
          <w:tab w:val="left" w:pos="9355"/>
        </w:tabs>
        <w:jc w:val="both"/>
        <w:rPr>
          <w:rFonts w:ascii="Calibri" w:eastAsia="Calibri" w:hAnsi="Calibri" w:cs="Calibri"/>
          <w:sz w:val="20"/>
        </w:rPr>
      </w:pPr>
    </w:p>
    <w:p w:rsidR="00FF11F4" w:rsidRDefault="0067320D">
      <w:pPr>
        <w:jc w:val="center"/>
        <w:rPr>
          <w:rFonts w:ascii="Times New Roman" w:eastAsia="Times New Roman" w:hAnsi="Times New Roman" w:cs="Times New Roman"/>
          <w:b/>
        </w:rPr>
      </w:pPr>
      <w:r>
        <w:rPr>
          <w:rFonts w:ascii="Times New Roman" w:eastAsia="Times New Roman" w:hAnsi="Times New Roman" w:cs="Times New Roman"/>
          <w:b/>
        </w:rPr>
        <w:t>Раздел II</w:t>
      </w:r>
    </w:p>
    <w:p w:rsidR="00FF11F4" w:rsidRDefault="0067320D">
      <w:pPr>
        <w:jc w:val="center"/>
        <w:rPr>
          <w:rFonts w:ascii="Times New Roman" w:eastAsia="Times New Roman" w:hAnsi="Times New Roman" w:cs="Times New Roman"/>
          <w:b/>
        </w:rPr>
      </w:pPr>
      <w:r>
        <w:rPr>
          <w:rFonts w:ascii="Times New Roman" w:eastAsia="Times New Roman" w:hAnsi="Times New Roman" w:cs="Times New Roman"/>
          <w:b/>
        </w:rPr>
        <w:t>Содержание дисциплины</w:t>
      </w:r>
    </w:p>
    <w:p w:rsidR="00FF11F4" w:rsidRDefault="0067320D">
      <w:pPr>
        <w:rPr>
          <w:rFonts w:ascii="Times New Roman" w:eastAsia="Times New Roman" w:hAnsi="Times New Roman" w:cs="Times New Roman"/>
          <w:b/>
          <w:sz w:val="20"/>
        </w:rPr>
      </w:pPr>
      <w:r>
        <w:rPr>
          <w:rFonts w:ascii="Times New Roman" w:eastAsia="Times New Roman" w:hAnsi="Times New Roman" w:cs="Times New Roman"/>
          <w:b/>
          <w:sz w:val="20"/>
        </w:rPr>
        <w:t>Международное значение русского языка (1 ч.)</w:t>
      </w:r>
    </w:p>
    <w:p w:rsidR="00FF11F4" w:rsidRDefault="0067320D">
      <w:pPr>
        <w:rPr>
          <w:rFonts w:ascii="Times New Roman" w:eastAsia="Times New Roman" w:hAnsi="Times New Roman" w:cs="Times New Roman"/>
          <w:b/>
          <w:sz w:val="20"/>
        </w:rPr>
      </w:pPr>
      <w:r>
        <w:rPr>
          <w:rFonts w:ascii="Times New Roman" w:eastAsia="Times New Roman" w:hAnsi="Times New Roman" w:cs="Times New Roman"/>
          <w:b/>
          <w:sz w:val="20"/>
        </w:rPr>
        <w:t>Повторение пройденного в 5 - 8 классах (5+2 ч.)</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Анализ текста, его стиля, сре</w:t>
      </w:r>
      <w:proofErr w:type="gramStart"/>
      <w:r>
        <w:rPr>
          <w:rFonts w:ascii="Times New Roman" w:eastAsia="Times New Roman" w:hAnsi="Times New Roman" w:cs="Times New Roman"/>
          <w:sz w:val="20"/>
        </w:rPr>
        <w:t>дств св</w:t>
      </w:r>
      <w:proofErr w:type="gramEnd"/>
      <w:r>
        <w:rPr>
          <w:rFonts w:ascii="Times New Roman" w:eastAsia="Times New Roman" w:hAnsi="Times New Roman" w:cs="Times New Roman"/>
          <w:sz w:val="20"/>
        </w:rPr>
        <w:t>язи его частей.</w:t>
      </w:r>
    </w:p>
    <w:p w:rsidR="00FF11F4" w:rsidRDefault="0067320D">
      <w:pPr>
        <w:rPr>
          <w:rFonts w:ascii="Times New Roman" w:eastAsia="Times New Roman" w:hAnsi="Times New Roman" w:cs="Times New Roman"/>
          <w:b/>
          <w:sz w:val="20"/>
        </w:rPr>
      </w:pPr>
      <w:r>
        <w:rPr>
          <w:rFonts w:ascii="Times New Roman" w:eastAsia="Times New Roman" w:hAnsi="Times New Roman" w:cs="Times New Roman"/>
          <w:b/>
          <w:sz w:val="20"/>
        </w:rPr>
        <w:t>Сложное предложение. Культура</w:t>
      </w:r>
      <w:r>
        <w:rPr>
          <w:rFonts w:ascii="Times New Roman" w:eastAsia="Times New Roman" w:hAnsi="Times New Roman" w:cs="Times New Roman"/>
          <w:b/>
          <w:sz w:val="20"/>
        </w:rPr>
        <w:t xml:space="preserve"> речи </w:t>
      </w:r>
    </w:p>
    <w:p w:rsidR="00FF11F4" w:rsidRDefault="0067320D">
      <w:pPr>
        <w:rPr>
          <w:rFonts w:ascii="Times New Roman" w:eastAsia="Times New Roman" w:hAnsi="Times New Roman" w:cs="Times New Roman"/>
          <w:b/>
          <w:sz w:val="20"/>
        </w:rPr>
      </w:pPr>
      <w:r>
        <w:rPr>
          <w:rFonts w:ascii="Times New Roman" w:eastAsia="Times New Roman" w:hAnsi="Times New Roman" w:cs="Times New Roman"/>
          <w:b/>
          <w:sz w:val="20"/>
        </w:rPr>
        <w:t>Сложные предложения (1 ч.)</w:t>
      </w:r>
    </w:p>
    <w:p w:rsidR="00FF11F4" w:rsidRDefault="0067320D">
      <w:pPr>
        <w:rPr>
          <w:rFonts w:ascii="Times New Roman" w:eastAsia="Times New Roman" w:hAnsi="Times New Roman" w:cs="Times New Roman"/>
          <w:b/>
          <w:sz w:val="20"/>
        </w:rPr>
      </w:pPr>
      <w:r>
        <w:rPr>
          <w:rFonts w:ascii="Times New Roman" w:eastAsia="Times New Roman" w:hAnsi="Times New Roman" w:cs="Times New Roman"/>
          <w:b/>
          <w:sz w:val="20"/>
        </w:rPr>
        <w:t>Союзные сложные предложения (6ч.)</w:t>
      </w:r>
    </w:p>
    <w:p w:rsidR="00FF11F4" w:rsidRDefault="0067320D">
      <w:pPr>
        <w:rPr>
          <w:rFonts w:ascii="Times New Roman" w:eastAsia="Times New Roman" w:hAnsi="Times New Roman" w:cs="Times New Roman"/>
          <w:b/>
          <w:sz w:val="20"/>
        </w:rPr>
      </w:pPr>
      <w:r>
        <w:rPr>
          <w:rFonts w:ascii="Times New Roman" w:eastAsia="Times New Roman" w:hAnsi="Times New Roman" w:cs="Times New Roman"/>
          <w:b/>
          <w:sz w:val="20"/>
        </w:rPr>
        <w:t>Сложносочиненные предложения (3+2 ч.)</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 xml:space="preserve">I. </w:t>
      </w:r>
      <w:r>
        <w:rPr>
          <w:rFonts w:ascii="Times New Roman" w:eastAsia="Times New Roman" w:hAnsi="Times New Roman" w:cs="Times New Roman"/>
          <w:sz w:val="20"/>
        </w:rPr>
        <w:t xml:space="preserve">Сложносочиненное предложение и его особенности. Сложносочиненные предложения с союзами (соединительными, противительными, разделительными). Разделительные знаки препинания между частями сложносочиненного предложения.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Синтаксические синонимы сложносочиненн</w:t>
      </w:r>
      <w:r>
        <w:rPr>
          <w:rFonts w:ascii="Times New Roman" w:eastAsia="Times New Roman" w:hAnsi="Times New Roman" w:cs="Times New Roman"/>
          <w:sz w:val="20"/>
        </w:rPr>
        <w:t xml:space="preserve">ых предложений, их </w:t>
      </w:r>
      <w:proofErr w:type="spellStart"/>
      <w:r>
        <w:rPr>
          <w:rFonts w:ascii="Times New Roman" w:eastAsia="Times New Roman" w:hAnsi="Times New Roman" w:cs="Times New Roman"/>
          <w:sz w:val="20"/>
        </w:rPr>
        <w:t>текстообразующая</w:t>
      </w:r>
      <w:proofErr w:type="spellEnd"/>
      <w:r>
        <w:rPr>
          <w:rFonts w:ascii="Times New Roman" w:eastAsia="Times New Roman" w:hAnsi="Times New Roman" w:cs="Times New Roman"/>
          <w:sz w:val="20"/>
        </w:rPr>
        <w:t xml:space="preserve"> роль.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 xml:space="preserve">Авторское употребление знаков препинания.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 xml:space="preserve">II. Умение интонационно правильно произносить сложносочиненные предложения.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 xml:space="preserve">III. Рецензия на литературное произведение, спектакль, кинофильм. </w:t>
      </w:r>
    </w:p>
    <w:p w:rsidR="00FF11F4" w:rsidRDefault="0067320D">
      <w:pPr>
        <w:rPr>
          <w:rFonts w:ascii="Times New Roman" w:eastAsia="Times New Roman" w:hAnsi="Times New Roman" w:cs="Times New Roman"/>
          <w:b/>
          <w:sz w:val="20"/>
        </w:rPr>
      </w:pPr>
      <w:r>
        <w:rPr>
          <w:rFonts w:ascii="Times New Roman" w:eastAsia="Times New Roman" w:hAnsi="Times New Roman" w:cs="Times New Roman"/>
          <w:b/>
          <w:sz w:val="20"/>
        </w:rPr>
        <w:t>Сложноподчиненные предложе</w:t>
      </w:r>
      <w:r>
        <w:rPr>
          <w:rFonts w:ascii="Times New Roman" w:eastAsia="Times New Roman" w:hAnsi="Times New Roman" w:cs="Times New Roman"/>
          <w:b/>
          <w:sz w:val="20"/>
        </w:rPr>
        <w:t xml:space="preserve">ния (19+5 ч.)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I. Сложноподчиненное предложение и его особенности. Главное и придаточные предложения. Союзы и союзные слова как средство связи придаточного предложения с главным. Указательные слова в главном предложении. Место придаточного предложения по о</w:t>
      </w:r>
      <w:r>
        <w:rPr>
          <w:rFonts w:ascii="Times New Roman" w:eastAsia="Times New Roman" w:hAnsi="Times New Roman" w:cs="Times New Roman"/>
          <w:sz w:val="20"/>
        </w:rPr>
        <w:t xml:space="preserve">тношению к главному. Разделительные знаки препинания между главным и придаточным предложениями. Виды придаточных предложений.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 xml:space="preserve">Типичные речевые сферы применения сложноподчиненных предложений.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Сложноподчиненные предложения с несколькими придаточными; знаки</w:t>
      </w:r>
      <w:r>
        <w:rPr>
          <w:rFonts w:ascii="Times New Roman" w:eastAsia="Times New Roman" w:hAnsi="Times New Roman" w:cs="Times New Roman"/>
          <w:sz w:val="20"/>
        </w:rPr>
        <w:t xml:space="preserve"> препинания в них.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 xml:space="preserve">Синтаксические синонимы сложноподчиненных предложений, их </w:t>
      </w:r>
      <w:proofErr w:type="spellStart"/>
      <w:r>
        <w:rPr>
          <w:rFonts w:ascii="Times New Roman" w:eastAsia="Times New Roman" w:hAnsi="Times New Roman" w:cs="Times New Roman"/>
          <w:sz w:val="20"/>
        </w:rPr>
        <w:t>текстообразующая</w:t>
      </w:r>
      <w:proofErr w:type="spellEnd"/>
      <w:r>
        <w:rPr>
          <w:rFonts w:ascii="Times New Roman" w:eastAsia="Times New Roman" w:hAnsi="Times New Roman" w:cs="Times New Roman"/>
          <w:sz w:val="20"/>
        </w:rPr>
        <w:t xml:space="preserve"> роль.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 xml:space="preserve">II. Умение использовать в речи сложноподчиненные предложения и простые с обособленными второстепенными членами как синтаксические синонимы.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 xml:space="preserve">III. </w:t>
      </w:r>
      <w:r>
        <w:rPr>
          <w:rFonts w:ascii="Times New Roman" w:eastAsia="Times New Roman" w:hAnsi="Times New Roman" w:cs="Times New Roman"/>
          <w:sz w:val="20"/>
        </w:rPr>
        <w:t xml:space="preserve">Академическое красноречие и его виды, строение и языковые особенности. Сообщение на лингвистическую тему.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 xml:space="preserve">Деловые документы (автобиография, заявление). </w:t>
      </w:r>
    </w:p>
    <w:p w:rsidR="00FF11F4" w:rsidRDefault="0067320D">
      <w:pPr>
        <w:rPr>
          <w:rFonts w:ascii="Times New Roman" w:eastAsia="Times New Roman" w:hAnsi="Times New Roman" w:cs="Times New Roman"/>
          <w:b/>
          <w:sz w:val="20"/>
        </w:rPr>
      </w:pPr>
      <w:r>
        <w:rPr>
          <w:rFonts w:ascii="Times New Roman" w:eastAsia="Times New Roman" w:hAnsi="Times New Roman" w:cs="Times New Roman"/>
          <w:b/>
          <w:sz w:val="20"/>
        </w:rPr>
        <w:t>Бессоюзные сложные предложения (6+2 ч.)</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I. Бессоюзное сложное предложение и его особенности. Смысловые</w:t>
      </w:r>
      <w:r>
        <w:rPr>
          <w:rFonts w:ascii="Times New Roman" w:eastAsia="Times New Roman" w:hAnsi="Times New Roman" w:cs="Times New Roman"/>
          <w:sz w:val="20"/>
        </w:rPr>
        <w:t xml:space="preserve"> взаимоотношения между частями бессоюзного сложного предложения. Раздели тельные знаки препинания в бессоюзном сложном предложении.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Синтаксические синонимы бессоюзных сложных предложений, их </w:t>
      </w:r>
      <w:proofErr w:type="spellStart"/>
      <w:r>
        <w:rPr>
          <w:rFonts w:ascii="Times New Roman" w:eastAsia="Times New Roman" w:hAnsi="Times New Roman" w:cs="Times New Roman"/>
          <w:sz w:val="20"/>
        </w:rPr>
        <w:t>текстообразующая</w:t>
      </w:r>
      <w:proofErr w:type="spellEnd"/>
      <w:r>
        <w:rPr>
          <w:rFonts w:ascii="Times New Roman" w:eastAsia="Times New Roman" w:hAnsi="Times New Roman" w:cs="Times New Roman"/>
          <w:sz w:val="20"/>
        </w:rPr>
        <w:t xml:space="preserve"> роль.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II. Умение передавать с помощью интонаци</w:t>
      </w:r>
      <w:r>
        <w:rPr>
          <w:rFonts w:ascii="Times New Roman" w:eastAsia="Times New Roman" w:hAnsi="Times New Roman" w:cs="Times New Roman"/>
          <w:sz w:val="20"/>
        </w:rPr>
        <w:t>и ра</w:t>
      </w:r>
      <w:proofErr w:type="gramStart"/>
      <w:r>
        <w:rPr>
          <w:rFonts w:ascii="Times New Roman" w:eastAsia="Times New Roman" w:hAnsi="Times New Roman" w:cs="Times New Roman"/>
          <w:sz w:val="20"/>
        </w:rPr>
        <w:t>з-</w:t>
      </w:r>
      <w:proofErr w:type="gramEnd"/>
      <w:r>
        <w:rPr>
          <w:rFonts w:ascii="Times New Roman" w:eastAsia="Times New Roman" w:hAnsi="Times New Roman" w:cs="Times New Roman"/>
          <w:sz w:val="20"/>
        </w:rPr>
        <w:t xml:space="preserve"> личные смысловые отношения между частями бессоюзного сложного предложения. Умение пользоваться синонимическими союзными и бессоюзными сложными предложениями.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 xml:space="preserve">III. Реферат небольшой статьи (фрагмента статьи) на лингвистическую тему. </w:t>
      </w:r>
    </w:p>
    <w:p w:rsidR="00FF11F4" w:rsidRDefault="0067320D">
      <w:pPr>
        <w:rPr>
          <w:rFonts w:ascii="Times New Roman" w:eastAsia="Times New Roman" w:hAnsi="Times New Roman" w:cs="Times New Roman"/>
          <w:b/>
          <w:sz w:val="20"/>
        </w:rPr>
      </w:pPr>
      <w:r>
        <w:rPr>
          <w:rFonts w:ascii="Times New Roman" w:eastAsia="Times New Roman" w:hAnsi="Times New Roman" w:cs="Times New Roman"/>
          <w:b/>
          <w:sz w:val="20"/>
        </w:rPr>
        <w:t>Сложные предлож</w:t>
      </w:r>
      <w:r>
        <w:rPr>
          <w:rFonts w:ascii="Times New Roman" w:eastAsia="Times New Roman" w:hAnsi="Times New Roman" w:cs="Times New Roman"/>
          <w:b/>
          <w:sz w:val="20"/>
        </w:rPr>
        <w:t>ения с различными видами связи  (5+2 ч.)</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 xml:space="preserve">I. Различные виды сложных предложений с союзной и бес союзной связью; разделительные знаки препинания в них. Сочетание знаков препинания.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II. Умение правильно употреблять в речи сложные предложения с различными вид</w:t>
      </w:r>
      <w:r>
        <w:rPr>
          <w:rFonts w:ascii="Times New Roman" w:eastAsia="Times New Roman" w:hAnsi="Times New Roman" w:cs="Times New Roman"/>
          <w:sz w:val="20"/>
        </w:rPr>
        <w:t xml:space="preserve">ами связи.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 xml:space="preserve">III. Конспект статьи (фрагмента статьи) на лингвистическую тему. </w:t>
      </w:r>
    </w:p>
    <w:p w:rsidR="00FF11F4" w:rsidRDefault="0067320D">
      <w:pPr>
        <w:rPr>
          <w:rFonts w:ascii="Times New Roman" w:eastAsia="Times New Roman" w:hAnsi="Times New Roman" w:cs="Times New Roman"/>
          <w:b/>
          <w:sz w:val="20"/>
        </w:rPr>
      </w:pPr>
      <w:r>
        <w:rPr>
          <w:rFonts w:ascii="Times New Roman" w:eastAsia="Times New Roman" w:hAnsi="Times New Roman" w:cs="Times New Roman"/>
          <w:b/>
          <w:sz w:val="20"/>
        </w:rPr>
        <w:t>Общие сведения о языке (3 ч.)</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 xml:space="preserve">Роль языка в жизни общества. Язык как развивающееся явление. Языковые контакты русского языка.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Русский язык - первоэлемент великой русской литерату</w:t>
      </w:r>
      <w:r>
        <w:rPr>
          <w:rFonts w:ascii="Times New Roman" w:eastAsia="Times New Roman" w:hAnsi="Times New Roman" w:cs="Times New Roman"/>
          <w:sz w:val="20"/>
        </w:rPr>
        <w:t xml:space="preserve">ры. Русский литературный язык и его стили. Богатство, красота, выразительность русского языка.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Русский язык как национальный язык русского народа, государственный язык РФ и язык межнационального общения. Место русского языка среди языков мира. Русский язы</w:t>
      </w:r>
      <w:r>
        <w:rPr>
          <w:rFonts w:ascii="Times New Roman" w:eastAsia="Times New Roman" w:hAnsi="Times New Roman" w:cs="Times New Roman"/>
          <w:sz w:val="20"/>
        </w:rPr>
        <w:t>к как один из индоевропейских языков. Русский язык среди славянских языков. Роль старославянского языка в развитии русского языка. Значение письменности; русская письменность. Наука о русском языке и ее разделы</w:t>
      </w:r>
      <w:proofErr w:type="gramStart"/>
      <w:r>
        <w:rPr>
          <w:rFonts w:ascii="Times New Roman" w:eastAsia="Times New Roman" w:hAnsi="Times New Roman" w:cs="Times New Roman"/>
          <w:sz w:val="20"/>
        </w:rPr>
        <w:t>.</w:t>
      </w:r>
      <w:proofErr w:type="gramEnd"/>
      <w:r>
        <w:rPr>
          <w:rFonts w:ascii="Times New Roman" w:eastAsia="Times New Roman" w:hAnsi="Times New Roman" w:cs="Times New Roman"/>
          <w:sz w:val="20"/>
        </w:rPr>
        <w:t xml:space="preserve"> </w:t>
      </w:r>
      <w:proofErr w:type="gramStart"/>
      <w:r>
        <w:rPr>
          <w:rFonts w:ascii="Times New Roman" w:eastAsia="Times New Roman" w:hAnsi="Times New Roman" w:cs="Times New Roman"/>
          <w:sz w:val="20"/>
        </w:rPr>
        <w:t>в</w:t>
      </w:r>
      <w:proofErr w:type="gramEnd"/>
      <w:r>
        <w:rPr>
          <w:rFonts w:ascii="Times New Roman" w:eastAsia="Times New Roman" w:hAnsi="Times New Roman" w:cs="Times New Roman"/>
          <w:sz w:val="20"/>
        </w:rPr>
        <w:t>идные ученые-русисты, исследовавшие русский</w:t>
      </w:r>
      <w:r>
        <w:rPr>
          <w:rFonts w:ascii="Times New Roman" w:eastAsia="Times New Roman" w:hAnsi="Times New Roman" w:cs="Times New Roman"/>
          <w:sz w:val="20"/>
        </w:rPr>
        <w:t xml:space="preserve"> язык. </w:t>
      </w:r>
    </w:p>
    <w:p w:rsidR="00FF11F4" w:rsidRDefault="0067320D">
      <w:pPr>
        <w:rPr>
          <w:rFonts w:ascii="Times New Roman" w:eastAsia="Times New Roman" w:hAnsi="Times New Roman" w:cs="Times New Roman"/>
          <w:b/>
          <w:sz w:val="20"/>
        </w:rPr>
      </w:pPr>
      <w:r>
        <w:rPr>
          <w:rFonts w:ascii="Times New Roman" w:eastAsia="Times New Roman" w:hAnsi="Times New Roman" w:cs="Times New Roman"/>
          <w:b/>
          <w:sz w:val="20"/>
        </w:rPr>
        <w:t xml:space="preserve">Систематизация изученного по фонетике, лексике, грамматике и правописанию, культуре речи (4+2 ч.)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Систематизация сведений о признаках текста, теме и основной мысли связного высказывания, средствах связи частей текста, о повествовании, описании, ра</w:t>
      </w:r>
      <w:r>
        <w:rPr>
          <w:rFonts w:ascii="Times New Roman" w:eastAsia="Times New Roman" w:hAnsi="Times New Roman" w:cs="Times New Roman"/>
          <w:sz w:val="20"/>
        </w:rPr>
        <w:t xml:space="preserve">ссуждении; о стилях речи.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 xml:space="preserve">Сочинение публицистического характера на общественные, морально-этические и историко-литературные темы.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 xml:space="preserve">Доклад или реферат на историко-литературную тему (по одному источнику).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Тезисы статьи (главы книги) на лингвистическую тему</w:t>
      </w:r>
      <w:r>
        <w:rPr>
          <w:rFonts w:ascii="Times New Roman" w:eastAsia="Times New Roman" w:hAnsi="Times New Roman" w:cs="Times New Roman"/>
          <w:sz w:val="20"/>
        </w:rPr>
        <w:t xml:space="preserve">.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 xml:space="preserve">Конспект и тезисный план литературно-критической статьи. </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 xml:space="preserve">  С целью подготовки учащихся 9 классов к ГИА продумана система практических и  контрольных работ, включающих </w:t>
      </w:r>
      <w:r>
        <w:rPr>
          <w:rFonts w:ascii="Times New Roman" w:eastAsia="Times New Roman" w:hAnsi="Times New Roman" w:cs="Times New Roman"/>
          <w:i/>
          <w:sz w:val="20"/>
        </w:rPr>
        <w:t>задания части</w:t>
      </w:r>
      <w:proofErr w:type="gramStart"/>
      <w:r>
        <w:rPr>
          <w:rFonts w:ascii="Times New Roman" w:eastAsia="Times New Roman" w:hAnsi="Times New Roman" w:cs="Times New Roman"/>
          <w:i/>
          <w:sz w:val="20"/>
        </w:rPr>
        <w:t xml:space="preserve"> А</w:t>
      </w:r>
      <w:proofErr w:type="gramEnd"/>
      <w:r>
        <w:rPr>
          <w:rFonts w:ascii="Times New Roman" w:eastAsia="Times New Roman" w:hAnsi="Times New Roman" w:cs="Times New Roman"/>
          <w:i/>
          <w:sz w:val="20"/>
        </w:rPr>
        <w:t xml:space="preserve"> и В, комплексный анализ</w:t>
      </w:r>
      <w:r>
        <w:rPr>
          <w:rFonts w:ascii="Times New Roman" w:eastAsia="Times New Roman" w:hAnsi="Times New Roman" w:cs="Times New Roman"/>
          <w:sz w:val="20"/>
        </w:rPr>
        <w:t xml:space="preserve"> текста, работу со средствами художественной выразительности, различные виды лингвистического анализа.</w:t>
      </w:r>
    </w:p>
    <w:p w:rsidR="00FF11F4" w:rsidRDefault="0067320D">
      <w:pPr>
        <w:rPr>
          <w:rFonts w:ascii="Times New Roman" w:eastAsia="Times New Roman" w:hAnsi="Times New Roman" w:cs="Times New Roman"/>
          <w:sz w:val="20"/>
        </w:rPr>
      </w:pPr>
      <w:r>
        <w:rPr>
          <w:rFonts w:ascii="Times New Roman" w:eastAsia="Times New Roman" w:hAnsi="Times New Roman" w:cs="Times New Roman"/>
          <w:sz w:val="20"/>
        </w:rPr>
        <w:t>В целях обучения написанию сжатого изложения и сочинения-рассуждения на основе данного текста (в рамках подготовки к ГИА — задание С</w:t>
      </w:r>
      <w:proofErr w:type="gramStart"/>
      <w:r>
        <w:rPr>
          <w:rFonts w:ascii="Times New Roman" w:eastAsia="Times New Roman" w:hAnsi="Times New Roman" w:cs="Times New Roman"/>
          <w:sz w:val="20"/>
        </w:rPr>
        <w:t>1</w:t>
      </w:r>
      <w:proofErr w:type="gramEnd"/>
      <w:r>
        <w:rPr>
          <w:rFonts w:ascii="Times New Roman" w:eastAsia="Times New Roman" w:hAnsi="Times New Roman" w:cs="Times New Roman"/>
          <w:sz w:val="20"/>
        </w:rPr>
        <w:t xml:space="preserve"> и С2) отведены часы</w:t>
      </w:r>
      <w:r>
        <w:rPr>
          <w:rFonts w:ascii="Times New Roman" w:eastAsia="Times New Roman" w:hAnsi="Times New Roman" w:cs="Times New Roman"/>
          <w:sz w:val="20"/>
        </w:rPr>
        <w:t xml:space="preserve"> на развитие речи.</w:t>
      </w:r>
    </w:p>
    <w:p w:rsidR="00FF11F4" w:rsidRDefault="00FF11F4">
      <w:pPr>
        <w:rPr>
          <w:rFonts w:ascii="Times New Roman" w:eastAsia="Times New Roman" w:hAnsi="Times New Roman" w:cs="Times New Roman"/>
          <w:b/>
          <w:sz w:val="20"/>
        </w:rPr>
      </w:pPr>
    </w:p>
    <w:p w:rsidR="00FF11F4" w:rsidRDefault="00FF11F4">
      <w:pPr>
        <w:rPr>
          <w:rFonts w:ascii="Times New Roman" w:eastAsia="Times New Roman" w:hAnsi="Times New Roman" w:cs="Times New Roman"/>
          <w:b/>
          <w:sz w:val="20"/>
        </w:rPr>
      </w:pPr>
    </w:p>
    <w:p w:rsidR="00FF11F4" w:rsidRDefault="00FF11F4">
      <w:pPr>
        <w:rPr>
          <w:rFonts w:ascii="Times New Roman" w:eastAsia="Times New Roman" w:hAnsi="Times New Roman" w:cs="Times New Roman"/>
          <w:b/>
          <w:sz w:val="20"/>
        </w:rPr>
      </w:pPr>
    </w:p>
    <w:p w:rsidR="00FF11F4" w:rsidRDefault="0067320D">
      <w:pPr>
        <w:jc w:val="center"/>
        <w:rPr>
          <w:rFonts w:ascii="Times New Roman" w:eastAsia="Times New Roman" w:hAnsi="Times New Roman" w:cs="Times New Roman"/>
          <w:b/>
        </w:rPr>
      </w:pPr>
      <w:r>
        <w:rPr>
          <w:rFonts w:ascii="Times New Roman" w:eastAsia="Times New Roman" w:hAnsi="Times New Roman" w:cs="Times New Roman"/>
          <w:b/>
        </w:rPr>
        <w:t>Раздел III</w:t>
      </w:r>
    </w:p>
    <w:p w:rsidR="00FF11F4" w:rsidRDefault="0067320D">
      <w:pPr>
        <w:jc w:val="center"/>
        <w:rPr>
          <w:rFonts w:ascii="Times New Roman" w:eastAsia="Times New Roman" w:hAnsi="Times New Roman" w:cs="Times New Roman"/>
          <w:b/>
        </w:rPr>
      </w:pPr>
      <w:r>
        <w:rPr>
          <w:rFonts w:ascii="Times New Roman" w:eastAsia="Times New Roman" w:hAnsi="Times New Roman" w:cs="Times New Roman"/>
          <w:b/>
        </w:rPr>
        <w:lastRenderedPageBreak/>
        <w:t>Учебно-тематический план</w:t>
      </w:r>
    </w:p>
    <w:tbl>
      <w:tblPr>
        <w:tblW w:w="0" w:type="auto"/>
        <w:tblInd w:w="153" w:type="dxa"/>
        <w:tblCellMar>
          <w:left w:w="10" w:type="dxa"/>
          <w:right w:w="10" w:type="dxa"/>
        </w:tblCellMar>
        <w:tblLook w:val="0000"/>
      </w:tblPr>
      <w:tblGrid>
        <w:gridCol w:w="618"/>
        <w:gridCol w:w="3552"/>
        <w:gridCol w:w="1363"/>
        <w:gridCol w:w="1367"/>
        <w:gridCol w:w="1153"/>
        <w:gridCol w:w="1365"/>
      </w:tblGrid>
      <w:tr w:rsidR="00FF11F4">
        <w:tblPrEx>
          <w:tblCellMar>
            <w:top w:w="0" w:type="dxa"/>
            <w:bottom w:w="0" w:type="dxa"/>
          </w:tblCellMar>
        </w:tblPrEx>
        <w:trPr>
          <w:trHeight w:val="569"/>
        </w:trPr>
        <w:tc>
          <w:tcPr>
            <w:tcW w:w="863"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b/>
                <w:sz w:val="20"/>
              </w:rPr>
              <w:t xml:space="preserve">№ </w:t>
            </w:r>
            <w:proofErr w:type="spellStart"/>
            <w:proofErr w:type="gramStart"/>
            <w:r>
              <w:rPr>
                <w:rFonts w:ascii="Times New Roman" w:eastAsia="Times New Roman" w:hAnsi="Times New Roman" w:cs="Times New Roman"/>
                <w:b/>
                <w:sz w:val="20"/>
              </w:rPr>
              <w:t>п</w:t>
            </w:r>
            <w:proofErr w:type="spellEnd"/>
            <w:proofErr w:type="gramEnd"/>
            <w:r>
              <w:rPr>
                <w:rFonts w:ascii="Times New Roman" w:eastAsia="Times New Roman" w:hAnsi="Times New Roman" w:cs="Times New Roman"/>
                <w:b/>
                <w:sz w:val="20"/>
              </w:rPr>
              <w:t>/</w:t>
            </w:r>
            <w:proofErr w:type="spellStart"/>
            <w:r>
              <w:rPr>
                <w:rFonts w:ascii="Times New Roman" w:eastAsia="Times New Roman" w:hAnsi="Times New Roman" w:cs="Times New Roman"/>
                <w:b/>
                <w:sz w:val="20"/>
              </w:rPr>
              <w:t>п</w:t>
            </w:r>
            <w:proofErr w:type="spellEnd"/>
          </w:p>
        </w:tc>
        <w:tc>
          <w:tcPr>
            <w:tcW w:w="674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rPr>
                <w:rFonts w:ascii="Times New Roman" w:eastAsia="Times New Roman" w:hAnsi="Times New Roman" w:cs="Times New Roman"/>
                <w:b/>
                <w:sz w:val="20"/>
              </w:rPr>
            </w:pPr>
            <w:r>
              <w:rPr>
                <w:rFonts w:ascii="Times New Roman" w:eastAsia="Times New Roman" w:hAnsi="Times New Roman" w:cs="Times New Roman"/>
                <w:b/>
                <w:sz w:val="20"/>
              </w:rPr>
              <w:t>Наименование раздела</w:t>
            </w:r>
          </w:p>
          <w:p w:rsidR="00FF11F4" w:rsidRDefault="00FF11F4">
            <w:pPr>
              <w:jc w:val="center"/>
            </w:pPr>
          </w:p>
        </w:tc>
        <w:tc>
          <w:tcPr>
            <w:tcW w:w="169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rPr>
                <w:rFonts w:ascii="Times New Roman" w:eastAsia="Times New Roman" w:hAnsi="Times New Roman" w:cs="Times New Roman"/>
                <w:b/>
                <w:sz w:val="20"/>
              </w:rPr>
            </w:pPr>
            <w:r>
              <w:rPr>
                <w:rFonts w:ascii="Times New Roman" w:eastAsia="Times New Roman" w:hAnsi="Times New Roman" w:cs="Times New Roman"/>
                <w:b/>
                <w:sz w:val="20"/>
              </w:rPr>
              <w:t>Кол-во часов</w:t>
            </w:r>
          </w:p>
          <w:p w:rsidR="00FF11F4" w:rsidRDefault="0067320D">
            <w:pPr>
              <w:tabs>
                <w:tab w:val="left" w:pos="301"/>
              </w:tabs>
              <w:jc w:val="center"/>
            </w:pPr>
            <w:r>
              <w:rPr>
                <w:rFonts w:ascii="Times New Roman" w:eastAsia="Times New Roman" w:hAnsi="Times New Roman" w:cs="Times New Roman"/>
                <w:b/>
                <w:sz w:val="20"/>
              </w:rPr>
              <w:t>по авторской программе</w:t>
            </w:r>
          </w:p>
        </w:tc>
        <w:tc>
          <w:tcPr>
            <w:tcW w:w="170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tabs>
                <w:tab w:val="left" w:pos="301"/>
              </w:tabs>
              <w:jc w:val="center"/>
              <w:rPr>
                <w:rFonts w:ascii="Times New Roman" w:eastAsia="Times New Roman" w:hAnsi="Times New Roman" w:cs="Times New Roman"/>
                <w:b/>
                <w:sz w:val="20"/>
              </w:rPr>
            </w:pPr>
            <w:r>
              <w:rPr>
                <w:rFonts w:ascii="Times New Roman" w:eastAsia="Times New Roman" w:hAnsi="Times New Roman" w:cs="Times New Roman"/>
                <w:b/>
                <w:sz w:val="20"/>
              </w:rPr>
              <w:t>Кол-во часов</w:t>
            </w:r>
          </w:p>
          <w:p w:rsidR="00FF11F4" w:rsidRDefault="0067320D">
            <w:pPr>
              <w:tabs>
                <w:tab w:val="left" w:pos="301"/>
              </w:tabs>
              <w:jc w:val="center"/>
            </w:pPr>
            <w:r>
              <w:rPr>
                <w:rFonts w:ascii="Times New Roman" w:eastAsia="Times New Roman" w:hAnsi="Times New Roman" w:cs="Times New Roman"/>
                <w:b/>
                <w:sz w:val="20"/>
              </w:rPr>
              <w:t>по данной рабочей программе</w:t>
            </w:r>
          </w:p>
        </w:tc>
        <w:tc>
          <w:tcPr>
            <w:tcW w:w="297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tabs>
                <w:tab w:val="left" w:pos="452"/>
              </w:tabs>
              <w:jc w:val="center"/>
            </w:pPr>
            <w:r>
              <w:rPr>
                <w:rFonts w:ascii="Times New Roman" w:eastAsia="Times New Roman" w:hAnsi="Times New Roman" w:cs="Times New Roman"/>
                <w:b/>
                <w:sz w:val="20"/>
              </w:rPr>
              <w:t>Из них</w:t>
            </w:r>
          </w:p>
        </w:tc>
      </w:tr>
      <w:tr w:rsidR="00FF11F4">
        <w:tblPrEx>
          <w:tblCellMar>
            <w:top w:w="0" w:type="dxa"/>
            <w:bottom w:w="0" w:type="dxa"/>
          </w:tblCellMar>
        </w:tblPrEx>
        <w:trPr>
          <w:trHeight w:val="352"/>
        </w:trPr>
        <w:tc>
          <w:tcPr>
            <w:tcW w:w="863"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rPr>
                <w:rFonts w:ascii="Calibri" w:eastAsia="Calibri" w:hAnsi="Calibri" w:cs="Calibri"/>
              </w:rPr>
            </w:pPr>
          </w:p>
        </w:tc>
        <w:tc>
          <w:tcPr>
            <w:tcW w:w="674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rPr>
                <w:rFonts w:ascii="Calibri" w:eastAsia="Calibri" w:hAnsi="Calibri" w:cs="Calibri"/>
              </w:rPr>
            </w:pPr>
          </w:p>
        </w:tc>
        <w:tc>
          <w:tcPr>
            <w:tcW w:w="169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rPr>
                <w:rFonts w:ascii="Calibri" w:eastAsia="Calibri" w:hAnsi="Calibri" w:cs="Calibri"/>
              </w:rPr>
            </w:pPr>
          </w:p>
        </w:tc>
        <w:tc>
          <w:tcPr>
            <w:tcW w:w="170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tabs>
                <w:tab w:val="left" w:pos="452"/>
              </w:tabs>
              <w:jc w:val="center"/>
            </w:pPr>
            <w:r>
              <w:rPr>
                <w:rFonts w:ascii="Times New Roman" w:eastAsia="Times New Roman" w:hAnsi="Times New Roman" w:cs="Times New Roman"/>
                <w:b/>
                <w:sz w:val="18"/>
              </w:rPr>
              <w:t>Развитие речи</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tabs>
                <w:tab w:val="left" w:pos="452"/>
              </w:tabs>
              <w:jc w:val="center"/>
            </w:pPr>
            <w:r>
              <w:rPr>
                <w:rFonts w:ascii="Times New Roman" w:eastAsia="Times New Roman" w:hAnsi="Times New Roman" w:cs="Times New Roman"/>
                <w:b/>
                <w:sz w:val="18"/>
              </w:rPr>
              <w:t>Контрольные работы</w:t>
            </w:r>
          </w:p>
        </w:tc>
      </w:tr>
      <w:tr w:rsidR="00FF11F4">
        <w:tblPrEx>
          <w:tblCellMar>
            <w:top w:w="0" w:type="dxa"/>
            <w:bottom w:w="0" w:type="dxa"/>
          </w:tblCellMar>
        </w:tblPrEx>
        <w:trPr>
          <w:trHeight w:val="352"/>
        </w:trPr>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r>
              <w:rPr>
                <w:rFonts w:ascii="Times New Roman" w:eastAsia="Times New Roman" w:hAnsi="Times New Roman" w:cs="Times New Roman"/>
                <w:sz w:val="20"/>
              </w:rPr>
              <w:t>1</w:t>
            </w:r>
          </w:p>
        </w:tc>
        <w:tc>
          <w:tcPr>
            <w:tcW w:w="6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r>
              <w:rPr>
                <w:rFonts w:ascii="Times New Roman" w:eastAsia="Times New Roman" w:hAnsi="Times New Roman" w:cs="Times New Roman"/>
                <w:sz w:val="20"/>
              </w:rPr>
              <w:t>Международное значение русского языка</w:t>
            </w: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1</w:t>
            </w:r>
          </w:p>
        </w:tc>
        <w:tc>
          <w:tcPr>
            <w:tcW w:w="1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rPr>
                <w:rFonts w:ascii="Calibri" w:eastAsia="Calibri" w:hAnsi="Calibri" w:cs="Calibri"/>
              </w:rPr>
            </w:pPr>
          </w:p>
        </w:tc>
      </w:tr>
      <w:tr w:rsidR="00FF11F4">
        <w:tblPrEx>
          <w:tblCellMar>
            <w:top w:w="0" w:type="dxa"/>
            <w:bottom w:w="0" w:type="dxa"/>
          </w:tblCellMar>
        </w:tblPrEx>
        <w:trPr>
          <w:trHeight w:val="352"/>
        </w:trPr>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r>
              <w:rPr>
                <w:rFonts w:ascii="Times New Roman" w:eastAsia="Times New Roman" w:hAnsi="Times New Roman" w:cs="Times New Roman"/>
                <w:sz w:val="20"/>
              </w:rPr>
              <w:t>2</w:t>
            </w:r>
          </w:p>
        </w:tc>
        <w:tc>
          <w:tcPr>
            <w:tcW w:w="6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r>
              <w:rPr>
                <w:rFonts w:ascii="Times New Roman" w:eastAsia="Times New Roman" w:hAnsi="Times New Roman" w:cs="Times New Roman"/>
                <w:sz w:val="20"/>
              </w:rPr>
              <w:t xml:space="preserve">Повторение  </w:t>
            </w:r>
            <w:proofErr w:type="gramStart"/>
            <w:r>
              <w:rPr>
                <w:rFonts w:ascii="Times New Roman" w:eastAsia="Times New Roman" w:hAnsi="Times New Roman" w:cs="Times New Roman"/>
                <w:sz w:val="20"/>
              </w:rPr>
              <w:t>пройденного</w:t>
            </w:r>
            <w:proofErr w:type="gramEnd"/>
            <w:r>
              <w:rPr>
                <w:rFonts w:ascii="Times New Roman" w:eastAsia="Times New Roman" w:hAnsi="Times New Roman" w:cs="Times New Roman"/>
                <w:sz w:val="20"/>
              </w:rPr>
              <w:t xml:space="preserve"> в 5-8классах</w:t>
            </w: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7</w:t>
            </w:r>
          </w:p>
        </w:tc>
        <w:tc>
          <w:tcPr>
            <w:tcW w:w="1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8</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2</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1</w:t>
            </w:r>
          </w:p>
        </w:tc>
      </w:tr>
      <w:tr w:rsidR="00FF11F4">
        <w:tblPrEx>
          <w:tblCellMar>
            <w:top w:w="0" w:type="dxa"/>
            <w:bottom w:w="0" w:type="dxa"/>
          </w:tblCellMar>
        </w:tblPrEx>
        <w:trPr>
          <w:trHeight w:val="352"/>
        </w:trPr>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r>
              <w:rPr>
                <w:rFonts w:ascii="Times New Roman" w:eastAsia="Times New Roman" w:hAnsi="Times New Roman" w:cs="Times New Roman"/>
                <w:sz w:val="20"/>
              </w:rPr>
              <w:t>3</w:t>
            </w:r>
          </w:p>
        </w:tc>
        <w:tc>
          <w:tcPr>
            <w:tcW w:w="6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uppressLineNumbers/>
              <w:suppressAutoHyphens/>
              <w:spacing w:after="120" w:line="240" w:lineRule="auto"/>
            </w:pPr>
            <w:r>
              <w:rPr>
                <w:rFonts w:ascii="Times New Roman" w:eastAsia="Times New Roman" w:hAnsi="Times New Roman" w:cs="Times New Roman"/>
                <w:sz w:val="20"/>
              </w:rPr>
              <w:t xml:space="preserve"> Сложное предложение. Культура  речи. </w:t>
            </w: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7</w:t>
            </w:r>
          </w:p>
        </w:tc>
        <w:tc>
          <w:tcPr>
            <w:tcW w:w="1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7</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3</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rPr>
                <w:rFonts w:ascii="Calibri" w:eastAsia="Calibri" w:hAnsi="Calibri" w:cs="Calibri"/>
              </w:rPr>
            </w:pPr>
          </w:p>
        </w:tc>
      </w:tr>
      <w:tr w:rsidR="00FF11F4">
        <w:tblPrEx>
          <w:tblCellMar>
            <w:top w:w="0" w:type="dxa"/>
            <w:bottom w:w="0" w:type="dxa"/>
          </w:tblCellMar>
        </w:tblPrEx>
        <w:trPr>
          <w:trHeight w:val="352"/>
        </w:trPr>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r>
              <w:rPr>
                <w:rFonts w:ascii="Times New Roman" w:eastAsia="Times New Roman" w:hAnsi="Times New Roman" w:cs="Times New Roman"/>
                <w:sz w:val="20"/>
              </w:rPr>
              <w:t>4</w:t>
            </w:r>
          </w:p>
        </w:tc>
        <w:tc>
          <w:tcPr>
            <w:tcW w:w="6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r>
              <w:rPr>
                <w:rFonts w:ascii="Times New Roman" w:eastAsia="Times New Roman" w:hAnsi="Times New Roman" w:cs="Times New Roman"/>
                <w:sz w:val="20"/>
              </w:rPr>
              <w:t>Сложносочинённые предложения</w:t>
            </w: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5</w:t>
            </w:r>
          </w:p>
        </w:tc>
        <w:tc>
          <w:tcPr>
            <w:tcW w:w="1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10</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2</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1</w:t>
            </w:r>
          </w:p>
        </w:tc>
      </w:tr>
      <w:tr w:rsidR="00FF11F4">
        <w:tblPrEx>
          <w:tblCellMar>
            <w:top w:w="0" w:type="dxa"/>
            <w:bottom w:w="0" w:type="dxa"/>
          </w:tblCellMar>
        </w:tblPrEx>
        <w:trPr>
          <w:trHeight w:val="352"/>
        </w:trPr>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r>
              <w:rPr>
                <w:rFonts w:ascii="Times New Roman" w:eastAsia="Times New Roman" w:hAnsi="Times New Roman" w:cs="Times New Roman"/>
                <w:sz w:val="20"/>
              </w:rPr>
              <w:t>5</w:t>
            </w:r>
          </w:p>
        </w:tc>
        <w:tc>
          <w:tcPr>
            <w:tcW w:w="6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r>
              <w:rPr>
                <w:rFonts w:ascii="Times New Roman" w:eastAsia="Times New Roman" w:hAnsi="Times New Roman" w:cs="Times New Roman"/>
                <w:sz w:val="20"/>
              </w:rPr>
              <w:t>Сложноподчинённые предложения. Основные группы сложноподчиненных предложений.</w:t>
            </w: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24</w:t>
            </w:r>
          </w:p>
        </w:tc>
        <w:tc>
          <w:tcPr>
            <w:tcW w:w="1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36</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7</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3</w:t>
            </w:r>
          </w:p>
        </w:tc>
      </w:tr>
      <w:tr w:rsidR="00FF11F4">
        <w:tblPrEx>
          <w:tblCellMar>
            <w:top w:w="0" w:type="dxa"/>
            <w:bottom w:w="0" w:type="dxa"/>
          </w:tblCellMar>
        </w:tblPrEx>
        <w:trPr>
          <w:trHeight w:val="352"/>
        </w:trPr>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r>
              <w:rPr>
                <w:rFonts w:ascii="Times New Roman" w:eastAsia="Times New Roman" w:hAnsi="Times New Roman" w:cs="Times New Roman"/>
                <w:sz w:val="20"/>
              </w:rPr>
              <w:t>6</w:t>
            </w:r>
          </w:p>
        </w:tc>
        <w:tc>
          <w:tcPr>
            <w:tcW w:w="6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r>
              <w:rPr>
                <w:rFonts w:ascii="Times New Roman" w:eastAsia="Times New Roman" w:hAnsi="Times New Roman" w:cs="Times New Roman"/>
                <w:sz w:val="20"/>
              </w:rPr>
              <w:t>Бессоюзные сложные предложения</w:t>
            </w: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8</w:t>
            </w:r>
          </w:p>
        </w:tc>
        <w:tc>
          <w:tcPr>
            <w:tcW w:w="1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11</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4</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1</w:t>
            </w:r>
          </w:p>
        </w:tc>
      </w:tr>
      <w:tr w:rsidR="00FF11F4">
        <w:tblPrEx>
          <w:tblCellMar>
            <w:top w:w="0" w:type="dxa"/>
            <w:bottom w:w="0" w:type="dxa"/>
          </w:tblCellMar>
        </w:tblPrEx>
        <w:trPr>
          <w:trHeight w:val="352"/>
        </w:trPr>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r>
              <w:rPr>
                <w:rFonts w:ascii="Times New Roman" w:eastAsia="Times New Roman" w:hAnsi="Times New Roman" w:cs="Times New Roman"/>
                <w:sz w:val="20"/>
              </w:rPr>
              <w:t>7</w:t>
            </w:r>
          </w:p>
        </w:tc>
        <w:tc>
          <w:tcPr>
            <w:tcW w:w="6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r>
              <w:rPr>
                <w:rFonts w:ascii="Times New Roman" w:eastAsia="Times New Roman" w:hAnsi="Times New Roman" w:cs="Times New Roman"/>
                <w:sz w:val="20"/>
              </w:rPr>
              <w:t>Сложные предложения с разными видами связи</w:t>
            </w: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7</w:t>
            </w:r>
          </w:p>
        </w:tc>
        <w:tc>
          <w:tcPr>
            <w:tcW w:w="1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13</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5</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1</w:t>
            </w:r>
          </w:p>
        </w:tc>
      </w:tr>
      <w:tr w:rsidR="00FF11F4">
        <w:tblPrEx>
          <w:tblCellMar>
            <w:top w:w="0" w:type="dxa"/>
            <w:bottom w:w="0" w:type="dxa"/>
          </w:tblCellMar>
        </w:tblPrEx>
        <w:trPr>
          <w:trHeight w:val="352"/>
        </w:trPr>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r>
              <w:rPr>
                <w:rFonts w:ascii="Times New Roman" w:eastAsia="Times New Roman" w:hAnsi="Times New Roman" w:cs="Times New Roman"/>
                <w:sz w:val="20"/>
              </w:rPr>
              <w:t>8</w:t>
            </w:r>
          </w:p>
        </w:tc>
        <w:tc>
          <w:tcPr>
            <w:tcW w:w="6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r>
              <w:rPr>
                <w:rFonts w:ascii="Times New Roman" w:eastAsia="Times New Roman" w:hAnsi="Times New Roman" w:cs="Times New Roman"/>
                <w:sz w:val="20"/>
              </w:rPr>
              <w:t>Общие сведения о языке</w:t>
            </w: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3</w:t>
            </w:r>
          </w:p>
        </w:tc>
        <w:tc>
          <w:tcPr>
            <w:tcW w:w="1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rPr>
                <w:rFonts w:ascii="Calibri" w:eastAsia="Calibri" w:hAnsi="Calibri" w:cs="Calibri"/>
              </w:rPr>
            </w:pPr>
          </w:p>
        </w:tc>
      </w:tr>
      <w:tr w:rsidR="00FF11F4">
        <w:tblPrEx>
          <w:tblCellMar>
            <w:top w:w="0" w:type="dxa"/>
            <w:bottom w:w="0" w:type="dxa"/>
          </w:tblCellMar>
        </w:tblPrEx>
        <w:trPr>
          <w:trHeight w:val="352"/>
        </w:trPr>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r>
              <w:rPr>
                <w:rFonts w:ascii="Times New Roman" w:eastAsia="Times New Roman" w:hAnsi="Times New Roman" w:cs="Times New Roman"/>
                <w:sz w:val="20"/>
              </w:rPr>
              <w:t>9</w:t>
            </w:r>
          </w:p>
        </w:tc>
        <w:tc>
          <w:tcPr>
            <w:tcW w:w="6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r>
              <w:rPr>
                <w:rFonts w:ascii="Times New Roman" w:eastAsia="Times New Roman" w:hAnsi="Times New Roman" w:cs="Times New Roman"/>
                <w:sz w:val="20"/>
              </w:rPr>
              <w:t xml:space="preserve">Систематизация </w:t>
            </w:r>
            <w:proofErr w:type="gramStart"/>
            <w:r>
              <w:rPr>
                <w:rFonts w:ascii="Times New Roman" w:eastAsia="Times New Roman" w:hAnsi="Times New Roman" w:cs="Times New Roman"/>
                <w:sz w:val="20"/>
              </w:rPr>
              <w:t>изученного</w:t>
            </w:r>
            <w:proofErr w:type="gramEnd"/>
            <w:r>
              <w:rPr>
                <w:rFonts w:ascii="Times New Roman" w:eastAsia="Times New Roman" w:hAnsi="Times New Roman" w:cs="Times New Roman"/>
                <w:sz w:val="20"/>
              </w:rPr>
              <w:t xml:space="preserve"> по фонетике, лексике, грамматике и правописанию, культуре речи </w:t>
            </w: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6</w:t>
            </w:r>
          </w:p>
        </w:tc>
        <w:tc>
          <w:tcPr>
            <w:tcW w:w="1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16</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2</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5</w:t>
            </w:r>
          </w:p>
        </w:tc>
      </w:tr>
      <w:tr w:rsidR="00FF11F4">
        <w:tblPrEx>
          <w:tblCellMar>
            <w:top w:w="0" w:type="dxa"/>
            <w:bottom w:w="0" w:type="dxa"/>
          </w:tblCellMar>
        </w:tblPrEx>
        <w:trPr>
          <w:trHeight w:val="352"/>
        </w:trPr>
        <w:tc>
          <w:tcPr>
            <w:tcW w:w="8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rPr>
                <w:rFonts w:ascii="Calibri" w:eastAsia="Calibri" w:hAnsi="Calibri" w:cs="Calibri"/>
              </w:rPr>
            </w:pPr>
          </w:p>
        </w:tc>
        <w:tc>
          <w:tcPr>
            <w:tcW w:w="67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r>
              <w:rPr>
                <w:rFonts w:ascii="Times New Roman" w:eastAsia="Times New Roman" w:hAnsi="Times New Roman" w:cs="Times New Roman"/>
                <w:sz w:val="20"/>
              </w:rPr>
              <w:t>Итого:</w:t>
            </w:r>
          </w:p>
        </w:tc>
        <w:tc>
          <w:tcPr>
            <w:tcW w:w="169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68</w:t>
            </w:r>
          </w:p>
        </w:tc>
        <w:tc>
          <w:tcPr>
            <w:tcW w:w="170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102</w:t>
            </w: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25</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pPr>
            <w:r>
              <w:rPr>
                <w:rFonts w:ascii="Times New Roman" w:eastAsia="Times New Roman" w:hAnsi="Times New Roman" w:cs="Times New Roman"/>
                <w:sz w:val="20"/>
              </w:rPr>
              <w:t>12</w:t>
            </w:r>
          </w:p>
        </w:tc>
      </w:tr>
    </w:tbl>
    <w:p w:rsidR="00FF11F4" w:rsidRDefault="00FF11F4">
      <w:pPr>
        <w:jc w:val="center"/>
        <w:rPr>
          <w:rFonts w:ascii="Times New Roman" w:eastAsia="Times New Roman" w:hAnsi="Times New Roman" w:cs="Times New Roman"/>
          <w:b/>
        </w:rPr>
      </w:pPr>
    </w:p>
    <w:p w:rsidR="00FF11F4" w:rsidRDefault="0067320D">
      <w:pPr>
        <w:jc w:val="center"/>
        <w:rPr>
          <w:rFonts w:ascii="Times New Roman" w:eastAsia="Times New Roman" w:hAnsi="Times New Roman" w:cs="Times New Roman"/>
        </w:rPr>
      </w:pPr>
      <w:r>
        <w:rPr>
          <w:rFonts w:ascii="Times New Roman" w:eastAsia="Times New Roman" w:hAnsi="Times New Roman" w:cs="Times New Roman"/>
          <w:b/>
        </w:rPr>
        <w:t xml:space="preserve">Контрольные работы </w:t>
      </w:r>
    </w:p>
    <w:tbl>
      <w:tblPr>
        <w:tblW w:w="0" w:type="auto"/>
        <w:tblInd w:w="98" w:type="dxa"/>
        <w:tblCellMar>
          <w:left w:w="10" w:type="dxa"/>
          <w:right w:w="10" w:type="dxa"/>
        </w:tblCellMar>
        <w:tblLook w:val="0000"/>
      </w:tblPr>
      <w:tblGrid>
        <w:gridCol w:w="630"/>
        <w:gridCol w:w="5370"/>
        <w:gridCol w:w="3473"/>
      </w:tblGrid>
      <w:tr w:rsidR="00FF11F4">
        <w:tblPrEx>
          <w:tblCellMar>
            <w:top w:w="0" w:type="dxa"/>
            <w:bottom w:w="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4"/>
              </w:rPr>
              <w:t>№</w:t>
            </w:r>
          </w:p>
        </w:tc>
        <w:tc>
          <w:tcPr>
            <w:tcW w:w="8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4"/>
              </w:rPr>
              <w:t xml:space="preserve">Тема </w:t>
            </w:r>
          </w:p>
        </w:tc>
        <w:tc>
          <w:tcPr>
            <w:tcW w:w="5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4"/>
              </w:rPr>
              <w:t xml:space="preserve">Источник </w:t>
            </w:r>
          </w:p>
        </w:tc>
      </w:tr>
      <w:tr w:rsidR="00FF11F4">
        <w:tblPrEx>
          <w:tblCellMar>
            <w:top w:w="0" w:type="dxa"/>
            <w:bottom w:w="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4"/>
              </w:rPr>
              <w:t>1</w:t>
            </w:r>
          </w:p>
        </w:tc>
        <w:tc>
          <w:tcPr>
            <w:tcW w:w="8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Контрольный диктант по теме «Повторение </w:t>
            </w:r>
            <w:proofErr w:type="gramStart"/>
            <w:r>
              <w:rPr>
                <w:rFonts w:ascii="Times New Roman" w:eastAsia="Times New Roman" w:hAnsi="Times New Roman" w:cs="Times New Roman"/>
                <w:sz w:val="20"/>
              </w:rPr>
              <w:t>изученного</w:t>
            </w:r>
            <w:proofErr w:type="gramEnd"/>
            <w:r>
              <w:rPr>
                <w:rFonts w:ascii="Times New Roman" w:eastAsia="Times New Roman" w:hAnsi="Times New Roman" w:cs="Times New Roman"/>
                <w:sz w:val="20"/>
              </w:rPr>
              <w:t xml:space="preserve"> в 5-8 классах»</w:t>
            </w:r>
          </w:p>
        </w:tc>
        <w:tc>
          <w:tcPr>
            <w:tcW w:w="5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Диктант с грамматическим заданием, </w:t>
            </w:r>
            <w:proofErr w:type="gramStart"/>
            <w:r>
              <w:rPr>
                <w:rFonts w:ascii="Times New Roman" w:eastAsia="Times New Roman" w:hAnsi="Times New Roman" w:cs="Times New Roman"/>
                <w:sz w:val="20"/>
              </w:rPr>
              <w:t>см</w:t>
            </w:r>
            <w:proofErr w:type="gramEnd"/>
            <w:r>
              <w:rPr>
                <w:rFonts w:ascii="Times New Roman" w:eastAsia="Times New Roman" w:hAnsi="Times New Roman" w:cs="Times New Roman"/>
                <w:sz w:val="20"/>
              </w:rPr>
              <w:t>. «ПР», стр.31</w:t>
            </w:r>
          </w:p>
        </w:tc>
      </w:tr>
      <w:tr w:rsidR="00FF11F4">
        <w:tblPrEx>
          <w:tblCellMar>
            <w:top w:w="0" w:type="dxa"/>
            <w:bottom w:w="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4"/>
              </w:rPr>
              <w:t>2</w:t>
            </w:r>
          </w:p>
        </w:tc>
        <w:tc>
          <w:tcPr>
            <w:tcW w:w="8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Контрольный диктант по теме «Сложносочиненное предложение» </w:t>
            </w:r>
          </w:p>
        </w:tc>
        <w:tc>
          <w:tcPr>
            <w:tcW w:w="5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pPr>
            <w:r>
              <w:rPr>
                <w:rFonts w:ascii="Times New Roman" w:eastAsia="Times New Roman" w:hAnsi="Times New Roman" w:cs="Times New Roman"/>
                <w:sz w:val="20"/>
              </w:rPr>
              <w:t xml:space="preserve">Диктант с грамматическим заданием, </w:t>
            </w:r>
            <w:proofErr w:type="gramStart"/>
            <w:r>
              <w:rPr>
                <w:rFonts w:ascii="Times New Roman" w:eastAsia="Times New Roman" w:hAnsi="Times New Roman" w:cs="Times New Roman"/>
                <w:sz w:val="20"/>
              </w:rPr>
              <w:t>см</w:t>
            </w:r>
            <w:proofErr w:type="gramEnd"/>
            <w:r>
              <w:rPr>
                <w:rFonts w:ascii="Times New Roman" w:eastAsia="Times New Roman" w:hAnsi="Times New Roman" w:cs="Times New Roman"/>
                <w:sz w:val="20"/>
              </w:rPr>
              <w:t>. «ПР», стр.219</w:t>
            </w:r>
          </w:p>
        </w:tc>
      </w:tr>
      <w:tr w:rsidR="00FF11F4">
        <w:tblPrEx>
          <w:tblCellMar>
            <w:top w:w="0" w:type="dxa"/>
            <w:bottom w:w="0" w:type="dxa"/>
          </w:tblCellMar>
        </w:tblPrEx>
        <w:trPr>
          <w:trHeight w:val="217"/>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4"/>
              </w:rPr>
              <w:t>3</w:t>
            </w:r>
          </w:p>
        </w:tc>
        <w:tc>
          <w:tcPr>
            <w:tcW w:w="8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Контрольный диктант по теме «Сложноподчиненное предложение»</w:t>
            </w:r>
          </w:p>
        </w:tc>
        <w:tc>
          <w:tcPr>
            <w:tcW w:w="5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pPr>
            <w:r>
              <w:rPr>
                <w:rFonts w:ascii="Times New Roman" w:eastAsia="Times New Roman" w:hAnsi="Times New Roman" w:cs="Times New Roman"/>
                <w:sz w:val="20"/>
              </w:rPr>
              <w:t xml:space="preserve">Диктант с грамматически заданием, </w:t>
            </w:r>
            <w:proofErr w:type="gramStart"/>
            <w:r>
              <w:rPr>
                <w:rFonts w:ascii="Times New Roman" w:eastAsia="Times New Roman" w:hAnsi="Times New Roman" w:cs="Times New Roman"/>
                <w:sz w:val="20"/>
              </w:rPr>
              <w:t>см</w:t>
            </w:r>
            <w:proofErr w:type="gramEnd"/>
            <w:r>
              <w:rPr>
                <w:rFonts w:ascii="Times New Roman" w:eastAsia="Times New Roman" w:hAnsi="Times New Roman" w:cs="Times New Roman"/>
                <w:sz w:val="20"/>
              </w:rPr>
              <w:t>. «ПР», стр.349</w:t>
            </w:r>
          </w:p>
        </w:tc>
      </w:tr>
      <w:tr w:rsidR="00FF11F4">
        <w:tblPrEx>
          <w:tblCellMar>
            <w:top w:w="0" w:type="dxa"/>
            <w:bottom w:w="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4"/>
              </w:rPr>
              <w:t>4</w:t>
            </w:r>
          </w:p>
        </w:tc>
        <w:tc>
          <w:tcPr>
            <w:tcW w:w="8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Контрольная работа по теме </w:t>
            </w:r>
            <w:r>
              <w:rPr>
                <w:rFonts w:ascii="Times New Roman" w:eastAsia="Times New Roman" w:hAnsi="Times New Roman" w:cs="Times New Roman"/>
                <w:i/>
                <w:sz w:val="20"/>
              </w:rPr>
              <w:t>«</w:t>
            </w:r>
            <w:r>
              <w:rPr>
                <w:rFonts w:ascii="Times New Roman" w:eastAsia="Times New Roman" w:hAnsi="Times New Roman" w:cs="Times New Roman"/>
                <w:sz w:val="20"/>
              </w:rPr>
              <w:t>Виды придаточных предложений»</w:t>
            </w:r>
          </w:p>
        </w:tc>
        <w:tc>
          <w:tcPr>
            <w:tcW w:w="5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pPr>
            <w:r>
              <w:rPr>
                <w:rFonts w:ascii="Times New Roman" w:eastAsia="Times New Roman" w:hAnsi="Times New Roman" w:cs="Times New Roman"/>
                <w:sz w:val="20"/>
              </w:rPr>
              <w:t>Диктант с грамматически заданием, см</w:t>
            </w:r>
            <w:proofErr w:type="gramStart"/>
            <w:r>
              <w:rPr>
                <w:rFonts w:ascii="Times New Roman" w:eastAsia="Times New Roman" w:hAnsi="Times New Roman" w:cs="Times New Roman"/>
                <w:sz w:val="20"/>
              </w:rPr>
              <w:t>.«</w:t>
            </w:r>
            <w:proofErr w:type="gramEnd"/>
            <w:r>
              <w:rPr>
                <w:rFonts w:ascii="Times New Roman" w:eastAsia="Times New Roman" w:hAnsi="Times New Roman" w:cs="Times New Roman"/>
                <w:sz w:val="20"/>
              </w:rPr>
              <w:t>ПР», стр.87</w:t>
            </w:r>
          </w:p>
        </w:tc>
      </w:tr>
      <w:tr w:rsidR="00FF11F4">
        <w:tblPrEx>
          <w:tblCellMar>
            <w:top w:w="0" w:type="dxa"/>
            <w:bottom w:w="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4"/>
              </w:rPr>
              <w:t>5</w:t>
            </w:r>
          </w:p>
        </w:tc>
        <w:tc>
          <w:tcPr>
            <w:tcW w:w="8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Контрольный диктант по теме «Сложноподчиненное предложение»</w:t>
            </w:r>
          </w:p>
        </w:tc>
        <w:tc>
          <w:tcPr>
            <w:tcW w:w="5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pPr>
            <w:r>
              <w:rPr>
                <w:rFonts w:ascii="Times New Roman" w:eastAsia="Times New Roman" w:hAnsi="Times New Roman" w:cs="Times New Roman"/>
                <w:sz w:val="20"/>
              </w:rPr>
              <w:t xml:space="preserve">Диктант с грамматически заданием, </w:t>
            </w:r>
            <w:proofErr w:type="gramStart"/>
            <w:r>
              <w:rPr>
                <w:rFonts w:ascii="Times New Roman" w:eastAsia="Times New Roman" w:hAnsi="Times New Roman" w:cs="Times New Roman"/>
                <w:sz w:val="20"/>
              </w:rPr>
              <w:t>см</w:t>
            </w:r>
            <w:proofErr w:type="gramEnd"/>
            <w:r>
              <w:rPr>
                <w:rFonts w:ascii="Times New Roman" w:eastAsia="Times New Roman" w:hAnsi="Times New Roman" w:cs="Times New Roman"/>
                <w:sz w:val="20"/>
              </w:rPr>
              <w:t>. «ПР», стр.268</w:t>
            </w:r>
          </w:p>
        </w:tc>
      </w:tr>
      <w:tr w:rsidR="00FF11F4">
        <w:tblPrEx>
          <w:tblCellMar>
            <w:top w:w="0" w:type="dxa"/>
            <w:bottom w:w="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4"/>
              </w:rPr>
              <w:t>6</w:t>
            </w:r>
          </w:p>
        </w:tc>
        <w:tc>
          <w:tcPr>
            <w:tcW w:w="8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Контрольный диктант по теме «Бессоюзное  сложное предложение»</w:t>
            </w:r>
          </w:p>
        </w:tc>
        <w:tc>
          <w:tcPr>
            <w:tcW w:w="5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pPr>
            <w:r>
              <w:rPr>
                <w:rFonts w:ascii="Times New Roman" w:eastAsia="Times New Roman" w:hAnsi="Times New Roman" w:cs="Times New Roman"/>
                <w:sz w:val="20"/>
              </w:rPr>
              <w:t xml:space="preserve">Диктант с грамматически заданием, </w:t>
            </w:r>
            <w:proofErr w:type="gramStart"/>
            <w:r>
              <w:rPr>
                <w:rFonts w:ascii="Times New Roman" w:eastAsia="Times New Roman" w:hAnsi="Times New Roman" w:cs="Times New Roman"/>
                <w:sz w:val="20"/>
              </w:rPr>
              <w:t>см</w:t>
            </w:r>
            <w:proofErr w:type="gramEnd"/>
            <w:r>
              <w:rPr>
                <w:rFonts w:ascii="Times New Roman" w:eastAsia="Times New Roman" w:hAnsi="Times New Roman" w:cs="Times New Roman"/>
                <w:sz w:val="20"/>
              </w:rPr>
              <w:t>. «ПР», стр.273</w:t>
            </w:r>
          </w:p>
        </w:tc>
      </w:tr>
      <w:tr w:rsidR="00FF11F4">
        <w:tblPrEx>
          <w:tblCellMar>
            <w:top w:w="0" w:type="dxa"/>
            <w:bottom w:w="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4"/>
              </w:rPr>
              <w:t>7</w:t>
            </w:r>
          </w:p>
        </w:tc>
        <w:tc>
          <w:tcPr>
            <w:tcW w:w="8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Контрольная  работа по теме «Сложные предложения с различными видами связи»</w:t>
            </w:r>
          </w:p>
        </w:tc>
        <w:tc>
          <w:tcPr>
            <w:tcW w:w="5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pPr>
            <w:r>
              <w:rPr>
                <w:rFonts w:ascii="Times New Roman" w:eastAsia="Times New Roman" w:hAnsi="Times New Roman" w:cs="Times New Roman"/>
                <w:sz w:val="20"/>
              </w:rPr>
              <w:t xml:space="preserve">Диктант с грамматически заданием, </w:t>
            </w:r>
            <w:proofErr w:type="gramStart"/>
            <w:r>
              <w:rPr>
                <w:rFonts w:ascii="Times New Roman" w:eastAsia="Times New Roman" w:hAnsi="Times New Roman" w:cs="Times New Roman"/>
                <w:sz w:val="20"/>
              </w:rPr>
              <w:t>см</w:t>
            </w:r>
            <w:proofErr w:type="gramEnd"/>
            <w:r>
              <w:rPr>
                <w:rFonts w:ascii="Times New Roman" w:eastAsia="Times New Roman" w:hAnsi="Times New Roman" w:cs="Times New Roman"/>
                <w:sz w:val="20"/>
              </w:rPr>
              <w:t>. «ПР», стр.295</w:t>
            </w:r>
          </w:p>
        </w:tc>
      </w:tr>
      <w:tr w:rsidR="00FF11F4">
        <w:tblPrEx>
          <w:tblCellMar>
            <w:top w:w="0" w:type="dxa"/>
            <w:bottom w:w="0" w:type="dxa"/>
          </w:tblCellMar>
        </w:tblPrEx>
        <w:trPr>
          <w:trHeight w:val="1"/>
        </w:trPr>
        <w:tc>
          <w:tcPr>
            <w:tcW w:w="8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4"/>
              </w:rPr>
              <w:t>8</w:t>
            </w:r>
          </w:p>
        </w:tc>
        <w:tc>
          <w:tcPr>
            <w:tcW w:w="8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Итоговая работа в формате ГИА/ОГЭ</w:t>
            </w:r>
          </w:p>
        </w:tc>
        <w:tc>
          <w:tcPr>
            <w:tcW w:w="5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pPr>
            <w:r>
              <w:rPr>
                <w:rFonts w:ascii="Times New Roman" w:eastAsia="Times New Roman" w:hAnsi="Times New Roman" w:cs="Times New Roman"/>
                <w:sz w:val="20"/>
              </w:rPr>
              <w:t>См</w:t>
            </w:r>
            <w:proofErr w:type="gramStart"/>
            <w:r>
              <w:rPr>
                <w:rFonts w:ascii="Times New Roman" w:eastAsia="Times New Roman" w:hAnsi="Times New Roman" w:cs="Times New Roman"/>
                <w:sz w:val="20"/>
              </w:rPr>
              <w:t>.»</w:t>
            </w:r>
            <w:proofErr w:type="gramEnd"/>
            <w:r>
              <w:rPr>
                <w:rFonts w:ascii="Times New Roman" w:eastAsia="Times New Roman" w:hAnsi="Times New Roman" w:cs="Times New Roman"/>
                <w:sz w:val="20"/>
              </w:rPr>
              <w:t>ПР», стр. 333 или материалы ГИА</w:t>
            </w:r>
          </w:p>
        </w:tc>
      </w:tr>
    </w:tbl>
    <w:p w:rsidR="00FF11F4" w:rsidRDefault="0067320D">
      <w:pPr>
        <w:tabs>
          <w:tab w:val="left" w:pos="3516"/>
          <w:tab w:val="left" w:pos="6547"/>
          <w:tab w:val="center" w:pos="7285"/>
        </w:tabs>
        <w:jc w:val="center"/>
        <w:rPr>
          <w:rFonts w:ascii="Times New Roman" w:eastAsia="Times New Roman" w:hAnsi="Times New Roman" w:cs="Times New Roman"/>
          <w:b/>
        </w:rPr>
      </w:pPr>
      <w:r>
        <w:rPr>
          <w:rFonts w:ascii="Times New Roman" w:eastAsia="Times New Roman" w:hAnsi="Times New Roman" w:cs="Times New Roman"/>
          <w:b/>
        </w:rPr>
        <w:t>Раздел</w:t>
      </w:r>
      <w:r>
        <w:rPr>
          <w:rFonts w:ascii="Times New Roman" w:eastAsia="Times New Roman" w:hAnsi="Times New Roman" w:cs="Times New Roman"/>
          <w:sz w:val="20"/>
        </w:rPr>
        <w:t xml:space="preserve">  </w:t>
      </w:r>
      <w:r>
        <w:rPr>
          <w:rFonts w:ascii="Times New Roman" w:eastAsia="Times New Roman" w:hAnsi="Times New Roman" w:cs="Times New Roman"/>
          <w:b/>
        </w:rPr>
        <w:t>IV</w:t>
      </w:r>
    </w:p>
    <w:p w:rsidR="00FF11F4" w:rsidRDefault="0067320D">
      <w:pPr>
        <w:jc w:val="center"/>
        <w:rPr>
          <w:rFonts w:ascii="Times New Roman" w:eastAsia="Times New Roman" w:hAnsi="Times New Roman" w:cs="Times New Roman"/>
          <w:b/>
          <w:sz w:val="20"/>
        </w:rPr>
      </w:pPr>
      <w:r>
        <w:rPr>
          <w:rFonts w:ascii="Times New Roman" w:eastAsia="Times New Roman" w:hAnsi="Times New Roman" w:cs="Times New Roman"/>
          <w:b/>
          <w:sz w:val="20"/>
        </w:rPr>
        <w:t xml:space="preserve">Календарно-тематическое планирование. 9 </w:t>
      </w:r>
      <w:proofErr w:type="spellStart"/>
      <w:r>
        <w:rPr>
          <w:rFonts w:ascii="Times New Roman" w:eastAsia="Times New Roman" w:hAnsi="Times New Roman" w:cs="Times New Roman"/>
          <w:b/>
          <w:sz w:val="20"/>
        </w:rPr>
        <w:t>кл</w:t>
      </w:r>
      <w:proofErr w:type="spellEnd"/>
      <w:r>
        <w:rPr>
          <w:rFonts w:ascii="Times New Roman" w:eastAsia="Times New Roman" w:hAnsi="Times New Roman" w:cs="Times New Roman"/>
          <w:b/>
          <w:sz w:val="20"/>
        </w:rPr>
        <w:t xml:space="preserve">. </w:t>
      </w:r>
    </w:p>
    <w:tbl>
      <w:tblPr>
        <w:tblW w:w="0" w:type="auto"/>
        <w:tblInd w:w="98" w:type="dxa"/>
        <w:tblCellMar>
          <w:left w:w="10" w:type="dxa"/>
          <w:right w:w="10" w:type="dxa"/>
        </w:tblCellMar>
        <w:tblLook w:val="0000"/>
      </w:tblPr>
      <w:tblGrid>
        <w:gridCol w:w="507"/>
        <w:gridCol w:w="126"/>
        <w:gridCol w:w="1861"/>
        <w:gridCol w:w="651"/>
        <w:gridCol w:w="36"/>
        <w:gridCol w:w="1389"/>
        <w:gridCol w:w="1818"/>
        <w:gridCol w:w="1714"/>
        <w:gridCol w:w="741"/>
        <w:gridCol w:w="630"/>
      </w:tblGrid>
      <w:tr w:rsidR="00FF11F4">
        <w:tblPrEx>
          <w:tblCellMar>
            <w:top w:w="0" w:type="dxa"/>
            <w:bottom w:w="0" w:type="dxa"/>
          </w:tblCellMar>
        </w:tblPrEx>
        <w:trPr>
          <w:trHeight w:val="315"/>
        </w:trPr>
        <w:tc>
          <w:tcPr>
            <w:tcW w:w="2280"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lastRenderedPageBreak/>
              <w:t>№</w:t>
            </w:r>
          </w:p>
          <w:p w:rsidR="00FF11F4" w:rsidRDefault="0067320D">
            <w:pPr>
              <w:spacing w:after="0" w:line="240" w:lineRule="auto"/>
              <w:jc w:val="center"/>
            </w:pPr>
            <w:proofErr w:type="spellStart"/>
            <w:proofErr w:type="gramStart"/>
            <w:r>
              <w:rPr>
                <w:rFonts w:ascii="Times New Roman" w:eastAsia="Times New Roman" w:hAnsi="Times New Roman" w:cs="Times New Roman"/>
                <w:b/>
                <w:sz w:val="20"/>
              </w:rPr>
              <w:t>п</w:t>
            </w:r>
            <w:proofErr w:type="spellEnd"/>
            <w:proofErr w:type="gramEnd"/>
            <w:r>
              <w:rPr>
                <w:rFonts w:ascii="Times New Roman" w:eastAsia="Times New Roman" w:hAnsi="Times New Roman" w:cs="Times New Roman"/>
                <w:b/>
                <w:sz w:val="20"/>
              </w:rPr>
              <w:t>/</w:t>
            </w:r>
            <w:proofErr w:type="spellStart"/>
            <w:r>
              <w:rPr>
                <w:rFonts w:ascii="Times New Roman" w:eastAsia="Times New Roman" w:hAnsi="Times New Roman" w:cs="Times New Roman"/>
                <w:b/>
                <w:sz w:val="20"/>
              </w:rPr>
              <w:t>п</w:t>
            </w:r>
            <w:proofErr w:type="spellEnd"/>
          </w:p>
        </w:tc>
        <w:tc>
          <w:tcPr>
            <w:tcW w:w="399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b/>
                <w:sz w:val="20"/>
              </w:rPr>
              <w:t>Тема урока</w:t>
            </w:r>
          </w:p>
        </w:tc>
        <w:tc>
          <w:tcPr>
            <w:tcW w:w="179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Кол-во часов</w:t>
            </w:r>
          </w:p>
        </w:tc>
        <w:tc>
          <w:tcPr>
            <w:tcW w:w="3645"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Тип урока</w:t>
            </w:r>
          </w:p>
        </w:tc>
        <w:tc>
          <w:tcPr>
            <w:tcW w:w="255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Основные требования к ЗУН</w:t>
            </w:r>
          </w:p>
        </w:tc>
        <w:tc>
          <w:tcPr>
            <w:tcW w:w="199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 xml:space="preserve">Виды контроля и </w:t>
            </w:r>
            <w:proofErr w:type="spellStart"/>
            <w:proofErr w:type="gramStart"/>
            <w:r>
              <w:rPr>
                <w:rFonts w:ascii="Times New Roman" w:eastAsia="Times New Roman" w:hAnsi="Times New Roman" w:cs="Times New Roman"/>
                <w:b/>
                <w:sz w:val="20"/>
              </w:rPr>
              <w:t>р</w:t>
            </w:r>
            <w:proofErr w:type="spellEnd"/>
            <w:proofErr w:type="gramEnd"/>
            <w:r>
              <w:rPr>
                <w:rFonts w:ascii="Times New Roman" w:eastAsia="Times New Roman" w:hAnsi="Times New Roman" w:cs="Times New Roman"/>
                <w:b/>
                <w:sz w:val="20"/>
              </w:rPr>
              <w:t>/</w:t>
            </w:r>
            <w:proofErr w:type="spellStart"/>
            <w:r>
              <w:rPr>
                <w:rFonts w:ascii="Times New Roman" w:eastAsia="Times New Roman" w:hAnsi="Times New Roman" w:cs="Times New Roman"/>
                <w:b/>
                <w:sz w:val="20"/>
              </w:rPr>
              <w:t>р</w:t>
            </w:r>
            <w:proofErr w:type="spellEnd"/>
          </w:p>
          <w:p w:rsidR="00FF11F4" w:rsidRDefault="00FF11F4">
            <w:pPr>
              <w:spacing w:after="0" w:line="240" w:lineRule="auto"/>
              <w:rPr>
                <w:rFonts w:ascii="Times New Roman" w:eastAsia="Times New Roman" w:hAnsi="Times New Roman" w:cs="Times New Roman"/>
              </w:rPr>
            </w:pPr>
          </w:p>
          <w:p w:rsidR="00FF11F4" w:rsidRDefault="00FF11F4">
            <w:pPr>
              <w:spacing w:after="0" w:line="240" w:lineRule="auto"/>
            </w:pPr>
          </w:p>
        </w:tc>
        <w:tc>
          <w:tcPr>
            <w:tcW w:w="160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Дата проведения занятия</w:t>
            </w:r>
          </w:p>
        </w:tc>
      </w:tr>
      <w:tr w:rsidR="00FF11F4">
        <w:tblPrEx>
          <w:tblCellMar>
            <w:top w:w="0" w:type="dxa"/>
            <w:bottom w:w="0" w:type="dxa"/>
          </w:tblCellMar>
        </w:tblPrEx>
        <w:trPr>
          <w:trHeight w:val="210"/>
        </w:trPr>
        <w:tc>
          <w:tcPr>
            <w:tcW w:w="2280"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rPr>
                <w:rFonts w:ascii="Calibri" w:eastAsia="Calibri" w:hAnsi="Calibri" w:cs="Calibri"/>
              </w:rPr>
            </w:pPr>
          </w:p>
        </w:tc>
        <w:tc>
          <w:tcPr>
            <w:tcW w:w="399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rPr>
                <w:rFonts w:ascii="Calibri" w:eastAsia="Calibri" w:hAnsi="Calibri" w:cs="Calibri"/>
              </w:rPr>
            </w:pPr>
          </w:p>
        </w:tc>
        <w:tc>
          <w:tcPr>
            <w:tcW w:w="179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rPr>
                <w:rFonts w:ascii="Calibri" w:eastAsia="Calibri" w:hAnsi="Calibri" w:cs="Calibri"/>
              </w:rPr>
            </w:pPr>
          </w:p>
        </w:tc>
        <w:tc>
          <w:tcPr>
            <w:tcW w:w="3645" w:type="dxa"/>
            <w:gridSpan w:val="2"/>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rPr>
                <w:rFonts w:ascii="Calibri" w:eastAsia="Calibri" w:hAnsi="Calibri" w:cs="Calibri"/>
              </w:rPr>
            </w:pPr>
          </w:p>
        </w:tc>
        <w:tc>
          <w:tcPr>
            <w:tcW w:w="255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rPr>
                <w:rFonts w:ascii="Calibri" w:eastAsia="Calibri" w:hAnsi="Calibri" w:cs="Calibri"/>
              </w:rPr>
            </w:pPr>
          </w:p>
        </w:tc>
        <w:tc>
          <w:tcPr>
            <w:tcW w:w="199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rPr>
                <w:rFonts w:ascii="Calibri" w:eastAsia="Calibri" w:hAnsi="Calibri" w:cs="Calibri"/>
              </w:rPr>
            </w:pP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 xml:space="preserve">План </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 xml:space="preserve">Факт </w:t>
            </w:r>
          </w:p>
        </w:tc>
      </w:tr>
      <w:tr w:rsidR="00FF11F4">
        <w:tblPrEx>
          <w:tblCellMar>
            <w:top w:w="0" w:type="dxa"/>
            <w:bottom w:w="0" w:type="dxa"/>
          </w:tblCellMar>
        </w:tblPrEx>
        <w:trPr>
          <w:trHeight w:val="210"/>
        </w:trPr>
        <w:tc>
          <w:tcPr>
            <w:tcW w:w="17876" w:type="dxa"/>
            <w:gridSpan w:val="10"/>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Введение (1)</w:t>
            </w: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Международное значение русского языка</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proofErr w:type="spellStart"/>
            <w:r>
              <w:rPr>
                <w:rFonts w:ascii="Times New Roman" w:eastAsia="Times New Roman" w:hAnsi="Times New Roman" w:cs="Times New Roman"/>
                <w:sz w:val="20"/>
              </w:rPr>
              <w:t>Комб</w:t>
            </w:r>
            <w:proofErr w:type="spellEnd"/>
            <w:r>
              <w:rPr>
                <w:rFonts w:ascii="Times New Roman" w:eastAsia="Times New Roman" w:hAnsi="Times New Roman" w:cs="Times New Roman"/>
                <w:sz w:val="20"/>
              </w:rPr>
              <w:t>.</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Развернутый ответ на вопрос по теме урока</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tabs>
                <w:tab w:val="center" w:pos="432"/>
              </w:tabs>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ab/>
              <w:t>1</w:t>
            </w:r>
          </w:p>
          <w:p w:rsidR="00FF11F4" w:rsidRDefault="0067320D">
            <w:pPr>
              <w:tabs>
                <w:tab w:val="center" w:pos="432"/>
              </w:tabs>
              <w:spacing w:after="0" w:line="240" w:lineRule="auto"/>
              <w:jc w:val="center"/>
            </w:pPr>
            <w:r>
              <w:rPr>
                <w:rFonts w:ascii="Times New Roman" w:eastAsia="Times New Roman" w:hAnsi="Times New Roman" w:cs="Times New Roman"/>
                <w:sz w:val="20"/>
              </w:rPr>
              <w:t>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17876" w:type="dxa"/>
            <w:gridSpan w:val="10"/>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 xml:space="preserve">Повторение </w:t>
            </w:r>
            <w:proofErr w:type="gramStart"/>
            <w:r>
              <w:rPr>
                <w:rFonts w:ascii="Times New Roman" w:eastAsia="Times New Roman" w:hAnsi="Times New Roman" w:cs="Times New Roman"/>
                <w:b/>
                <w:sz w:val="20"/>
              </w:rPr>
              <w:t>изученного</w:t>
            </w:r>
            <w:proofErr w:type="gramEnd"/>
            <w:r>
              <w:rPr>
                <w:rFonts w:ascii="Times New Roman" w:eastAsia="Times New Roman" w:hAnsi="Times New Roman" w:cs="Times New Roman"/>
                <w:b/>
                <w:sz w:val="20"/>
              </w:rPr>
              <w:t xml:space="preserve"> в V-VIII классах  (6+2)</w:t>
            </w: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rPr>
              <w:t>2</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Устная и письменная речь. Монолог, диалог. §1-2</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РР</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Знать </w:t>
            </w:r>
            <w:proofErr w:type="gramStart"/>
            <w:r>
              <w:rPr>
                <w:rFonts w:ascii="Times New Roman" w:eastAsia="Times New Roman" w:hAnsi="Times New Roman" w:cs="Times New Roman"/>
                <w:sz w:val="20"/>
              </w:rPr>
              <w:t>изученное</w:t>
            </w:r>
            <w:proofErr w:type="gramEnd"/>
            <w:r>
              <w:rPr>
                <w:rFonts w:ascii="Times New Roman" w:eastAsia="Times New Roman" w:hAnsi="Times New Roman" w:cs="Times New Roman"/>
                <w:sz w:val="20"/>
              </w:rPr>
              <w:t xml:space="preserve"> о письменной и устной речи, монологической и диалогической формах речи </w:t>
            </w:r>
          </w:p>
          <w:p w:rsidR="00FF11F4" w:rsidRDefault="0067320D">
            <w:pPr>
              <w:spacing w:after="0" w:line="240" w:lineRule="auto"/>
              <w:jc w:val="both"/>
            </w:pPr>
            <w:r>
              <w:rPr>
                <w:rFonts w:ascii="Times New Roman" w:eastAsia="Times New Roman" w:hAnsi="Times New Roman" w:cs="Times New Roman"/>
                <w:sz w:val="20"/>
              </w:rPr>
              <w:t>Уметь находить сходство и различие устной и письменной речи, признаки устной и письменной речи, правильно расставлять знаки препинания при диалоге</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Предложенные учителем упражнения и задания</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rPr>
              <w:t>3</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 Стили языка. §3</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РР</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Знать </w:t>
            </w:r>
            <w:proofErr w:type="gramStart"/>
            <w:r>
              <w:rPr>
                <w:rFonts w:ascii="Times New Roman" w:eastAsia="Times New Roman" w:hAnsi="Times New Roman" w:cs="Times New Roman"/>
                <w:sz w:val="20"/>
              </w:rPr>
              <w:t>изученное</w:t>
            </w:r>
            <w:proofErr w:type="gramEnd"/>
            <w:r>
              <w:rPr>
                <w:rFonts w:ascii="Times New Roman" w:eastAsia="Times New Roman" w:hAnsi="Times New Roman" w:cs="Times New Roman"/>
                <w:sz w:val="20"/>
              </w:rPr>
              <w:t xml:space="preserve">  о стилях речи</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Сочинение</w:t>
            </w:r>
            <w:proofErr w:type="gramStart"/>
            <w:r>
              <w:rPr>
                <w:rFonts w:ascii="Times New Roman" w:eastAsia="Times New Roman" w:hAnsi="Times New Roman" w:cs="Times New Roman"/>
                <w:sz w:val="20"/>
              </w:rPr>
              <w:t xml:space="preserve"> ,</w:t>
            </w:r>
            <w:proofErr w:type="gramEnd"/>
            <w:r>
              <w:rPr>
                <w:rFonts w:ascii="Times New Roman" w:eastAsia="Times New Roman" w:hAnsi="Times New Roman" w:cs="Times New Roman"/>
                <w:sz w:val="20"/>
              </w:rPr>
              <w:t xml:space="preserve"> упр.22</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4</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Простое предложение и его грамматическая основа. §4</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Повторительно-обобщающий</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Знать изученное по синтаксису и пунктуации простого предложения,   способы графического обозначения членов предложения, интонационных навыков, «</w:t>
            </w:r>
            <w:r>
              <w:rPr>
                <w:rFonts w:ascii="Times New Roman" w:eastAsia="Times New Roman" w:hAnsi="Times New Roman" w:cs="Times New Roman"/>
                <w:sz w:val="20"/>
              </w:rPr>
              <w:t>Синтаксис и пунктуация», «</w:t>
            </w:r>
            <w:proofErr w:type="spellStart"/>
            <w:r>
              <w:rPr>
                <w:rFonts w:ascii="Times New Roman" w:eastAsia="Times New Roman" w:hAnsi="Times New Roman" w:cs="Times New Roman"/>
                <w:sz w:val="20"/>
              </w:rPr>
              <w:t>пунктограммы</w:t>
            </w:r>
            <w:proofErr w:type="spellEnd"/>
            <w:r>
              <w:rPr>
                <w:rFonts w:ascii="Times New Roman" w:eastAsia="Times New Roman" w:hAnsi="Times New Roman" w:cs="Times New Roman"/>
                <w:sz w:val="20"/>
              </w:rPr>
              <w:t xml:space="preserve">», словосочетание и предложение, грамматическая основа, виды простых предложений. </w:t>
            </w:r>
          </w:p>
          <w:p w:rsidR="00FF11F4" w:rsidRDefault="0067320D">
            <w:pPr>
              <w:spacing w:after="0" w:line="240" w:lineRule="auto"/>
              <w:jc w:val="both"/>
            </w:pPr>
            <w:r>
              <w:rPr>
                <w:rFonts w:ascii="Times New Roman" w:eastAsia="Times New Roman" w:hAnsi="Times New Roman" w:cs="Times New Roman"/>
                <w:sz w:val="20"/>
              </w:rPr>
              <w:t>Уметь распознавать осложнения простого предложения и расставлять знаки препинания.</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См</w:t>
            </w:r>
            <w:proofErr w:type="gramStart"/>
            <w:r>
              <w:rPr>
                <w:rFonts w:ascii="Times New Roman" w:eastAsia="Times New Roman" w:hAnsi="Times New Roman" w:cs="Times New Roman"/>
                <w:sz w:val="20"/>
              </w:rPr>
              <w:t>.»</w:t>
            </w:r>
            <w:proofErr w:type="gramEnd"/>
            <w:r>
              <w:rPr>
                <w:rFonts w:ascii="Times New Roman" w:eastAsia="Times New Roman" w:hAnsi="Times New Roman" w:cs="Times New Roman"/>
                <w:sz w:val="20"/>
              </w:rPr>
              <w:t>ПР», стр.193</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w:t>
            </w:r>
          </w:p>
          <w:p w:rsidR="00FF11F4" w:rsidRDefault="0067320D">
            <w:pPr>
              <w:spacing w:after="0" w:line="240" w:lineRule="auto"/>
              <w:jc w:val="center"/>
            </w:pPr>
            <w:r>
              <w:rPr>
                <w:rFonts w:ascii="Times New Roman" w:eastAsia="Times New Roman" w:hAnsi="Times New Roman" w:cs="Times New Roman"/>
                <w:sz w:val="20"/>
              </w:rPr>
              <w:t xml:space="preserve"> 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5</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Предложения с обособленными членами. §5</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Повторительно-обобщающий</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Знать понятие обособления, виды обособленных членов предложения; </w:t>
            </w:r>
            <w:r>
              <w:rPr>
                <w:rFonts w:ascii="Times New Roman" w:eastAsia="Times New Roman" w:hAnsi="Times New Roman" w:cs="Times New Roman"/>
                <w:sz w:val="20"/>
              </w:rPr>
              <w:lastRenderedPageBreak/>
              <w:t xml:space="preserve">условия обособления/ </w:t>
            </w:r>
            <w:proofErr w:type="spellStart"/>
            <w:r>
              <w:rPr>
                <w:rFonts w:ascii="Times New Roman" w:eastAsia="Times New Roman" w:hAnsi="Times New Roman" w:cs="Times New Roman"/>
                <w:sz w:val="20"/>
              </w:rPr>
              <w:t>необособления</w:t>
            </w:r>
            <w:proofErr w:type="spellEnd"/>
            <w:r>
              <w:rPr>
                <w:rFonts w:ascii="Times New Roman" w:eastAsia="Times New Roman" w:hAnsi="Times New Roman" w:cs="Times New Roman"/>
                <w:sz w:val="20"/>
              </w:rPr>
              <w:t xml:space="preserve"> согласованных определений и обстоятельств </w:t>
            </w:r>
          </w:p>
          <w:p w:rsidR="00FF11F4" w:rsidRDefault="0067320D">
            <w:pPr>
              <w:spacing w:after="0" w:line="240" w:lineRule="auto"/>
              <w:jc w:val="both"/>
            </w:pPr>
            <w:r>
              <w:rPr>
                <w:rFonts w:ascii="Times New Roman" w:eastAsia="Times New Roman" w:hAnsi="Times New Roman" w:cs="Times New Roman"/>
                <w:sz w:val="20"/>
              </w:rPr>
              <w:t xml:space="preserve"> Уметь применять на практике </w:t>
            </w:r>
            <w:proofErr w:type="gramStart"/>
            <w:r>
              <w:rPr>
                <w:rFonts w:ascii="Times New Roman" w:eastAsia="Times New Roman" w:hAnsi="Times New Roman" w:cs="Times New Roman"/>
                <w:sz w:val="20"/>
              </w:rPr>
              <w:t>полученные</w:t>
            </w:r>
            <w:proofErr w:type="gramEnd"/>
            <w:r>
              <w:rPr>
                <w:rFonts w:ascii="Times New Roman" w:eastAsia="Times New Roman" w:hAnsi="Times New Roman" w:cs="Times New Roman"/>
                <w:sz w:val="20"/>
              </w:rPr>
              <w:t xml:space="preserve"> ЗУН</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lastRenderedPageBreak/>
              <w:t>Упр.37</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lastRenderedPageBreak/>
              <w:t>6,7</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Обращения, вводные слова и вставные конструкции. §6</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2</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Повторительно-обобщающий</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Знать способы выражения обращения, правила выделения обращений, вводных слов и вставных конструкций </w:t>
            </w:r>
          </w:p>
          <w:p w:rsidR="00FF11F4" w:rsidRDefault="0067320D">
            <w:pPr>
              <w:spacing w:after="0" w:line="240" w:lineRule="auto"/>
              <w:jc w:val="both"/>
            </w:pPr>
            <w:r>
              <w:rPr>
                <w:rFonts w:ascii="Times New Roman" w:eastAsia="Times New Roman" w:hAnsi="Times New Roman" w:cs="Times New Roman"/>
                <w:sz w:val="20"/>
              </w:rPr>
              <w:t>Уметь видеть и выделить в тексте обращения, вводные слова и вставные конструкции</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Словарный диктант</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3 </w:t>
            </w:r>
          </w:p>
          <w:p w:rsidR="00FF11F4" w:rsidRDefault="0067320D">
            <w:pPr>
              <w:spacing w:after="0" w:line="240" w:lineRule="auto"/>
              <w:jc w:val="center"/>
            </w:pPr>
            <w:r>
              <w:rPr>
                <w:rFonts w:ascii="Times New Roman" w:eastAsia="Times New Roman" w:hAnsi="Times New Roman" w:cs="Times New Roman"/>
                <w:sz w:val="20"/>
              </w:rPr>
              <w:t>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8, 9</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Контрольный диктант по теме «Повторение </w:t>
            </w:r>
            <w:proofErr w:type="gramStart"/>
            <w:r>
              <w:rPr>
                <w:rFonts w:ascii="Times New Roman" w:eastAsia="Times New Roman" w:hAnsi="Times New Roman" w:cs="Times New Roman"/>
                <w:sz w:val="20"/>
              </w:rPr>
              <w:t>изученного</w:t>
            </w:r>
            <w:proofErr w:type="gramEnd"/>
            <w:r>
              <w:rPr>
                <w:rFonts w:ascii="Times New Roman" w:eastAsia="Times New Roman" w:hAnsi="Times New Roman" w:cs="Times New Roman"/>
                <w:sz w:val="20"/>
              </w:rPr>
              <w:t xml:space="preserve"> в 5-8 классах» </w:t>
            </w:r>
          </w:p>
          <w:p w:rsidR="00FF11F4" w:rsidRDefault="00FF11F4">
            <w:pPr>
              <w:spacing w:after="0" w:line="240" w:lineRule="auto"/>
              <w:rPr>
                <w:rFonts w:ascii="Times New Roman" w:eastAsia="Times New Roman" w:hAnsi="Times New Roman" w:cs="Times New Roman"/>
                <w:sz w:val="20"/>
              </w:rPr>
            </w:pPr>
          </w:p>
          <w:p w:rsidR="00FF11F4" w:rsidRDefault="0067320D">
            <w:pPr>
              <w:spacing w:after="0" w:line="240" w:lineRule="auto"/>
            </w:pPr>
            <w:r>
              <w:rPr>
                <w:rFonts w:ascii="Times New Roman" w:eastAsia="Times New Roman" w:hAnsi="Times New Roman" w:cs="Times New Roman"/>
                <w:sz w:val="20"/>
              </w:rPr>
              <w:t>Анализ письменных работ</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2</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К</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Овладеть орфографическими и пунктуационными навыками на уровне ОС</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Диктант с грамматическим заданием, </w:t>
            </w:r>
            <w:proofErr w:type="gramStart"/>
            <w:r>
              <w:rPr>
                <w:rFonts w:ascii="Times New Roman" w:eastAsia="Times New Roman" w:hAnsi="Times New Roman" w:cs="Times New Roman"/>
                <w:sz w:val="20"/>
              </w:rPr>
              <w:t>см</w:t>
            </w:r>
            <w:proofErr w:type="gramEnd"/>
            <w:r>
              <w:rPr>
                <w:rFonts w:ascii="Times New Roman" w:eastAsia="Times New Roman" w:hAnsi="Times New Roman" w:cs="Times New Roman"/>
                <w:sz w:val="20"/>
              </w:rPr>
              <w:t>. «ПР», стр.31</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jc w:val="center"/>
              <w:rPr>
                <w:rFonts w:ascii="Calibri" w:eastAsia="Calibri" w:hAnsi="Calibri" w:cs="Calibri"/>
              </w:rPr>
            </w:pP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jc w:val="center"/>
              <w:rPr>
                <w:rFonts w:ascii="Calibri" w:eastAsia="Calibri" w:hAnsi="Calibri" w:cs="Calibri"/>
              </w:rPr>
            </w:pP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jc w:val="center"/>
              <w:rPr>
                <w:rFonts w:ascii="Calibri" w:eastAsia="Calibri" w:hAnsi="Calibri" w:cs="Calibri"/>
              </w:rPr>
            </w:pP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17876" w:type="dxa"/>
            <w:gridSpan w:val="10"/>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Сложное предложение. Культура речи  (4+3)</w:t>
            </w: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10</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Понятие о сложном предложении. §7</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Урок изучения нового материала</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Знать  отличия простого предложения от сложной синтаксической конструкции; основные виды сложных предложений. Уметь  различать основные виды сложных предложений и расставлять знаки препинания</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Предложенные учителем упражнения и задания</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4</w:t>
            </w:r>
          </w:p>
          <w:p w:rsidR="00FF11F4" w:rsidRDefault="0067320D">
            <w:pPr>
              <w:spacing w:after="0" w:line="240" w:lineRule="auto"/>
              <w:jc w:val="center"/>
            </w:pPr>
            <w:r>
              <w:rPr>
                <w:rFonts w:ascii="Times New Roman" w:eastAsia="Times New Roman" w:hAnsi="Times New Roman" w:cs="Times New Roman"/>
                <w:sz w:val="20"/>
              </w:rPr>
              <w:t>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11</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Союзные и бессоюзные сложные предложения. §8</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Урок изучения нового материала</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Знать  основные группы СП по значению и союзам, правила постановки знаков препинания в СП.</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Инд. работа.</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12</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Сочинение в форме дневниковой записи. Впечатления от картины Т. </w:t>
            </w:r>
            <w:proofErr w:type="spellStart"/>
            <w:r>
              <w:rPr>
                <w:rFonts w:ascii="Times New Roman" w:eastAsia="Times New Roman" w:hAnsi="Times New Roman" w:cs="Times New Roman"/>
                <w:sz w:val="20"/>
              </w:rPr>
              <w:t>Назаренко</w:t>
            </w:r>
            <w:proofErr w:type="spellEnd"/>
            <w:r>
              <w:rPr>
                <w:rFonts w:ascii="Times New Roman" w:eastAsia="Times New Roman" w:hAnsi="Times New Roman" w:cs="Times New Roman"/>
                <w:sz w:val="20"/>
              </w:rPr>
              <w:t xml:space="preserve"> </w:t>
            </w:r>
            <w:r>
              <w:rPr>
                <w:rFonts w:ascii="Times New Roman" w:eastAsia="Times New Roman" w:hAnsi="Times New Roman" w:cs="Times New Roman"/>
                <w:i/>
                <w:sz w:val="20"/>
              </w:rPr>
              <w:lastRenderedPageBreak/>
              <w:t>«Церковь Вознесения на улице Неждановой в Москве»</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lastRenderedPageBreak/>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РР</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писать сочинение данного вида</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Сочинение </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lastRenderedPageBreak/>
              <w:t>13</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Союзные и бессоюзные сложные предложения. §8</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Урок закрепления знаний</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Знать основные группы СП по значению и союзам, правила постановки знаков препинания в СП.</w:t>
            </w:r>
          </w:p>
          <w:p w:rsidR="00FF11F4" w:rsidRDefault="0067320D">
            <w:pPr>
              <w:spacing w:after="0" w:line="240" w:lineRule="auto"/>
            </w:pPr>
            <w:r>
              <w:rPr>
                <w:rFonts w:ascii="Times New Roman" w:eastAsia="Times New Roman" w:hAnsi="Times New Roman" w:cs="Times New Roman"/>
                <w:sz w:val="20"/>
              </w:rPr>
              <w:t xml:space="preserve">  Уметь  отличать простое предложение от </w:t>
            </w:r>
            <w:proofErr w:type="gramStart"/>
            <w:r>
              <w:rPr>
                <w:rFonts w:ascii="Times New Roman" w:eastAsia="Times New Roman" w:hAnsi="Times New Roman" w:cs="Times New Roman"/>
                <w:sz w:val="20"/>
              </w:rPr>
              <w:t>сложного</w:t>
            </w:r>
            <w:proofErr w:type="gramEnd"/>
            <w:r>
              <w:rPr>
                <w:rFonts w:ascii="Times New Roman" w:eastAsia="Times New Roman" w:hAnsi="Times New Roman" w:cs="Times New Roman"/>
                <w:sz w:val="20"/>
              </w:rPr>
              <w:t>, различать ССП, СПП, БСП</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Творческий диктант. Инд. работа.</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5</w:t>
            </w:r>
          </w:p>
          <w:p w:rsidR="00FF11F4" w:rsidRDefault="0067320D">
            <w:pPr>
              <w:spacing w:after="0" w:line="240" w:lineRule="auto"/>
              <w:jc w:val="center"/>
            </w:pPr>
            <w:r>
              <w:rPr>
                <w:rFonts w:ascii="Times New Roman" w:eastAsia="Times New Roman" w:hAnsi="Times New Roman" w:cs="Times New Roman"/>
                <w:sz w:val="20"/>
              </w:rPr>
              <w:t>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14</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Разделительные и выделительные знаки препинания между частями сложного предложения. Интонация сложного предложения. §9-10</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Урок изучения нового материала</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Знать  о назначении знаков препинания в сложном предложении, об употреблении знаков препинания в разных функциях между частями сложного предложения. Уметь употреблять СП в речи, произносить сложное предложение с правильной интонацией</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Упр.59</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15,16</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Сжатое изложение с элементами сочинения </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РР</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писать изложение с элементами сочинения</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По материалам ГИА</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6</w:t>
            </w:r>
          </w:p>
          <w:p w:rsidR="00FF11F4" w:rsidRDefault="0067320D">
            <w:pPr>
              <w:spacing w:after="0" w:line="240" w:lineRule="auto"/>
              <w:jc w:val="center"/>
            </w:pPr>
            <w:r>
              <w:rPr>
                <w:rFonts w:ascii="Times New Roman" w:eastAsia="Times New Roman" w:hAnsi="Times New Roman" w:cs="Times New Roman"/>
                <w:sz w:val="20"/>
              </w:rPr>
              <w:t>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17876" w:type="dxa"/>
            <w:gridSpan w:val="10"/>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Сложносочинённые предложения (8+2)</w:t>
            </w: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17</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Понятие о сложносочиненном предложении. Смысловые отношения в сложносочиненных предложениях. </w:t>
            </w:r>
            <w:r>
              <w:rPr>
                <w:rFonts w:ascii="Times New Roman" w:eastAsia="Times New Roman" w:hAnsi="Times New Roman" w:cs="Times New Roman"/>
                <w:sz w:val="20"/>
              </w:rPr>
              <w:t>§11-12</w:t>
            </w:r>
          </w:p>
        </w:tc>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proofErr w:type="spellStart"/>
            <w:r>
              <w:rPr>
                <w:rFonts w:ascii="Times New Roman" w:eastAsia="Times New Roman" w:hAnsi="Times New Roman" w:cs="Times New Roman"/>
                <w:sz w:val="20"/>
              </w:rPr>
              <w:t>Комб</w:t>
            </w:r>
            <w:proofErr w:type="spellEnd"/>
            <w:r>
              <w:rPr>
                <w:rFonts w:ascii="Times New Roman" w:eastAsia="Times New Roman" w:hAnsi="Times New Roman" w:cs="Times New Roman"/>
                <w:sz w:val="20"/>
              </w:rPr>
              <w:t>.</w:t>
            </w:r>
          </w:p>
          <w:p w:rsidR="00FF11F4" w:rsidRDefault="00FF11F4">
            <w:pPr>
              <w:spacing w:after="0" w:line="240" w:lineRule="auto"/>
            </w:pP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Знать перечень соединительных, разделительных, противительных союзов, разновидности смысловых отношений между частями ССП, связанными сочинительными, разделительными, противительными союзами</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Инд. работа. См</w:t>
            </w:r>
            <w:proofErr w:type="gramStart"/>
            <w:r>
              <w:rPr>
                <w:rFonts w:ascii="Times New Roman" w:eastAsia="Times New Roman" w:hAnsi="Times New Roman" w:cs="Times New Roman"/>
                <w:sz w:val="20"/>
              </w:rPr>
              <w:t>.»</w:t>
            </w:r>
            <w:proofErr w:type="gramEnd"/>
            <w:r>
              <w:rPr>
                <w:rFonts w:ascii="Times New Roman" w:eastAsia="Times New Roman" w:hAnsi="Times New Roman" w:cs="Times New Roman"/>
                <w:sz w:val="20"/>
              </w:rPr>
              <w:t>ПР»,  стр.210</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18,</w:t>
            </w:r>
          </w:p>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19,</w:t>
            </w:r>
          </w:p>
          <w:p w:rsidR="00FF11F4" w:rsidRDefault="0067320D">
            <w:pPr>
              <w:spacing w:after="0" w:line="240" w:lineRule="auto"/>
              <w:jc w:val="center"/>
            </w:pPr>
            <w:r>
              <w:rPr>
                <w:rFonts w:ascii="Times New Roman" w:eastAsia="Times New Roman" w:hAnsi="Times New Roman" w:cs="Times New Roman"/>
                <w:sz w:val="20"/>
              </w:rPr>
              <w:t>20</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Сложносочиненные предложения с соединительными союзами. §13</w:t>
            </w:r>
          </w:p>
          <w:p w:rsidR="00FF11F4" w:rsidRDefault="0067320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Сложносочиненные предложения с разделительными союзами. §14</w:t>
            </w:r>
          </w:p>
          <w:p w:rsidR="00FF11F4" w:rsidRDefault="0067320D">
            <w:pPr>
              <w:spacing w:after="0" w:line="240" w:lineRule="auto"/>
            </w:pPr>
            <w:r>
              <w:rPr>
                <w:rFonts w:ascii="Times New Roman" w:eastAsia="Times New Roman" w:hAnsi="Times New Roman" w:cs="Times New Roman"/>
                <w:sz w:val="20"/>
              </w:rPr>
              <w:t>Сложносочиненны</w:t>
            </w:r>
            <w:r>
              <w:rPr>
                <w:rFonts w:ascii="Times New Roman" w:eastAsia="Times New Roman" w:hAnsi="Times New Roman" w:cs="Times New Roman"/>
                <w:sz w:val="20"/>
              </w:rPr>
              <w:lastRenderedPageBreak/>
              <w:t>е предложения с противительными союзами. §15</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lastRenderedPageBreak/>
              <w:t>3</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Уроки изучения нового материала</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Знать перечень соединительных, разделительных, противительных союзов, разновидности смысловых отношений между частями ССП, </w:t>
            </w:r>
            <w:r>
              <w:rPr>
                <w:rFonts w:ascii="Times New Roman" w:eastAsia="Times New Roman" w:hAnsi="Times New Roman" w:cs="Times New Roman"/>
                <w:sz w:val="20"/>
              </w:rPr>
              <w:lastRenderedPageBreak/>
              <w:t xml:space="preserve">связанными сочинительными, разделительными, противительными союзами </w:t>
            </w:r>
          </w:p>
          <w:p w:rsidR="00FF11F4" w:rsidRDefault="0067320D">
            <w:pPr>
              <w:spacing w:after="0" w:line="240" w:lineRule="auto"/>
              <w:jc w:val="both"/>
            </w:pPr>
            <w:r>
              <w:rPr>
                <w:rFonts w:ascii="Times New Roman" w:eastAsia="Times New Roman" w:hAnsi="Times New Roman" w:cs="Times New Roman"/>
                <w:sz w:val="20"/>
              </w:rPr>
              <w:t>Уметь понимать роль соединительных, разделительных, противительн</w:t>
            </w:r>
            <w:r>
              <w:rPr>
                <w:rFonts w:ascii="Times New Roman" w:eastAsia="Times New Roman" w:hAnsi="Times New Roman" w:cs="Times New Roman"/>
                <w:sz w:val="20"/>
              </w:rPr>
              <w:t>ых союзов</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proofErr w:type="spellStart"/>
            <w:r>
              <w:rPr>
                <w:rFonts w:ascii="Times New Roman" w:eastAsia="Times New Roman" w:hAnsi="Times New Roman" w:cs="Times New Roman"/>
                <w:sz w:val="20"/>
              </w:rPr>
              <w:lastRenderedPageBreak/>
              <w:t>Сам</w:t>
            </w:r>
            <w:proofErr w:type="gramStart"/>
            <w:r>
              <w:rPr>
                <w:rFonts w:ascii="Times New Roman" w:eastAsia="Times New Roman" w:hAnsi="Times New Roman" w:cs="Times New Roman"/>
                <w:sz w:val="20"/>
              </w:rPr>
              <w:t>.р</w:t>
            </w:r>
            <w:proofErr w:type="gramEnd"/>
            <w:r>
              <w:rPr>
                <w:rFonts w:ascii="Times New Roman" w:eastAsia="Times New Roman" w:hAnsi="Times New Roman" w:cs="Times New Roman"/>
                <w:sz w:val="20"/>
              </w:rPr>
              <w:t>абота</w:t>
            </w:r>
            <w:proofErr w:type="spellEnd"/>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7 </w:t>
            </w:r>
          </w:p>
          <w:p w:rsidR="00FF11F4" w:rsidRDefault="0067320D">
            <w:pPr>
              <w:spacing w:after="0" w:line="240" w:lineRule="auto"/>
              <w:jc w:val="center"/>
            </w:pPr>
            <w:r>
              <w:rPr>
                <w:rFonts w:ascii="Times New Roman" w:eastAsia="Times New Roman" w:hAnsi="Times New Roman" w:cs="Times New Roman"/>
                <w:sz w:val="20"/>
              </w:rPr>
              <w:t>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lastRenderedPageBreak/>
              <w:t>21</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Сочинение по картине В.Г.Цыплакова </w:t>
            </w:r>
            <w:r>
              <w:rPr>
                <w:rFonts w:ascii="Times New Roman" w:eastAsia="Times New Roman" w:hAnsi="Times New Roman" w:cs="Times New Roman"/>
                <w:i/>
                <w:sz w:val="20"/>
              </w:rPr>
              <w:t>«Мороз и солнце»</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РР</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создать текст по картине с использованием СП</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Сочинение </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22</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pPr>
            <w:r>
              <w:rPr>
                <w:rFonts w:ascii="Times New Roman" w:eastAsia="Times New Roman" w:hAnsi="Times New Roman" w:cs="Times New Roman"/>
                <w:sz w:val="20"/>
              </w:rPr>
              <w:t xml:space="preserve">Разделительные знаки препинания между частями ССП. Синтаксический и пунктуационный разбор ССП. </w:t>
            </w:r>
            <w:r>
              <w:rPr>
                <w:rFonts w:ascii="Times New Roman" w:eastAsia="Times New Roman" w:hAnsi="Times New Roman" w:cs="Times New Roman"/>
                <w:sz w:val="20"/>
              </w:rPr>
              <w:t>§16-17</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proofErr w:type="spellStart"/>
            <w:r>
              <w:rPr>
                <w:rFonts w:ascii="Times New Roman" w:eastAsia="Times New Roman" w:hAnsi="Times New Roman" w:cs="Times New Roman"/>
                <w:sz w:val="20"/>
              </w:rPr>
              <w:t>Комб</w:t>
            </w:r>
            <w:proofErr w:type="spellEnd"/>
            <w:r>
              <w:rPr>
                <w:rFonts w:ascii="Times New Roman" w:eastAsia="Times New Roman" w:hAnsi="Times New Roman" w:cs="Times New Roman"/>
                <w:sz w:val="20"/>
              </w:rPr>
              <w:t>.</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Знать условия постановки запятой в ССП; научить опознавать ССП  с общим второстепенным членом; научить </w:t>
            </w:r>
            <w:proofErr w:type="gramStart"/>
            <w:r>
              <w:rPr>
                <w:rFonts w:ascii="Times New Roman" w:eastAsia="Times New Roman" w:hAnsi="Times New Roman" w:cs="Times New Roman"/>
                <w:sz w:val="20"/>
              </w:rPr>
              <w:t>последовательно</w:t>
            </w:r>
            <w:proofErr w:type="gramEnd"/>
            <w:r>
              <w:rPr>
                <w:rFonts w:ascii="Times New Roman" w:eastAsia="Times New Roman" w:hAnsi="Times New Roman" w:cs="Times New Roman"/>
                <w:sz w:val="20"/>
              </w:rPr>
              <w:t xml:space="preserve"> осуществлять синтаксический и пунктуационный разбор ССП </w:t>
            </w:r>
          </w:p>
          <w:p w:rsidR="00FF11F4" w:rsidRDefault="0067320D">
            <w:pPr>
              <w:spacing w:after="0" w:line="240" w:lineRule="auto"/>
              <w:jc w:val="both"/>
            </w:pPr>
            <w:r>
              <w:rPr>
                <w:rFonts w:ascii="Times New Roman" w:eastAsia="Times New Roman" w:hAnsi="Times New Roman" w:cs="Times New Roman"/>
                <w:sz w:val="20"/>
              </w:rPr>
              <w:t>Уметь пунктуационно оформить ССП</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proofErr w:type="spellStart"/>
            <w:r>
              <w:rPr>
                <w:rFonts w:ascii="Times New Roman" w:eastAsia="Times New Roman" w:hAnsi="Times New Roman" w:cs="Times New Roman"/>
                <w:sz w:val="20"/>
              </w:rPr>
              <w:t>Сам</w:t>
            </w:r>
            <w:proofErr w:type="gramStart"/>
            <w:r>
              <w:rPr>
                <w:rFonts w:ascii="Times New Roman" w:eastAsia="Times New Roman" w:hAnsi="Times New Roman" w:cs="Times New Roman"/>
                <w:sz w:val="20"/>
              </w:rPr>
              <w:t>.р</w:t>
            </w:r>
            <w:proofErr w:type="gramEnd"/>
            <w:r>
              <w:rPr>
                <w:rFonts w:ascii="Times New Roman" w:eastAsia="Times New Roman" w:hAnsi="Times New Roman" w:cs="Times New Roman"/>
                <w:sz w:val="20"/>
              </w:rPr>
              <w:t>абота</w:t>
            </w:r>
            <w:proofErr w:type="spellEnd"/>
            <w:r>
              <w:rPr>
                <w:rFonts w:ascii="Times New Roman" w:eastAsia="Times New Roman" w:hAnsi="Times New Roman" w:cs="Times New Roman"/>
                <w:sz w:val="20"/>
              </w:rPr>
              <w:t xml:space="preserve"> – разбор предложений</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8 </w:t>
            </w:r>
          </w:p>
          <w:p w:rsidR="00FF11F4" w:rsidRDefault="0067320D">
            <w:pPr>
              <w:spacing w:after="0" w:line="240" w:lineRule="auto"/>
              <w:jc w:val="center"/>
            </w:pPr>
            <w:r>
              <w:rPr>
                <w:rFonts w:ascii="Times New Roman" w:eastAsia="Times New Roman" w:hAnsi="Times New Roman" w:cs="Times New Roman"/>
                <w:sz w:val="20"/>
              </w:rPr>
              <w:t>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23</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Повторение </w:t>
            </w:r>
            <w:proofErr w:type="gramStart"/>
            <w:r>
              <w:rPr>
                <w:rFonts w:ascii="Times New Roman" w:eastAsia="Times New Roman" w:hAnsi="Times New Roman" w:cs="Times New Roman"/>
                <w:sz w:val="20"/>
              </w:rPr>
              <w:t>изученного</w:t>
            </w:r>
            <w:proofErr w:type="gramEnd"/>
            <w:r>
              <w:rPr>
                <w:rFonts w:ascii="Times New Roman" w:eastAsia="Times New Roman" w:hAnsi="Times New Roman" w:cs="Times New Roman"/>
                <w:sz w:val="20"/>
              </w:rPr>
              <w:t xml:space="preserve"> </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Повторительно-обобщающий</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пунктуационно оформить ССП</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pPr>
            <w:r>
              <w:rPr>
                <w:rFonts w:ascii="Times New Roman" w:eastAsia="Times New Roman" w:hAnsi="Times New Roman" w:cs="Times New Roman"/>
                <w:sz w:val="20"/>
              </w:rPr>
              <w:t>Предложенные учителем упражнения и задания</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24,</w:t>
            </w:r>
          </w:p>
          <w:p w:rsidR="00FF11F4" w:rsidRDefault="0067320D">
            <w:pPr>
              <w:spacing w:after="0" w:line="240" w:lineRule="auto"/>
              <w:jc w:val="center"/>
            </w:pPr>
            <w:r>
              <w:rPr>
                <w:rFonts w:ascii="Times New Roman" w:eastAsia="Times New Roman" w:hAnsi="Times New Roman" w:cs="Times New Roman"/>
                <w:sz w:val="20"/>
              </w:rPr>
              <w:t>25</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Контрольный диктант по теме «Сложносочиненное предложение».  </w:t>
            </w:r>
          </w:p>
          <w:p w:rsidR="00FF11F4" w:rsidRDefault="00FF11F4">
            <w:pPr>
              <w:spacing w:after="0" w:line="240" w:lineRule="auto"/>
              <w:rPr>
                <w:rFonts w:ascii="Times New Roman" w:eastAsia="Times New Roman" w:hAnsi="Times New Roman" w:cs="Times New Roman"/>
                <w:sz w:val="20"/>
              </w:rPr>
            </w:pPr>
          </w:p>
          <w:p w:rsidR="00FF11F4" w:rsidRDefault="00FF11F4">
            <w:pPr>
              <w:spacing w:after="0" w:line="240" w:lineRule="auto"/>
              <w:rPr>
                <w:rFonts w:ascii="Times New Roman" w:eastAsia="Times New Roman" w:hAnsi="Times New Roman" w:cs="Times New Roman"/>
                <w:sz w:val="20"/>
              </w:rPr>
            </w:pPr>
          </w:p>
          <w:p w:rsidR="00FF11F4" w:rsidRDefault="0067320D">
            <w:pPr>
              <w:spacing w:after="0" w:line="240" w:lineRule="auto"/>
            </w:pPr>
            <w:r>
              <w:rPr>
                <w:rFonts w:ascii="Times New Roman" w:eastAsia="Times New Roman" w:hAnsi="Times New Roman" w:cs="Times New Roman"/>
                <w:sz w:val="20"/>
              </w:rPr>
              <w:t>Анализ контрольного диктанта</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2</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К</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применять полученные знания на практике</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См. «ПР», стр.219</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9 </w:t>
            </w:r>
          </w:p>
          <w:p w:rsidR="00FF11F4" w:rsidRDefault="0067320D">
            <w:pPr>
              <w:spacing w:after="0" w:line="240" w:lineRule="auto"/>
              <w:jc w:val="center"/>
            </w:pPr>
            <w:r>
              <w:rPr>
                <w:rFonts w:ascii="Times New Roman" w:eastAsia="Times New Roman" w:hAnsi="Times New Roman" w:cs="Times New Roman"/>
                <w:sz w:val="20"/>
              </w:rPr>
              <w:t>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26</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pPr>
            <w:r>
              <w:rPr>
                <w:rFonts w:ascii="Times New Roman" w:eastAsia="Times New Roman" w:hAnsi="Times New Roman" w:cs="Times New Roman"/>
                <w:sz w:val="20"/>
              </w:rPr>
              <w:t xml:space="preserve">Сочинение </w:t>
            </w:r>
            <w:proofErr w:type="gramStart"/>
            <w:r>
              <w:rPr>
                <w:rFonts w:ascii="Times New Roman" w:eastAsia="Times New Roman" w:hAnsi="Times New Roman" w:cs="Times New Roman"/>
                <w:sz w:val="20"/>
              </w:rPr>
              <w:t>-р</w:t>
            </w:r>
            <w:proofErr w:type="gramEnd"/>
            <w:r>
              <w:rPr>
                <w:rFonts w:ascii="Times New Roman" w:eastAsia="Times New Roman" w:hAnsi="Times New Roman" w:cs="Times New Roman"/>
                <w:sz w:val="20"/>
              </w:rPr>
              <w:t>ассуждение</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ind w:left="30" w:right="30"/>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РР</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ind w:left="30" w:right="30"/>
              <w:rPr>
                <w:rFonts w:ascii="Times New Roman" w:eastAsia="Times New Roman" w:hAnsi="Times New Roman" w:cs="Times New Roman"/>
                <w:sz w:val="20"/>
              </w:rPr>
            </w:pPr>
            <w:r>
              <w:rPr>
                <w:rFonts w:ascii="Times New Roman" w:eastAsia="Times New Roman" w:hAnsi="Times New Roman" w:cs="Times New Roman"/>
                <w:sz w:val="20"/>
              </w:rPr>
              <w:t>Формировать навык написания сочинения  на основе цитаты</w:t>
            </w:r>
            <w:r>
              <w:rPr>
                <w:rFonts w:ascii="Times New Roman" w:eastAsia="Times New Roman" w:hAnsi="Times New Roman" w:cs="Times New Roman"/>
                <w:b/>
                <w:sz w:val="20"/>
              </w:rPr>
              <w:t>.</w:t>
            </w:r>
            <w:r>
              <w:rPr>
                <w:rFonts w:ascii="Times New Roman" w:eastAsia="Times New Roman" w:hAnsi="Times New Roman" w:cs="Times New Roman"/>
                <w:sz w:val="20"/>
              </w:rPr>
              <w:t xml:space="preserve"> </w:t>
            </w:r>
          </w:p>
          <w:p w:rsidR="00FF11F4" w:rsidRDefault="0067320D">
            <w:pPr>
              <w:spacing w:after="0" w:line="240" w:lineRule="auto"/>
              <w:ind w:left="30" w:right="30"/>
              <w:jc w:val="both"/>
              <w:rPr>
                <w:rFonts w:ascii="Times New Roman" w:eastAsia="Times New Roman" w:hAnsi="Times New Roman" w:cs="Times New Roman"/>
                <w:sz w:val="20"/>
              </w:rPr>
            </w:pPr>
            <w:r>
              <w:rPr>
                <w:rFonts w:ascii="Times New Roman" w:eastAsia="Times New Roman" w:hAnsi="Times New Roman" w:cs="Times New Roman"/>
                <w:sz w:val="20"/>
              </w:rPr>
              <w:t>Знать основные элементы написания сочинения на лингвистическую тему;</w:t>
            </w:r>
          </w:p>
          <w:p w:rsidR="00FF11F4" w:rsidRDefault="0067320D">
            <w:pPr>
              <w:spacing w:after="0" w:line="240" w:lineRule="auto"/>
              <w:jc w:val="both"/>
            </w:pPr>
            <w:r>
              <w:rPr>
                <w:rFonts w:ascii="Times New Roman" w:eastAsia="Times New Roman" w:hAnsi="Times New Roman" w:cs="Times New Roman"/>
                <w:sz w:val="20"/>
              </w:rPr>
              <w:t>умение</w:t>
            </w:r>
            <w:r>
              <w:rPr>
                <w:rFonts w:ascii="Times New Roman" w:eastAsia="Times New Roman" w:hAnsi="Times New Roman" w:cs="Times New Roman"/>
                <w:b/>
                <w:sz w:val="20"/>
              </w:rPr>
              <w:t xml:space="preserve"> </w:t>
            </w:r>
            <w:r>
              <w:rPr>
                <w:rFonts w:ascii="Times New Roman" w:eastAsia="Times New Roman" w:hAnsi="Times New Roman" w:cs="Times New Roman"/>
                <w:sz w:val="20"/>
              </w:rPr>
              <w:t>создавать текст на заданную тему, находить примеры данного явления в тексте</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ind w:left="30" w:right="30"/>
            </w:pPr>
            <w:r>
              <w:rPr>
                <w:rFonts w:ascii="Times New Roman" w:eastAsia="Times New Roman" w:hAnsi="Times New Roman" w:cs="Times New Roman"/>
                <w:sz w:val="20"/>
              </w:rPr>
              <w:t>По материалам ГИА/ОГЭ</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rPr>
              <w:t xml:space="preserve"> </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17876" w:type="dxa"/>
            <w:gridSpan w:val="10"/>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Сложноподчинённые предложения (6+1)</w:t>
            </w: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27</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Понятие о сложноподчиненн</w:t>
            </w:r>
            <w:r>
              <w:rPr>
                <w:rFonts w:ascii="Times New Roman" w:eastAsia="Times New Roman" w:hAnsi="Times New Roman" w:cs="Times New Roman"/>
                <w:sz w:val="20"/>
              </w:rPr>
              <w:lastRenderedPageBreak/>
              <w:t>ом предложении. §18</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lastRenderedPageBreak/>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proofErr w:type="spellStart"/>
            <w:r>
              <w:rPr>
                <w:rFonts w:ascii="Times New Roman" w:eastAsia="Times New Roman" w:hAnsi="Times New Roman" w:cs="Times New Roman"/>
                <w:sz w:val="20"/>
              </w:rPr>
              <w:t>Комб</w:t>
            </w:r>
            <w:proofErr w:type="spellEnd"/>
            <w:r>
              <w:rPr>
                <w:rFonts w:ascii="Times New Roman" w:eastAsia="Times New Roman" w:hAnsi="Times New Roman" w:cs="Times New Roman"/>
                <w:sz w:val="20"/>
              </w:rPr>
              <w:t>.</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pPr>
            <w:r>
              <w:rPr>
                <w:rFonts w:ascii="Times New Roman" w:eastAsia="Times New Roman" w:hAnsi="Times New Roman" w:cs="Times New Roman"/>
                <w:sz w:val="20"/>
              </w:rPr>
              <w:t xml:space="preserve">Знать определение СПП, </w:t>
            </w:r>
            <w:r>
              <w:rPr>
                <w:rFonts w:ascii="Times New Roman" w:eastAsia="Times New Roman" w:hAnsi="Times New Roman" w:cs="Times New Roman"/>
                <w:sz w:val="20"/>
              </w:rPr>
              <w:lastRenderedPageBreak/>
              <w:t>уметь находить главное и придаточное предложения в СПП</w:t>
            </w:r>
            <w:proofErr w:type="gramStart"/>
            <w:r>
              <w:rPr>
                <w:rFonts w:ascii="Times New Roman" w:eastAsia="Times New Roman" w:hAnsi="Times New Roman" w:cs="Times New Roman"/>
                <w:sz w:val="20"/>
              </w:rPr>
              <w:t xml:space="preserve"> У</w:t>
            </w:r>
            <w:proofErr w:type="gramEnd"/>
            <w:r>
              <w:rPr>
                <w:rFonts w:ascii="Times New Roman" w:eastAsia="Times New Roman" w:hAnsi="Times New Roman" w:cs="Times New Roman"/>
                <w:sz w:val="20"/>
              </w:rPr>
              <w:t>меть видеть СПП в тексте, определять средства связи.</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lastRenderedPageBreak/>
              <w:t>Работа с текстом на основе упр. 92</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lastRenderedPageBreak/>
              <w:t>28</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Место придаточного предложения по отношению к главному. Знаки препинания в СПП. §19</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Урок изучения нового материала</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определять место придаточного предложения по отношению к главному в СПП, правильно ставить знаки препинания, строить схемы СПП</w:t>
            </w:r>
            <w:proofErr w:type="gramStart"/>
            <w:r>
              <w:rPr>
                <w:rFonts w:ascii="Times New Roman" w:eastAsia="Times New Roman" w:hAnsi="Times New Roman" w:cs="Times New Roman"/>
                <w:sz w:val="20"/>
              </w:rPr>
              <w:t xml:space="preserve"> У</w:t>
            </w:r>
            <w:proofErr w:type="gramEnd"/>
            <w:r>
              <w:rPr>
                <w:rFonts w:ascii="Times New Roman" w:eastAsia="Times New Roman" w:hAnsi="Times New Roman" w:cs="Times New Roman"/>
                <w:sz w:val="20"/>
              </w:rPr>
              <w:t>меть найти главное и придаточное предложения, ставить правильно знаки препинания</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pPr>
            <w:r>
              <w:rPr>
                <w:rFonts w:ascii="Times New Roman" w:eastAsia="Times New Roman" w:hAnsi="Times New Roman" w:cs="Times New Roman"/>
                <w:sz w:val="20"/>
              </w:rPr>
              <w:t>Предложенные учителем упражнения и задания</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10</w:t>
            </w:r>
          </w:p>
          <w:p w:rsidR="00FF11F4" w:rsidRDefault="0067320D">
            <w:pPr>
              <w:spacing w:after="0" w:line="240" w:lineRule="auto"/>
              <w:jc w:val="center"/>
            </w:pPr>
            <w:r>
              <w:rPr>
                <w:rFonts w:ascii="Times New Roman" w:eastAsia="Times New Roman" w:hAnsi="Times New Roman" w:cs="Times New Roman"/>
                <w:sz w:val="20"/>
              </w:rPr>
              <w:t>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29,</w:t>
            </w:r>
          </w:p>
          <w:p w:rsidR="00FF11F4" w:rsidRDefault="0067320D">
            <w:pPr>
              <w:spacing w:after="0" w:line="240" w:lineRule="auto"/>
              <w:jc w:val="center"/>
            </w:pPr>
            <w:r>
              <w:rPr>
                <w:rFonts w:ascii="Times New Roman" w:eastAsia="Times New Roman" w:hAnsi="Times New Roman" w:cs="Times New Roman"/>
                <w:sz w:val="20"/>
              </w:rPr>
              <w:t>30</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Союзы и союзные слова в СПП. §20</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2</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Урок изучения нового материала</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pPr>
            <w:r>
              <w:rPr>
                <w:rFonts w:ascii="Times New Roman" w:eastAsia="Times New Roman" w:hAnsi="Times New Roman" w:cs="Times New Roman"/>
                <w:sz w:val="20"/>
              </w:rPr>
              <w:t xml:space="preserve">Уметь  различать союзы и союзные слова, определять границы придаточных предложений, грамотно расставлять знаки препинания в СПП                                                                                                                                 </w:t>
            </w:r>
            <w:r>
              <w:rPr>
                <w:rFonts w:ascii="Times New Roman" w:eastAsia="Times New Roman" w:hAnsi="Times New Roman" w:cs="Times New Roman"/>
                <w:sz w:val="20"/>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proofErr w:type="spellStart"/>
            <w:r>
              <w:rPr>
                <w:rFonts w:ascii="Times New Roman" w:eastAsia="Times New Roman" w:hAnsi="Times New Roman" w:cs="Times New Roman"/>
                <w:sz w:val="20"/>
              </w:rPr>
              <w:t>Сам</w:t>
            </w:r>
            <w:proofErr w:type="gramStart"/>
            <w:r>
              <w:rPr>
                <w:rFonts w:ascii="Times New Roman" w:eastAsia="Times New Roman" w:hAnsi="Times New Roman" w:cs="Times New Roman"/>
                <w:sz w:val="20"/>
              </w:rPr>
              <w:t>.р</w:t>
            </w:r>
            <w:proofErr w:type="gramEnd"/>
            <w:r>
              <w:rPr>
                <w:rFonts w:ascii="Times New Roman" w:eastAsia="Times New Roman" w:hAnsi="Times New Roman" w:cs="Times New Roman"/>
                <w:sz w:val="20"/>
              </w:rPr>
              <w:t>абота</w:t>
            </w:r>
            <w:proofErr w:type="spellEnd"/>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31</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Роль указательных слов в СПП. §21</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Урок изучения</w:t>
            </w:r>
          </w:p>
          <w:p w:rsidR="00FF11F4" w:rsidRDefault="0067320D">
            <w:pPr>
              <w:spacing w:after="0" w:line="240" w:lineRule="auto"/>
              <w:jc w:val="center"/>
            </w:pPr>
            <w:r>
              <w:rPr>
                <w:rFonts w:ascii="Times New Roman" w:eastAsia="Times New Roman" w:hAnsi="Times New Roman" w:cs="Times New Roman"/>
                <w:sz w:val="20"/>
              </w:rPr>
              <w:t>нового материала</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Знать  указательные слова в СПП , синтаксическую роль придаточного предложения</w:t>
            </w:r>
            <w:proofErr w:type="gramStart"/>
            <w:r>
              <w:rPr>
                <w:rFonts w:ascii="Times New Roman" w:eastAsia="Times New Roman" w:hAnsi="Times New Roman" w:cs="Times New Roman"/>
                <w:sz w:val="20"/>
              </w:rPr>
              <w:t xml:space="preserve"> У</w:t>
            </w:r>
            <w:proofErr w:type="gramEnd"/>
            <w:r>
              <w:rPr>
                <w:rFonts w:ascii="Times New Roman" w:eastAsia="Times New Roman" w:hAnsi="Times New Roman" w:cs="Times New Roman"/>
                <w:sz w:val="20"/>
              </w:rPr>
              <w:t>меть  определять, каким членом предложения и какой частью речи являются указательные слова</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Тест </w:t>
            </w:r>
            <w:proofErr w:type="gramStart"/>
            <w:r>
              <w:rPr>
                <w:rFonts w:ascii="Times New Roman" w:eastAsia="Times New Roman" w:hAnsi="Times New Roman" w:cs="Times New Roman"/>
                <w:sz w:val="20"/>
              </w:rPr>
              <w:t>см</w:t>
            </w:r>
            <w:proofErr w:type="gramEnd"/>
            <w:r>
              <w:rPr>
                <w:rFonts w:ascii="Times New Roman" w:eastAsia="Times New Roman" w:hAnsi="Times New Roman" w:cs="Times New Roman"/>
                <w:sz w:val="20"/>
              </w:rPr>
              <w:t>. «ПР» стр.229</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11</w:t>
            </w:r>
          </w:p>
          <w:p w:rsidR="00FF11F4" w:rsidRDefault="0067320D">
            <w:pPr>
              <w:spacing w:after="0" w:line="240" w:lineRule="auto"/>
              <w:jc w:val="center"/>
            </w:pPr>
            <w:r>
              <w:rPr>
                <w:rFonts w:ascii="Times New Roman" w:eastAsia="Times New Roman" w:hAnsi="Times New Roman" w:cs="Times New Roman"/>
                <w:sz w:val="20"/>
              </w:rPr>
              <w:t>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32</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Контрольный диктант по теме «</w:t>
            </w:r>
            <w:r>
              <w:rPr>
                <w:rFonts w:ascii="Times New Roman" w:eastAsia="Times New Roman" w:hAnsi="Times New Roman" w:cs="Times New Roman"/>
                <w:sz w:val="20"/>
              </w:rPr>
              <w:t xml:space="preserve">Сложноподчиненное предложение»  </w:t>
            </w:r>
          </w:p>
          <w:p w:rsidR="00FF11F4" w:rsidRDefault="00FF11F4">
            <w:pPr>
              <w:spacing w:after="0" w:line="240" w:lineRule="auto"/>
            </w:pP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tabs>
                <w:tab w:val="center" w:pos="818"/>
              </w:tabs>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w:t>
            </w:r>
          </w:p>
          <w:p w:rsidR="00FF11F4" w:rsidRDefault="00FF11F4">
            <w:pPr>
              <w:spacing w:after="0" w:line="240" w:lineRule="auto"/>
            </w:pP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К</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применять полученные знания на практике</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См. «ПР», стр.349</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33</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 Устное обучающее сжатое изложение (упр.95)</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РР</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Умение применять способы сжатия текста</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Упр.95</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17876" w:type="dxa"/>
            <w:gridSpan w:val="10"/>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 xml:space="preserve">Основные группы сложноподчиненных предложений (23+6) </w:t>
            </w: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34</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СПП с придаточными определительными. §22</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proofErr w:type="spellStart"/>
            <w:r>
              <w:rPr>
                <w:rFonts w:ascii="Times New Roman" w:eastAsia="Times New Roman" w:hAnsi="Times New Roman" w:cs="Times New Roman"/>
                <w:sz w:val="20"/>
              </w:rPr>
              <w:t>Комб</w:t>
            </w:r>
            <w:proofErr w:type="spellEnd"/>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Знать данную группу придаточных предложений, их </w:t>
            </w:r>
            <w:r>
              <w:rPr>
                <w:rFonts w:ascii="Times New Roman" w:eastAsia="Times New Roman" w:hAnsi="Times New Roman" w:cs="Times New Roman"/>
                <w:sz w:val="20"/>
              </w:rPr>
              <w:lastRenderedPageBreak/>
              <w:t>признаки; употребление в речи различных видов ССП,</w:t>
            </w:r>
          </w:p>
          <w:p w:rsidR="00FF11F4" w:rsidRDefault="0067320D">
            <w:pPr>
              <w:spacing w:after="0" w:line="240" w:lineRule="auto"/>
              <w:jc w:val="both"/>
            </w:pPr>
            <w:r>
              <w:rPr>
                <w:rFonts w:ascii="Times New Roman" w:eastAsia="Times New Roman" w:hAnsi="Times New Roman" w:cs="Times New Roman"/>
                <w:sz w:val="20"/>
              </w:rPr>
              <w:t xml:space="preserve">Уметь определять значение придаточного предложения, ставить  знаки препинания, строить схемы. </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lastRenderedPageBreak/>
              <w:t>См. «ПР», стр. 232</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12</w:t>
            </w:r>
          </w:p>
          <w:p w:rsidR="00FF11F4" w:rsidRDefault="0067320D">
            <w:pPr>
              <w:spacing w:after="0" w:line="240" w:lineRule="auto"/>
              <w:jc w:val="center"/>
            </w:pPr>
            <w:r>
              <w:rPr>
                <w:rFonts w:ascii="Times New Roman" w:eastAsia="Times New Roman" w:hAnsi="Times New Roman" w:cs="Times New Roman"/>
                <w:sz w:val="20"/>
              </w:rPr>
              <w:t>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lastRenderedPageBreak/>
              <w:t>35</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СПП с придаточными определительными. §22</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Урок закрепления знаний</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Знать   структурно-семантические признаки СПП с изученным видом </w:t>
            </w:r>
            <w:proofErr w:type="gramStart"/>
            <w:r>
              <w:rPr>
                <w:rFonts w:ascii="Times New Roman" w:eastAsia="Times New Roman" w:hAnsi="Times New Roman" w:cs="Times New Roman"/>
                <w:sz w:val="20"/>
              </w:rPr>
              <w:t>придаточных</w:t>
            </w:r>
            <w:proofErr w:type="gramEnd"/>
            <w:r>
              <w:rPr>
                <w:rFonts w:ascii="Times New Roman" w:eastAsia="Times New Roman" w:hAnsi="Times New Roman" w:cs="Times New Roman"/>
                <w:sz w:val="20"/>
              </w:rPr>
              <w:t xml:space="preserve"> </w:t>
            </w:r>
          </w:p>
          <w:p w:rsidR="00FF11F4" w:rsidRDefault="0067320D">
            <w:pPr>
              <w:spacing w:after="0" w:line="240" w:lineRule="auto"/>
            </w:pPr>
            <w:r>
              <w:rPr>
                <w:rFonts w:ascii="Times New Roman" w:eastAsia="Times New Roman" w:hAnsi="Times New Roman" w:cs="Times New Roman"/>
                <w:sz w:val="20"/>
              </w:rPr>
              <w:t xml:space="preserve">Уметь определять значение придаточного предложения, ставить знаки препинания, строить схемы, употреблять в речи  СПП с </w:t>
            </w:r>
            <w:proofErr w:type="gramStart"/>
            <w:r>
              <w:rPr>
                <w:rFonts w:ascii="Times New Roman" w:eastAsia="Times New Roman" w:hAnsi="Times New Roman" w:cs="Times New Roman"/>
                <w:sz w:val="20"/>
              </w:rPr>
              <w:t>придаточными</w:t>
            </w:r>
            <w:proofErr w:type="gramEnd"/>
            <w:r>
              <w:rPr>
                <w:rFonts w:ascii="Times New Roman" w:eastAsia="Times New Roman" w:hAnsi="Times New Roman" w:cs="Times New Roman"/>
                <w:sz w:val="20"/>
              </w:rPr>
              <w:t xml:space="preserve"> определительными</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Работа с текстом на основе упр</w:t>
            </w:r>
            <w:r>
              <w:rPr>
                <w:rFonts w:ascii="Times New Roman" w:eastAsia="Times New Roman" w:hAnsi="Times New Roman" w:cs="Times New Roman"/>
                <w:sz w:val="20"/>
              </w:rPr>
              <w:t>.100</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36,</w:t>
            </w:r>
          </w:p>
          <w:p w:rsidR="00FF11F4" w:rsidRDefault="0067320D">
            <w:pPr>
              <w:spacing w:after="0" w:line="240" w:lineRule="auto"/>
              <w:jc w:val="center"/>
            </w:pPr>
            <w:r>
              <w:rPr>
                <w:rFonts w:ascii="Times New Roman" w:eastAsia="Times New Roman" w:hAnsi="Times New Roman" w:cs="Times New Roman"/>
                <w:sz w:val="20"/>
              </w:rPr>
              <w:t>37</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СПП с придаточными изъяснительными. §23</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2</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Урок изучения нового материала</w:t>
            </w:r>
          </w:p>
          <w:p w:rsidR="00FF11F4" w:rsidRDefault="00FF11F4">
            <w:pPr>
              <w:spacing w:after="0" w:line="240" w:lineRule="auto"/>
              <w:jc w:val="center"/>
              <w:rPr>
                <w:rFonts w:ascii="Times New Roman" w:eastAsia="Times New Roman" w:hAnsi="Times New Roman" w:cs="Times New Roman"/>
                <w:sz w:val="20"/>
              </w:rPr>
            </w:pPr>
          </w:p>
          <w:p w:rsidR="00FF11F4" w:rsidRDefault="0067320D">
            <w:pPr>
              <w:spacing w:after="0" w:line="240" w:lineRule="auto"/>
              <w:jc w:val="center"/>
            </w:pPr>
            <w:r>
              <w:rPr>
                <w:rFonts w:ascii="Times New Roman" w:eastAsia="Times New Roman" w:hAnsi="Times New Roman" w:cs="Times New Roman"/>
                <w:sz w:val="20"/>
              </w:rPr>
              <w:t>Урок закрепления знаний</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Знать данную группу придаточных предложений, их признаки; </w:t>
            </w:r>
          </w:p>
          <w:p w:rsidR="00FF11F4" w:rsidRDefault="0067320D">
            <w:pPr>
              <w:spacing w:after="0" w:line="240" w:lineRule="auto"/>
              <w:jc w:val="both"/>
            </w:pPr>
            <w:r>
              <w:rPr>
                <w:rFonts w:ascii="Times New Roman" w:eastAsia="Times New Roman" w:hAnsi="Times New Roman" w:cs="Times New Roman"/>
                <w:sz w:val="20"/>
              </w:rPr>
              <w:t>Уметь определять значение придаточного предложения, ставить знаки препинания, строить схемы, употреблять в речи различные виды СПП</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proofErr w:type="spellStart"/>
            <w:r>
              <w:rPr>
                <w:rFonts w:ascii="Times New Roman" w:eastAsia="Times New Roman" w:hAnsi="Times New Roman" w:cs="Times New Roman"/>
                <w:sz w:val="20"/>
              </w:rPr>
              <w:t>Орфограф</w:t>
            </w:r>
            <w:proofErr w:type="gramStart"/>
            <w:r>
              <w:rPr>
                <w:rFonts w:ascii="Times New Roman" w:eastAsia="Times New Roman" w:hAnsi="Times New Roman" w:cs="Times New Roman"/>
                <w:sz w:val="20"/>
              </w:rPr>
              <w:t>.р</w:t>
            </w:r>
            <w:proofErr w:type="gramEnd"/>
            <w:r>
              <w:rPr>
                <w:rFonts w:ascii="Times New Roman" w:eastAsia="Times New Roman" w:hAnsi="Times New Roman" w:cs="Times New Roman"/>
                <w:sz w:val="20"/>
              </w:rPr>
              <w:t>абота</w:t>
            </w:r>
            <w:proofErr w:type="spellEnd"/>
          </w:p>
          <w:p w:rsidR="00FF11F4" w:rsidRDefault="0067320D">
            <w:pPr>
              <w:spacing w:after="0" w:line="240" w:lineRule="auto"/>
              <w:jc w:val="both"/>
            </w:pPr>
            <w:r>
              <w:rPr>
                <w:rFonts w:ascii="Times New Roman" w:eastAsia="Times New Roman" w:hAnsi="Times New Roman" w:cs="Times New Roman"/>
                <w:sz w:val="20"/>
              </w:rPr>
              <w:t>См</w:t>
            </w:r>
            <w:proofErr w:type="gramStart"/>
            <w:r>
              <w:rPr>
                <w:rFonts w:ascii="Times New Roman" w:eastAsia="Times New Roman" w:hAnsi="Times New Roman" w:cs="Times New Roman"/>
                <w:sz w:val="20"/>
              </w:rPr>
              <w:t>.»</w:t>
            </w:r>
            <w:proofErr w:type="gramEnd"/>
            <w:r>
              <w:rPr>
                <w:rFonts w:ascii="Times New Roman" w:eastAsia="Times New Roman" w:hAnsi="Times New Roman" w:cs="Times New Roman"/>
                <w:sz w:val="20"/>
              </w:rPr>
              <w:t>ПР», стр.237 Синтаксический и пунктуационный анализ текста</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13 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38,</w:t>
            </w:r>
          </w:p>
          <w:p w:rsidR="00FF11F4" w:rsidRDefault="0067320D">
            <w:pPr>
              <w:spacing w:after="0" w:line="240" w:lineRule="auto"/>
              <w:jc w:val="center"/>
            </w:pPr>
            <w:r>
              <w:rPr>
                <w:rFonts w:ascii="Times New Roman" w:eastAsia="Times New Roman" w:hAnsi="Times New Roman" w:cs="Times New Roman"/>
                <w:sz w:val="20"/>
              </w:rPr>
              <w:t>39</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 Сжатое изложение  </w:t>
            </w:r>
          </w:p>
          <w:p w:rsidR="00FF11F4" w:rsidRDefault="0067320D">
            <w:pPr>
              <w:spacing w:after="0" w:line="240" w:lineRule="auto"/>
            </w:pPr>
            <w:r>
              <w:rPr>
                <w:rFonts w:ascii="Times New Roman" w:eastAsia="Times New Roman" w:hAnsi="Times New Roman" w:cs="Times New Roman"/>
                <w:sz w:val="20"/>
              </w:rPr>
              <w:t>(</w:t>
            </w:r>
            <w:r>
              <w:rPr>
                <w:rFonts w:ascii="Times New Roman" w:eastAsia="Times New Roman" w:hAnsi="Times New Roman" w:cs="Times New Roman"/>
                <w:sz w:val="20"/>
              </w:rPr>
              <w:t>по упр. 106)</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2</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РР</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писать изложение данного вида</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proofErr w:type="spellStart"/>
            <w:proofErr w:type="gramStart"/>
            <w:r>
              <w:rPr>
                <w:rFonts w:ascii="Times New Roman" w:eastAsia="Times New Roman" w:hAnsi="Times New Roman" w:cs="Times New Roman"/>
                <w:sz w:val="20"/>
              </w:rPr>
              <w:t>Упр</w:t>
            </w:r>
            <w:proofErr w:type="spellEnd"/>
            <w:proofErr w:type="gramEnd"/>
            <w:r>
              <w:rPr>
                <w:rFonts w:ascii="Times New Roman" w:eastAsia="Times New Roman" w:hAnsi="Times New Roman" w:cs="Times New Roman"/>
                <w:sz w:val="20"/>
              </w:rPr>
              <w:t xml:space="preserve"> .106</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40,</w:t>
            </w:r>
          </w:p>
          <w:p w:rsidR="00FF11F4" w:rsidRDefault="0067320D">
            <w:pPr>
              <w:spacing w:after="0" w:line="240" w:lineRule="auto"/>
              <w:jc w:val="center"/>
            </w:pPr>
            <w:r>
              <w:rPr>
                <w:rFonts w:ascii="Times New Roman" w:eastAsia="Times New Roman" w:hAnsi="Times New Roman" w:cs="Times New Roman"/>
                <w:sz w:val="20"/>
              </w:rPr>
              <w:t>41</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СПП с придаточными обстоятельственными.</w:t>
            </w:r>
          </w:p>
          <w:p w:rsidR="00FF11F4" w:rsidRDefault="0067320D">
            <w:pPr>
              <w:spacing w:after="0" w:line="240" w:lineRule="auto"/>
            </w:pPr>
            <w:r>
              <w:rPr>
                <w:rFonts w:ascii="Times New Roman" w:eastAsia="Times New Roman" w:hAnsi="Times New Roman" w:cs="Times New Roman"/>
                <w:sz w:val="20"/>
              </w:rPr>
              <w:t xml:space="preserve"> СПП с </w:t>
            </w:r>
            <w:proofErr w:type="gramStart"/>
            <w:r>
              <w:rPr>
                <w:rFonts w:ascii="Times New Roman" w:eastAsia="Times New Roman" w:hAnsi="Times New Roman" w:cs="Times New Roman"/>
                <w:sz w:val="20"/>
              </w:rPr>
              <w:t>придаточными</w:t>
            </w:r>
            <w:proofErr w:type="gramEnd"/>
            <w:r>
              <w:rPr>
                <w:rFonts w:ascii="Times New Roman" w:eastAsia="Times New Roman" w:hAnsi="Times New Roman" w:cs="Times New Roman"/>
                <w:sz w:val="20"/>
              </w:rPr>
              <w:t xml:space="preserve"> времени и места. §24-25</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2</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proofErr w:type="spellStart"/>
            <w:r>
              <w:rPr>
                <w:rFonts w:ascii="Times New Roman" w:eastAsia="Times New Roman" w:hAnsi="Times New Roman" w:cs="Times New Roman"/>
                <w:sz w:val="20"/>
              </w:rPr>
              <w:t>Комб</w:t>
            </w:r>
            <w:proofErr w:type="spellEnd"/>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Знать  виды </w:t>
            </w:r>
            <w:proofErr w:type="gramStart"/>
            <w:r>
              <w:rPr>
                <w:rFonts w:ascii="Times New Roman" w:eastAsia="Times New Roman" w:hAnsi="Times New Roman" w:cs="Times New Roman"/>
                <w:sz w:val="20"/>
              </w:rPr>
              <w:t>придаточных</w:t>
            </w:r>
            <w:proofErr w:type="gramEnd"/>
            <w:r>
              <w:rPr>
                <w:rFonts w:ascii="Times New Roman" w:eastAsia="Times New Roman" w:hAnsi="Times New Roman" w:cs="Times New Roman"/>
                <w:sz w:val="20"/>
              </w:rPr>
              <w:t xml:space="preserve"> обстоятельственных;                                                                                                                                                                                                                     </w:t>
            </w: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                                                                                                                                           структурно-семантические признаки СПП с придаточными обстоятельственными времени и места</w:t>
            </w:r>
          </w:p>
          <w:p w:rsidR="00FF11F4" w:rsidRDefault="0067320D">
            <w:pPr>
              <w:spacing w:after="0" w:line="240" w:lineRule="auto"/>
            </w:pPr>
            <w:r>
              <w:rPr>
                <w:rFonts w:ascii="Times New Roman" w:eastAsia="Times New Roman" w:hAnsi="Times New Roman" w:cs="Times New Roman"/>
                <w:sz w:val="20"/>
              </w:rPr>
              <w:t xml:space="preserve"> Умение составлять предложен</w:t>
            </w:r>
            <w:r>
              <w:rPr>
                <w:rFonts w:ascii="Times New Roman" w:eastAsia="Times New Roman" w:hAnsi="Times New Roman" w:cs="Times New Roman"/>
                <w:sz w:val="20"/>
              </w:rPr>
              <w:t xml:space="preserve">ия с </w:t>
            </w:r>
            <w:proofErr w:type="gramStart"/>
            <w:r>
              <w:rPr>
                <w:rFonts w:ascii="Times New Roman" w:eastAsia="Times New Roman" w:hAnsi="Times New Roman" w:cs="Times New Roman"/>
                <w:sz w:val="20"/>
              </w:rPr>
              <w:t>придаточными</w:t>
            </w:r>
            <w:proofErr w:type="gramEnd"/>
            <w:r>
              <w:rPr>
                <w:rFonts w:ascii="Times New Roman" w:eastAsia="Times New Roman" w:hAnsi="Times New Roman" w:cs="Times New Roman"/>
                <w:sz w:val="20"/>
              </w:rPr>
              <w:t xml:space="preserve"> времени и места</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 Контрольный словарный диктант                                                                                                             </w:t>
            </w:r>
          </w:p>
          <w:p w:rsidR="00FF11F4" w:rsidRDefault="0067320D">
            <w:pPr>
              <w:spacing w:after="0" w:line="240" w:lineRule="auto"/>
              <w:jc w:val="both"/>
            </w:pPr>
            <w:r>
              <w:rPr>
                <w:rFonts w:ascii="Times New Roman" w:eastAsia="Times New Roman" w:hAnsi="Times New Roman" w:cs="Times New Roman"/>
                <w:sz w:val="20"/>
              </w:rPr>
              <w:t xml:space="preserve">Тест </w:t>
            </w:r>
            <w:proofErr w:type="gramStart"/>
            <w:r>
              <w:rPr>
                <w:rFonts w:ascii="Times New Roman" w:eastAsia="Times New Roman" w:hAnsi="Times New Roman" w:cs="Times New Roman"/>
                <w:sz w:val="20"/>
              </w:rPr>
              <w:t>см</w:t>
            </w:r>
            <w:proofErr w:type="gramEnd"/>
            <w:r>
              <w:rPr>
                <w:rFonts w:ascii="Times New Roman" w:eastAsia="Times New Roman" w:hAnsi="Times New Roman" w:cs="Times New Roman"/>
                <w:sz w:val="20"/>
              </w:rPr>
              <w:t>. «ПР», стр.243</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14</w:t>
            </w:r>
          </w:p>
          <w:p w:rsidR="00FF11F4" w:rsidRDefault="0067320D">
            <w:pPr>
              <w:spacing w:after="0" w:line="240" w:lineRule="auto"/>
              <w:jc w:val="center"/>
            </w:pPr>
            <w:r>
              <w:rPr>
                <w:rFonts w:ascii="Times New Roman" w:eastAsia="Times New Roman" w:hAnsi="Times New Roman" w:cs="Times New Roman"/>
                <w:sz w:val="20"/>
              </w:rPr>
              <w:t>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lastRenderedPageBreak/>
              <w:t>42</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Текст. Синтаксический и пунктуационный анализ простых и сложных предложений</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РР</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производить синтаксический и пунктуационный анализ текста</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Синтаксический и пунктуационный разбор предложений – инд.</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43,</w:t>
            </w:r>
          </w:p>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44,</w:t>
            </w:r>
          </w:p>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45,</w:t>
            </w:r>
          </w:p>
          <w:p w:rsidR="00FF11F4" w:rsidRDefault="0067320D">
            <w:pPr>
              <w:spacing w:after="0" w:line="240" w:lineRule="auto"/>
              <w:jc w:val="center"/>
            </w:pPr>
            <w:r>
              <w:rPr>
                <w:rFonts w:ascii="Times New Roman" w:eastAsia="Times New Roman" w:hAnsi="Times New Roman" w:cs="Times New Roman"/>
                <w:sz w:val="20"/>
              </w:rPr>
              <w:t>46</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СПП с </w:t>
            </w:r>
            <w:proofErr w:type="gramStart"/>
            <w:r>
              <w:rPr>
                <w:rFonts w:ascii="Times New Roman" w:eastAsia="Times New Roman" w:hAnsi="Times New Roman" w:cs="Times New Roman"/>
                <w:sz w:val="20"/>
              </w:rPr>
              <w:t>придаточными</w:t>
            </w:r>
            <w:proofErr w:type="gramEnd"/>
            <w:r>
              <w:rPr>
                <w:rFonts w:ascii="Times New Roman" w:eastAsia="Times New Roman" w:hAnsi="Times New Roman" w:cs="Times New Roman"/>
                <w:sz w:val="20"/>
              </w:rPr>
              <w:t xml:space="preserve"> причины, условия, уступки, цели и следствия. §26</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4</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proofErr w:type="spellStart"/>
            <w:r>
              <w:rPr>
                <w:rFonts w:ascii="Times New Roman" w:eastAsia="Times New Roman" w:hAnsi="Times New Roman" w:cs="Times New Roman"/>
                <w:sz w:val="20"/>
              </w:rPr>
              <w:t>Комб</w:t>
            </w:r>
            <w:proofErr w:type="spellEnd"/>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proofErr w:type="gramStart"/>
            <w:r>
              <w:rPr>
                <w:rFonts w:ascii="Times New Roman" w:eastAsia="Times New Roman" w:hAnsi="Times New Roman" w:cs="Times New Roman"/>
                <w:sz w:val="20"/>
              </w:rPr>
              <w:t xml:space="preserve">Знать  о СПП с придаточными причины, условия, уступки, цели и следствия; совершенствовать </w:t>
            </w:r>
            <w:proofErr w:type="gramEnd"/>
          </w:p>
          <w:p w:rsidR="00FF11F4" w:rsidRDefault="0067320D">
            <w:pPr>
              <w:spacing w:after="0" w:line="240" w:lineRule="auto"/>
              <w:jc w:val="both"/>
            </w:pPr>
            <w:r>
              <w:rPr>
                <w:rFonts w:ascii="Times New Roman" w:eastAsia="Times New Roman" w:hAnsi="Times New Roman" w:cs="Times New Roman"/>
                <w:sz w:val="20"/>
              </w:rPr>
              <w:t xml:space="preserve"> Уметь отличать типы </w:t>
            </w:r>
            <w:proofErr w:type="gramStart"/>
            <w:r>
              <w:rPr>
                <w:rFonts w:ascii="Times New Roman" w:eastAsia="Times New Roman" w:hAnsi="Times New Roman" w:cs="Times New Roman"/>
                <w:sz w:val="20"/>
              </w:rPr>
              <w:t>придаточных</w:t>
            </w:r>
            <w:proofErr w:type="gramEnd"/>
            <w:r>
              <w:rPr>
                <w:rFonts w:ascii="Times New Roman" w:eastAsia="Times New Roman" w:hAnsi="Times New Roman" w:cs="Times New Roman"/>
                <w:sz w:val="20"/>
              </w:rPr>
              <w:t xml:space="preserve"> обстоятельственных, ставить знаки препинания в СПП</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Задания см</w:t>
            </w:r>
            <w:proofErr w:type="gramStart"/>
            <w:r>
              <w:rPr>
                <w:rFonts w:ascii="Times New Roman" w:eastAsia="Times New Roman" w:hAnsi="Times New Roman" w:cs="Times New Roman"/>
                <w:sz w:val="20"/>
              </w:rPr>
              <w:t>.»</w:t>
            </w:r>
            <w:proofErr w:type="gramEnd"/>
            <w:r>
              <w:rPr>
                <w:rFonts w:ascii="Times New Roman" w:eastAsia="Times New Roman" w:hAnsi="Times New Roman" w:cs="Times New Roman"/>
                <w:sz w:val="20"/>
              </w:rPr>
              <w:t>ПР», стр.244-249</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15</w:t>
            </w:r>
          </w:p>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Неделя</w:t>
            </w:r>
          </w:p>
          <w:p w:rsidR="00FF11F4" w:rsidRDefault="00FF11F4">
            <w:pPr>
              <w:spacing w:after="0" w:line="240" w:lineRule="auto"/>
              <w:jc w:val="center"/>
              <w:rPr>
                <w:rFonts w:ascii="Times New Roman" w:eastAsia="Times New Roman" w:hAnsi="Times New Roman" w:cs="Times New Roman"/>
                <w:sz w:val="20"/>
              </w:rPr>
            </w:pPr>
          </w:p>
          <w:p w:rsidR="00FF11F4" w:rsidRDefault="0067320D">
            <w:pPr>
              <w:spacing w:after="0" w:line="240" w:lineRule="auto"/>
              <w:jc w:val="center"/>
            </w:pPr>
            <w:r>
              <w:rPr>
                <w:rFonts w:ascii="Times New Roman" w:eastAsia="Times New Roman" w:hAnsi="Times New Roman" w:cs="Times New Roman"/>
                <w:sz w:val="20"/>
              </w:rPr>
              <w:t>16 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47</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СПП с </w:t>
            </w:r>
            <w:proofErr w:type="gramStart"/>
            <w:r>
              <w:rPr>
                <w:rFonts w:ascii="Times New Roman" w:eastAsia="Times New Roman" w:hAnsi="Times New Roman" w:cs="Times New Roman"/>
                <w:sz w:val="20"/>
              </w:rPr>
              <w:t>придаточными</w:t>
            </w:r>
            <w:proofErr w:type="gramEnd"/>
            <w:r>
              <w:rPr>
                <w:rFonts w:ascii="Times New Roman" w:eastAsia="Times New Roman" w:hAnsi="Times New Roman" w:cs="Times New Roman"/>
                <w:sz w:val="20"/>
              </w:rPr>
              <w:t xml:space="preserve"> образа действия, меры, степени и сравнительными. §27</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Урок изучения нового материала</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Знать о СПП с придаточными образа действия, меры, степени и сравнительными;  уметь отличать типы </w:t>
            </w:r>
            <w:proofErr w:type="gramStart"/>
            <w:r>
              <w:rPr>
                <w:rFonts w:ascii="Times New Roman" w:eastAsia="Times New Roman" w:hAnsi="Times New Roman" w:cs="Times New Roman"/>
                <w:sz w:val="20"/>
              </w:rPr>
              <w:t>придаточных</w:t>
            </w:r>
            <w:proofErr w:type="gramEnd"/>
            <w:r>
              <w:rPr>
                <w:rFonts w:ascii="Times New Roman" w:eastAsia="Times New Roman" w:hAnsi="Times New Roman" w:cs="Times New Roman"/>
                <w:sz w:val="20"/>
              </w:rPr>
              <w:t xml:space="preserve"> обстоятельственных, ставить знаки препинания в СПП</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Инд. работа </w:t>
            </w:r>
          </w:p>
          <w:p w:rsidR="00FF11F4" w:rsidRDefault="0067320D">
            <w:pPr>
              <w:spacing w:after="0" w:line="240" w:lineRule="auto"/>
              <w:jc w:val="center"/>
            </w:pPr>
            <w:r>
              <w:rPr>
                <w:rFonts w:ascii="Times New Roman" w:eastAsia="Times New Roman" w:hAnsi="Times New Roman" w:cs="Times New Roman"/>
                <w:sz w:val="20"/>
              </w:rPr>
              <w:t>См</w:t>
            </w:r>
            <w:proofErr w:type="gramStart"/>
            <w:r>
              <w:rPr>
                <w:rFonts w:ascii="Times New Roman" w:eastAsia="Times New Roman" w:hAnsi="Times New Roman" w:cs="Times New Roman"/>
                <w:sz w:val="20"/>
              </w:rPr>
              <w:t>.»</w:t>
            </w:r>
            <w:proofErr w:type="gramEnd"/>
            <w:r>
              <w:rPr>
                <w:rFonts w:ascii="Times New Roman" w:eastAsia="Times New Roman" w:hAnsi="Times New Roman" w:cs="Times New Roman"/>
                <w:sz w:val="20"/>
              </w:rPr>
              <w:t xml:space="preserve">ПР», </w:t>
            </w:r>
            <w:proofErr w:type="spellStart"/>
            <w:r>
              <w:rPr>
                <w:rFonts w:ascii="Times New Roman" w:eastAsia="Times New Roman" w:hAnsi="Times New Roman" w:cs="Times New Roman"/>
                <w:sz w:val="20"/>
              </w:rPr>
              <w:t>стр</w:t>
            </w:r>
            <w:proofErr w:type="spellEnd"/>
            <w:r>
              <w:rPr>
                <w:rFonts w:ascii="Times New Roman" w:eastAsia="Times New Roman" w:hAnsi="Times New Roman" w:cs="Times New Roman"/>
                <w:sz w:val="20"/>
              </w:rPr>
              <w:t xml:space="preserve"> 251</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48</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СПП с </w:t>
            </w:r>
            <w:proofErr w:type="gramStart"/>
            <w:r>
              <w:rPr>
                <w:rFonts w:ascii="Times New Roman" w:eastAsia="Times New Roman" w:hAnsi="Times New Roman" w:cs="Times New Roman"/>
                <w:sz w:val="20"/>
              </w:rPr>
              <w:t>придаточными</w:t>
            </w:r>
            <w:proofErr w:type="gramEnd"/>
            <w:r>
              <w:rPr>
                <w:rFonts w:ascii="Times New Roman" w:eastAsia="Times New Roman" w:hAnsi="Times New Roman" w:cs="Times New Roman"/>
                <w:sz w:val="20"/>
              </w:rPr>
              <w:t xml:space="preserve"> образа действия, меры, степени и сравнительными. §27</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Урок закрепления знаний</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proofErr w:type="gramStart"/>
            <w:r>
              <w:rPr>
                <w:rFonts w:ascii="Times New Roman" w:eastAsia="Times New Roman" w:hAnsi="Times New Roman" w:cs="Times New Roman"/>
                <w:sz w:val="20"/>
              </w:rPr>
              <w:t xml:space="preserve">Знать  о СПП с придаточными образа действия, меры, степени и сравнительными; </w:t>
            </w:r>
            <w:proofErr w:type="gramEnd"/>
          </w:p>
          <w:p w:rsidR="00FF11F4" w:rsidRDefault="0067320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Уметь отличать типы </w:t>
            </w:r>
            <w:proofErr w:type="gramStart"/>
            <w:r>
              <w:rPr>
                <w:rFonts w:ascii="Times New Roman" w:eastAsia="Times New Roman" w:hAnsi="Times New Roman" w:cs="Times New Roman"/>
                <w:sz w:val="20"/>
              </w:rPr>
              <w:t>придаточных</w:t>
            </w:r>
            <w:proofErr w:type="gramEnd"/>
            <w:r>
              <w:rPr>
                <w:rFonts w:ascii="Times New Roman" w:eastAsia="Times New Roman" w:hAnsi="Times New Roman" w:cs="Times New Roman"/>
                <w:sz w:val="20"/>
              </w:rPr>
              <w:t xml:space="preserve"> обстоятельственных, ставить знаки препинания в СПП</w:t>
            </w:r>
          </w:p>
          <w:p w:rsidR="00FF11F4" w:rsidRDefault="0067320D">
            <w:pPr>
              <w:spacing w:after="0" w:line="240" w:lineRule="auto"/>
            </w:pPr>
            <w:r>
              <w:rPr>
                <w:rFonts w:ascii="Times New Roman" w:eastAsia="Times New Roman" w:hAnsi="Times New Roman" w:cs="Times New Roman"/>
                <w:sz w:val="20"/>
              </w:rPr>
              <w:t>Уметь создать собственный текст с использованием СПП</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Составление текста с использованием СПП (основе упр.166)</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49,</w:t>
            </w:r>
          </w:p>
          <w:p w:rsidR="00FF11F4" w:rsidRDefault="0067320D">
            <w:pPr>
              <w:spacing w:after="0" w:line="240" w:lineRule="auto"/>
              <w:jc w:val="center"/>
            </w:pPr>
            <w:r>
              <w:rPr>
                <w:rFonts w:ascii="Times New Roman" w:eastAsia="Times New Roman" w:hAnsi="Times New Roman" w:cs="Times New Roman"/>
                <w:sz w:val="20"/>
              </w:rPr>
              <w:t>50</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Контрольная работа по теме </w:t>
            </w:r>
            <w:r>
              <w:rPr>
                <w:rFonts w:ascii="Times New Roman" w:eastAsia="Times New Roman" w:hAnsi="Times New Roman" w:cs="Times New Roman"/>
                <w:i/>
                <w:sz w:val="20"/>
              </w:rPr>
              <w:t>«</w:t>
            </w:r>
            <w:r>
              <w:rPr>
                <w:rFonts w:ascii="Times New Roman" w:eastAsia="Times New Roman" w:hAnsi="Times New Roman" w:cs="Times New Roman"/>
                <w:sz w:val="20"/>
              </w:rPr>
              <w:t>Виды придаточных предложений»</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К</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на практике применять полученные знания</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См. «ПР», стр.87</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17 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51</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СПП с несколькими придаточными; знаки препинания в них. §28</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Урок изучения нового материала</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знать СПП с несколькими придаточными,  случаи употребления в них знаков препинания </w:t>
            </w:r>
          </w:p>
          <w:p w:rsidR="00FF11F4" w:rsidRDefault="0067320D">
            <w:pPr>
              <w:spacing w:after="0" w:line="240" w:lineRule="auto"/>
            </w:pPr>
            <w:r>
              <w:rPr>
                <w:rFonts w:ascii="Times New Roman" w:eastAsia="Times New Roman" w:hAnsi="Times New Roman" w:cs="Times New Roman"/>
                <w:sz w:val="20"/>
              </w:rPr>
              <w:t xml:space="preserve">Уметь распознавать многочленные </w:t>
            </w:r>
            <w:r>
              <w:rPr>
                <w:rFonts w:ascii="Times New Roman" w:eastAsia="Times New Roman" w:hAnsi="Times New Roman" w:cs="Times New Roman"/>
                <w:sz w:val="20"/>
              </w:rPr>
              <w:lastRenderedPageBreak/>
              <w:t>предложения, знаки препинания в СПП, употреблять в речи СПП.</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lastRenderedPageBreak/>
              <w:t>Словарный диктант</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lastRenderedPageBreak/>
              <w:t>52</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 Сжатое изложение</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РР</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писать изложение данного вида</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По материалам ГИА</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18</w:t>
            </w:r>
          </w:p>
          <w:p w:rsidR="00FF11F4" w:rsidRDefault="0067320D">
            <w:pPr>
              <w:spacing w:after="0" w:line="240" w:lineRule="auto"/>
              <w:jc w:val="center"/>
            </w:pPr>
            <w:r>
              <w:rPr>
                <w:rFonts w:ascii="Times New Roman" w:eastAsia="Times New Roman" w:hAnsi="Times New Roman" w:cs="Times New Roman"/>
                <w:sz w:val="20"/>
              </w:rPr>
              <w:t>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53,</w:t>
            </w:r>
          </w:p>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54,</w:t>
            </w:r>
          </w:p>
          <w:p w:rsidR="00FF11F4" w:rsidRDefault="0067320D">
            <w:pPr>
              <w:spacing w:after="0" w:line="240" w:lineRule="auto"/>
              <w:jc w:val="center"/>
            </w:pPr>
            <w:r>
              <w:rPr>
                <w:rFonts w:ascii="Times New Roman" w:eastAsia="Times New Roman" w:hAnsi="Times New Roman" w:cs="Times New Roman"/>
                <w:sz w:val="20"/>
              </w:rPr>
              <w:t>55</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СПП с несколькими придаточными; знаки препинания в них. §28</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3</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Урок закрепления знаний</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Знать  СПП с несколькими придаточными,  случаи употребления в них знаков препинания </w:t>
            </w:r>
          </w:p>
          <w:p w:rsidR="00FF11F4" w:rsidRDefault="0067320D">
            <w:pPr>
              <w:spacing w:after="0" w:line="240" w:lineRule="auto"/>
            </w:pPr>
            <w:r>
              <w:rPr>
                <w:rFonts w:ascii="Times New Roman" w:eastAsia="Times New Roman" w:hAnsi="Times New Roman" w:cs="Times New Roman"/>
                <w:sz w:val="20"/>
              </w:rPr>
              <w:t>Уметь распознавать многочленные предложения, ставить знаки препинания в СПП, определять виды подчинительной связи</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Объяснительный диктант. Инд. работа. Те</w:t>
            </w:r>
            <w:proofErr w:type="gramStart"/>
            <w:r>
              <w:rPr>
                <w:rFonts w:ascii="Times New Roman" w:eastAsia="Times New Roman" w:hAnsi="Times New Roman" w:cs="Times New Roman"/>
                <w:sz w:val="20"/>
              </w:rPr>
              <w:t>ст стр</w:t>
            </w:r>
            <w:proofErr w:type="gramEnd"/>
            <w:r>
              <w:rPr>
                <w:rFonts w:ascii="Times New Roman" w:eastAsia="Times New Roman" w:hAnsi="Times New Roman" w:cs="Times New Roman"/>
                <w:sz w:val="20"/>
              </w:rPr>
              <w:t>.262</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19</w:t>
            </w:r>
          </w:p>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неделя</w:t>
            </w:r>
          </w:p>
          <w:p w:rsidR="00FF11F4" w:rsidRDefault="00FF11F4">
            <w:pPr>
              <w:spacing w:after="0" w:line="240" w:lineRule="auto"/>
              <w:jc w:val="cente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56</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Сжатое изложение</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РР</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писать изложение данного вида</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По материалам ГИА</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57</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Анализ письменных работ</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Урок анализа работы</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Уметь выполнять анализ письменных работ </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58</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Синтаксический разбор СПП. Пунктуационный разбор СПП. §29-30 </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proofErr w:type="spellStart"/>
            <w:r>
              <w:rPr>
                <w:rFonts w:ascii="Times New Roman" w:eastAsia="Times New Roman" w:hAnsi="Times New Roman" w:cs="Times New Roman"/>
                <w:sz w:val="20"/>
              </w:rPr>
              <w:t>Комб</w:t>
            </w:r>
            <w:proofErr w:type="spellEnd"/>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последовательно производить синтаксический и пунктуационный разборы СПП, правильно ставить знаки препинания в СПП,  употреблять в речи СПП</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proofErr w:type="spellStart"/>
            <w:r>
              <w:rPr>
                <w:rFonts w:ascii="Times New Roman" w:eastAsia="Times New Roman" w:hAnsi="Times New Roman" w:cs="Times New Roman"/>
                <w:sz w:val="20"/>
              </w:rPr>
              <w:t>Сам</w:t>
            </w:r>
            <w:proofErr w:type="gramStart"/>
            <w:r>
              <w:rPr>
                <w:rFonts w:ascii="Times New Roman" w:eastAsia="Times New Roman" w:hAnsi="Times New Roman" w:cs="Times New Roman"/>
                <w:sz w:val="20"/>
              </w:rPr>
              <w:t>.р</w:t>
            </w:r>
            <w:proofErr w:type="gramEnd"/>
            <w:r>
              <w:rPr>
                <w:rFonts w:ascii="Times New Roman" w:eastAsia="Times New Roman" w:hAnsi="Times New Roman" w:cs="Times New Roman"/>
                <w:sz w:val="20"/>
              </w:rPr>
              <w:t>абота</w:t>
            </w:r>
            <w:proofErr w:type="spellEnd"/>
            <w:r>
              <w:rPr>
                <w:rFonts w:ascii="Times New Roman" w:eastAsia="Times New Roman" w:hAnsi="Times New Roman" w:cs="Times New Roman"/>
                <w:sz w:val="20"/>
              </w:rPr>
              <w:t xml:space="preserve"> уч-ся по упр. учебника</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20 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59</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Обучающее сочинение-рассуждение</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РР</w:t>
            </w:r>
          </w:p>
          <w:p w:rsidR="00FF11F4" w:rsidRDefault="00FF11F4">
            <w:pPr>
              <w:spacing w:after="0" w:line="240" w:lineRule="auto"/>
              <w:jc w:val="center"/>
            </w:pP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правильно анализировать текст, составлять высказывание на лингвистическую тему</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Упр.177</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60,</w:t>
            </w:r>
          </w:p>
          <w:p w:rsidR="00FF11F4" w:rsidRDefault="0067320D">
            <w:pPr>
              <w:spacing w:after="0" w:line="240" w:lineRule="auto"/>
              <w:jc w:val="center"/>
            </w:pPr>
            <w:r>
              <w:rPr>
                <w:rFonts w:ascii="Times New Roman" w:eastAsia="Times New Roman" w:hAnsi="Times New Roman" w:cs="Times New Roman"/>
                <w:sz w:val="20"/>
              </w:rPr>
              <w:t>61</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Повторение и обобщение по теме «Сложное предложение»</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2</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Повторительно-обобщающий</w:t>
            </w:r>
          </w:p>
          <w:p w:rsidR="00FF11F4" w:rsidRDefault="00FF11F4">
            <w:pPr>
              <w:spacing w:after="0" w:line="240" w:lineRule="auto"/>
              <w:jc w:val="center"/>
            </w:pP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пунктуационно оформить ССП и СПП</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Вопросы на стр.118</w:t>
            </w:r>
          </w:p>
          <w:p w:rsidR="00FF11F4" w:rsidRDefault="0067320D">
            <w:pPr>
              <w:spacing w:after="0" w:line="240" w:lineRule="auto"/>
            </w:pPr>
            <w:r>
              <w:rPr>
                <w:rFonts w:ascii="Times New Roman" w:eastAsia="Times New Roman" w:hAnsi="Times New Roman" w:cs="Times New Roman"/>
                <w:sz w:val="20"/>
              </w:rPr>
              <w:t>См</w:t>
            </w:r>
            <w:proofErr w:type="gramStart"/>
            <w:r>
              <w:rPr>
                <w:rFonts w:ascii="Times New Roman" w:eastAsia="Times New Roman" w:hAnsi="Times New Roman" w:cs="Times New Roman"/>
                <w:sz w:val="20"/>
              </w:rPr>
              <w:t>.»</w:t>
            </w:r>
            <w:proofErr w:type="gramEnd"/>
            <w:r>
              <w:rPr>
                <w:rFonts w:ascii="Times New Roman" w:eastAsia="Times New Roman" w:hAnsi="Times New Roman" w:cs="Times New Roman"/>
                <w:sz w:val="20"/>
              </w:rPr>
              <w:t xml:space="preserve">ПР», </w:t>
            </w:r>
            <w:r>
              <w:rPr>
                <w:rFonts w:ascii="Times New Roman" w:eastAsia="Times New Roman" w:hAnsi="Times New Roman" w:cs="Times New Roman"/>
                <w:sz w:val="20"/>
              </w:rPr>
              <w:t>стр.267</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21 </w:t>
            </w:r>
          </w:p>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неделя</w:t>
            </w:r>
          </w:p>
          <w:p w:rsidR="00FF11F4" w:rsidRDefault="00FF11F4">
            <w:pPr>
              <w:spacing w:after="0" w:line="240" w:lineRule="auto"/>
              <w:jc w:val="cente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62</w:t>
            </w:r>
          </w:p>
          <w:p w:rsidR="00FF11F4" w:rsidRDefault="00FF11F4">
            <w:pPr>
              <w:spacing w:after="0" w:line="240" w:lineRule="auto"/>
            </w:pP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Контрольный диктант по теме «Сложноподчиненные предложения»</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w:t>
            </w:r>
          </w:p>
          <w:p w:rsidR="00FF11F4" w:rsidRDefault="00FF11F4">
            <w:pPr>
              <w:spacing w:after="0" w:line="240" w:lineRule="auto"/>
            </w:pP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Проверить знания учащихся по изученному материалу</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отличать придаточные, правильно ставить знаки препинания в СПП, определять виды подчинительной связи</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См. «ПР», </w:t>
            </w:r>
            <w:r>
              <w:rPr>
                <w:rFonts w:ascii="Times New Roman" w:eastAsia="Times New Roman" w:hAnsi="Times New Roman" w:cs="Times New Roman"/>
                <w:sz w:val="20"/>
              </w:rPr>
              <w:t>стр.268</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17876" w:type="dxa"/>
            <w:gridSpan w:val="10"/>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Бессоюзные сложные предложения (7+4)</w:t>
            </w: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63</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Понятие о БСП. </w:t>
            </w:r>
            <w:r>
              <w:rPr>
                <w:rFonts w:ascii="Times New Roman" w:eastAsia="Times New Roman" w:hAnsi="Times New Roman" w:cs="Times New Roman"/>
                <w:sz w:val="20"/>
              </w:rPr>
              <w:lastRenderedPageBreak/>
              <w:t>Интонация в БСП. §31-32</w:t>
            </w:r>
          </w:p>
          <w:p w:rsidR="00FF11F4" w:rsidRDefault="00FF11F4">
            <w:pPr>
              <w:spacing w:after="0" w:line="240" w:lineRule="auto"/>
            </w:pP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lastRenderedPageBreak/>
              <w:t>1</w:t>
            </w:r>
          </w:p>
          <w:p w:rsidR="00FF11F4" w:rsidRDefault="00FF11F4">
            <w:pPr>
              <w:spacing w:after="0" w:line="240" w:lineRule="auto"/>
            </w:pP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lastRenderedPageBreak/>
              <w:t xml:space="preserve">Урок </w:t>
            </w:r>
            <w:r>
              <w:rPr>
                <w:rFonts w:ascii="Times New Roman" w:eastAsia="Times New Roman" w:hAnsi="Times New Roman" w:cs="Times New Roman"/>
                <w:sz w:val="20"/>
              </w:rPr>
              <w:lastRenderedPageBreak/>
              <w:t>изучения нового материала</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lastRenderedPageBreak/>
              <w:t xml:space="preserve">Знать основные </w:t>
            </w:r>
            <w:r>
              <w:rPr>
                <w:rFonts w:ascii="Times New Roman" w:eastAsia="Times New Roman" w:hAnsi="Times New Roman" w:cs="Times New Roman"/>
                <w:sz w:val="20"/>
              </w:rPr>
              <w:lastRenderedPageBreak/>
              <w:t xml:space="preserve">признаки БСП, различие между союзными и бессоюзными предложениями, а также между предложениями сложными бессоюзными и предложениями простыми с ОЧП. </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lastRenderedPageBreak/>
              <w:t>Фронт</w:t>
            </w:r>
            <w:proofErr w:type="gramStart"/>
            <w:r>
              <w:rPr>
                <w:rFonts w:ascii="Times New Roman" w:eastAsia="Times New Roman" w:hAnsi="Times New Roman" w:cs="Times New Roman"/>
                <w:sz w:val="20"/>
              </w:rPr>
              <w:t>.</w:t>
            </w:r>
            <w:proofErr w:type="gramEnd"/>
            <w:r>
              <w:rPr>
                <w:rFonts w:ascii="Times New Roman" w:eastAsia="Times New Roman" w:hAnsi="Times New Roman" w:cs="Times New Roman"/>
                <w:sz w:val="20"/>
              </w:rPr>
              <w:t xml:space="preserve"> </w:t>
            </w:r>
            <w:proofErr w:type="gramStart"/>
            <w:r>
              <w:rPr>
                <w:rFonts w:ascii="Times New Roman" w:eastAsia="Times New Roman" w:hAnsi="Times New Roman" w:cs="Times New Roman"/>
                <w:sz w:val="20"/>
              </w:rPr>
              <w:t>о</w:t>
            </w:r>
            <w:proofErr w:type="gramEnd"/>
            <w:r>
              <w:rPr>
                <w:rFonts w:ascii="Times New Roman" w:eastAsia="Times New Roman" w:hAnsi="Times New Roman" w:cs="Times New Roman"/>
                <w:sz w:val="20"/>
              </w:rPr>
              <w:t>прос</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lastRenderedPageBreak/>
              <w:t>64</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 БСП со значением перечисления. Запятая и точка с запятой. §33</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Урок изучения нового материала</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Знать  основные признаки этих конструкций и знаки препинания в них</w:t>
            </w:r>
          </w:p>
          <w:p w:rsidR="00FF11F4" w:rsidRDefault="0067320D">
            <w:pPr>
              <w:spacing w:after="0" w:line="240" w:lineRule="auto"/>
            </w:pPr>
            <w:r>
              <w:rPr>
                <w:rFonts w:ascii="Times New Roman" w:eastAsia="Times New Roman" w:hAnsi="Times New Roman" w:cs="Times New Roman"/>
                <w:sz w:val="20"/>
              </w:rPr>
              <w:t xml:space="preserve"> Уметь ставить знаки препинания в БСП. </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Объяснительный диктант</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22</w:t>
            </w:r>
          </w:p>
          <w:p w:rsidR="00FF11F4" w:rsidRDefault="0067320D">
            <w:pPr>
              <w:spacing w:after="0" w:line="240" w:lineRule="auto"/>
              <w:jc w:val="center"/>
            </w:pPr>
            <w:r>
              <w:rPr>
                <w:rFonts w:ascii="Times New Roman" w:eastAsia="Times New Roman" w:hAnsi="Times New Roman" w:cs="Times New Roman"/>
                <w:sz w:val="20"/>
              </w:rPr>
              <w:t>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65,</w:t>
            </w:r>
          </w:p>
          <w:p w:rsidR="00FF11F4" w:rsidRDefault="0067320D">
            <w:pPr>
              <w:spacing w:after="0" w:line="240" w:lineRule="auto"/>
              <w:jc w:val="center"/>
            </w:pPr>
            <w:r>
              <w:rPr>
                <w:rFonts w:ascii="Times New Roman" w:eastAsia="Times New Roman" w:hAnsi="Times New Roman" w:cs="Times New Roman"/>
                <w:sz w:val="20"/>
              </w:rPr>
              <w:t>66</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Сжатое изложение с дополнительным заданием</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2</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РР</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писать сжатое изложение и сочинение-рассуждение на лингвистическую тему</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По материалам ГИА</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jc w:val="center"/>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67,</w:t>
            </w:r>
          </w:p>
          <w:p w:rsidR="00FF11F4" w:rsidRDefault="0067320D">
            <w:pPr>
              <w:spacing w:after="0" w:line="240" w:lineRule="auto"/>
              <w:jc w:val="center"/>
            </w:pPr>
            <w:r>
              <w:rPr>
                <w:rFonts w:ascii="Times New Roman" w:eastAsia="Times New Roman" w:hAnsi="Times New Roman" w:cs="Times New Roman"/>
                <w:sz w:val="20"/>
              </w:rPr>
              <w:t>68</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БСП со значением причины, пояснения, дополнения. Двоеточие в БСП. §34</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2</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Урок изучения нового материала</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Знать правила постановки двоеточия, выразительные возможности БСП</w:t>
            </w:r>
          </w:p>
          <w:p w:rsidR="00FF11F4" w:rsidRDefault="0067320D">
            <w:pPr>
              <w:spacing w:after="0" w:line="240" w:lineRule="auto"/>
              <w:jc w:val="both"/>
            </w:pPr>
            <w:r>
              <w:rPr>
                <w:rFonts w:ascii="Times New Roman" w:eastAsia="Times New Roman" w:hAnsi="Times New Roman" w:cs="Times New Roman"/>
                <w:sz w:val="20"/>
              </w:rPr>
              <w:t xml:space="preserve">Уметь соблюдать в практике письма основные правила пунктуации, нормы построения БСП, употребления в речи </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Предложенные учителем упражнения и задания</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23</w:t>
            </w:r>
          </w:p>
          <w:p w:rsidR="00FF11F4" w:rsidRDefault="0067320D">
            <w:pPr>
              <w:spacing w:after="0" w:line="240" w:lineRule="auto"/>
            </w:pPr>
            <w:r>
              <w:rPr>
                <w:rFonts w:ascii="Times New Roman" w:eastAsia="Times New Roman" w:hAnsi="Times New Roman" w:cs="Times New Roman"/>
                <w:sz w:val="20"/>
              </w:rPr>
              <w:t>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69,</w:t>
            </w:r>
          </w:p>
          <w:p w:rsidR="00FF11F4" w:rsidRDefault="0067320D">
            <w:pPr>
              <w:spacing w:after="0" w:line="240" w:lineRule="auto"/>
              <w:jc w:val="center"/>
            </w:pPr>
            <w:r>
              <w:rPr>
                <w:rFonts w:ascii="Times New Roman" w:eastAsia="Times New Roman" w:hAnsi="Times New Roman" w:cs="Times New Roman"/>
                <w:sz w:val="20"/>
              </w:rPr>
              <w:t>70</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Сжатое изложение с дополнительным заданием</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2</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РР</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писать сжатое изложение и сочинение-рассуждение на лингвистическую тему</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По материалам ГИА</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24 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71</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 БСП со значением противопоставления, времени, условия и следствия. Тире в БСП. §35</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Урок изучения нового материала</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соблюдать в практике письма основные правила пунктуации, нормы построения БСП, употребления в речи</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 xml:space="preserve">Инд. работа </w:t>
            </w:r>
          </w:p>
          <w:p w:rsidR="00FF11F4" w:rsidRDefault="0067320D">
            <w:pPr>
              <w:spacing w:after="0" w:line="240" w:lineRule="auto"/>
            </w:pPr>
            <w:r>
              <w:rPr>
                <w:rFonts w:ascii="Times New Roman" w:eastAsia="Times New Roman" w:hAnsi="Times New Roman" w:cs="Times New Roman"/>
                <w:sz w:val="20"/>
              </w:rPr>
              <w:t>Тест см</w:t>
            </w:r>
            <w:proofErr w:type="gramStart"/>
            <w:r>
              <w:rPr>
                <w:rFonts w:ascii="Times New Roman" w:eastAsia="Times New Roman" w:hAnsi="Times New Roman" w:cs="Times New Roman"/>
                <w:sz w:val="20"/>
              </w:rPr>
              <w:t>.»</w:t>
            </w:r>
            <w:proofErr w:type="gramEnd"/>
            <w:r>
              <w:rPr>
                <w:rFonts w:ascii="Times New Roman" w:eastAsia="Times New Roman" w:hAnsi="Times New Roman" w:cs="Times New Roman"/>
                <w:sz w:val="20"/>
              </w:rPr>
              <w:t>ПР», стр. 279</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72</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Синтаксический и пунктуационный разбор БСП. Повторение и обобщение </w:t>
            </w:r>
            <w:proofErr w:type="gramStart"/>
            <w:r>
              <w:rPr>
                <w:rFonts w:ascii="Times New Roman" w:eastAsia="Times New Roman" w:hAnsi="Times New Roman" w:cs="Times New Roman"/>
                <w:sz w:val="20"/>
              </w:rPr>
              <w:t>изученного</w:t>
            </w:r>
            <w:proofErr w:type="gramEnd"/>
            <w:r>
              <w:rPr>
                <w:rFonts w:ascii="Times New Roman" w:eastAsia="Times New Roman" w:hAnsi="Times New Roman" w:cs="Times New Roman"/>
                <w:sz w:val="20"/>
              </w:rPr>
              <w:t>. §36</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Повторительно-обобщающий</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pPr>
            <w:r>
              <w:rPr>
                <w:rFonts w:ascii="Times New Roman" w:eastAsia="Times New Roman" w:hAnsi="Times New Roman" w:cs="Times New Roman"/>
                <w:sz w:val="20"/>
              </w:rPr>
              <w:t>Уметь обобщать знания по теме и применить эти знания на практике</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Синтаксический и пунктуационный разбор предложений</w:t>
            </w:r>
          </w:p>
          <w:p w:rsidR="00FF11F4" w:rsidRDefault="00FF11F4">
            <w:pPr>
              <w:spacing w:after="0" w:line="240" w:lineRule="auto"/>
            </w:pP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jc w:val="center"/>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73</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tabs>
                <w:tab w:val="left" w:pos="2277"/>
              </w:tabs>
              <w:spacing w:after="0" w:line="240" w:lineRule="auto"/>
            </w:pPr>
            <w:r>
              <w:rPr>
                <w:rFonts w:ascii="Times New Roman" w:eastAsia="Times New Roman" w:hAnsi="Times New Roman" w:cs="Times New Roman"/>
                <w:sz w:val="20"/>
              </w:rPr>
              <w:t>Контрольный диктант</w:t>
            </w:r>
            <w:r>
              <w:rPr>
                <w:rFonts w:ascii="Times New Roman" w:eastAsia="Times New Roman" w:hAnsi="Times New Roman" w:cs="Times New Roman"/>
                <w:sz w:val="20"/>
              </w:rPr>
              <w:tab/>
            </w:r>
            <w:r>
              <w:rPr>
                <w:rFonts w:ascii="Times New Roman" w:eastAsia="Times New Roman" w:hAnsi="Times New Roman" w:cs="Times New Roman"/>
                <w:sz w:val="20"/>
              </w:rPr>
              <w:t xml:space="preserve"> по теме «БСП».</w:t>
            </w:r>
          </w:p>
        </w:tc>
        <w:tc>
          <w:tcPr>
            <w:tcW w:w="1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364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К</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pPr>
            <w:r>
              <w:rPr>
                <w:rFonts w:ascii="Times New Roman" w:eastAsia="Times New Roman" w:hAnsi="Times New Roman" w:cs="Times New Roman"/>
                <w:sz w:val="20"/>
              </w:rPr>
              <w:t>Уметь применять полученные знания на практике</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См. «ПР», 283</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25</w:t>
            </w:r>
          </w:p>
          <w:p w:rsidR="00FF11F4" w:rsidRDefault="0067320D">
            <w:pPr>
              <w:spacing w:after="0" w:line="240" w:lineRule="auto"/>
            </w:pPr>
            <w:r>
              <w:rPr>
                <w:rFonts w:ascii="Times New Roman" w:eastAsia="Times New Roman" w:hAnsi="Times New Roman" w:cs="Times New Roman"/>
                <w:sz w:val="20"/>
              </w:rPr>
              <w:t>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17876" w:type="dxa"/>
            <w:gridSpan w:val="10"/>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lastRenderedPageBreak/>
              <w:t>Сложные предложения с различными видами  связи (8+5)</w:t>
            </w:r>
          </w:p>
        </w:tc>
      </w:tr>
      <w:tr w:rsidR="00FF11F4">
        <w:tblPrEx>
          <w:tblCellMar>
            <w:top w:w="0" w:type="dxa"/>
            <w:bottom w:w="0" w:type="dxa"/>
          </w:tblCellMar>
        </w:tblPrEx>
        <w:trPr>
          <w:trHeight w:val="1"/>
        </w:trPr>
        <w:tc>
          <w:tcPr>
            <w:tcW w:w="80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74</w:t>
            </w:r>
          </w:p>
        </w:tc>
        <w:tc>
          <w:tcPr>
            <w:tcW w:w="547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Употребление союзной (сочинительной и подчинительной) и бессоюзной связи в СП. §37</w:t>
            </w:r>
          </w:p>
        </w:tc>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Урок изучения нового материала</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pPr>
            <w:r>
              <w:rPr>
                <w:rFonts w:ascii="Times New Roman" w:eastAsia="Times New Roman" w:hAnsi="Times New Roman" w:cs="Times New Roman"/>
                <w:sz w:val="20"/>
              </w:rPr>
              <w:t>Знать предложения сложной конструкции, владеть навыками постановки знаков препинания в предложениях сложной конструкции.</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Предупредительный диктант</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75</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Знаки препинания в сложных предложениях с различными видами связи. §38</w:t>
            </w:r>
          </w:p>
        </w:tc>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proofErr w:type="spellStart"/>
            <w:r>
              <w:rPr>
                <w:rFonts w:ascii="Times New Roman" w:eastAsia="Times New Roman" w:hAnsi="Times New Roman" w:cs="Times New Roman"/>
                <w:sz w:val="20"/>
              </w:rPr>
              <w:t>Комб</w:t>
            </w:r>
            <w:proofErr w:type="spellEnd"/>
            <w:r>
              <w:rPr>
                <w:rFonts w:ascii="Times New Roman" w:eastAsia="Times New Roman" w:hAnsi="Times New Roman" w:cs="Times New Roman"/>
                <w:sz w:val="20"/>
              </w:rPr>
              <w:t>.</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Умение расстановки знаков препинания в сложных синтаксических конструкциях. </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Объяснительный диктант. Инд. работа</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jc w:val="center"/>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76</w:t>
            </w:r>
          </w:p>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77,</w:t>
            </w:r>
          </w:p>
          <w:p w:rsidR="00FF11F4" w:rsidRDefault="0067320D">
            <w:pPr>
              <w:spacing w:after="0" w:line="240" w:lineRule="auto"/>
              <w:jc w:val="center"/>
            </w:pPr>
            <w:r>
              <w:rPr>
                <w:rFonts w:ascii="Times New Roman" w:eastAsia="Times New Roman" w:hAnsi="Times New Roman" w:cs="Times New Roman"/>
                <w:sz w:val="20"/>
              </w:rPr>
              <w:t>78</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Синтаксический и пунктуационный разбор сложного предложения с различными видами связи. §39</w:t>
            </w:r>
          </w:p>
        </w:tc>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3</w:t>
            </w:r>
          </w:p>
        </w:tc>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Повторительно-обобщающий</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расставлять знаки препинания в сложных предложениях с различными видами связи, умение составлять схему</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Синтаксический и пунктуационный разбор сложного предложения с различными видами связи.</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26</w:t>
            </w:r>
          </w:p>
          <w:p w:rsidR="00FF11F4" w:rsidRDefault="0067320D">
            <w:pPr>
              <w:spacing w:after="0" w:line="240" w:lineRule="auto"/>
              <w:jc w:val="center"/>
            </w:pPr>
            <w:r>
              <w:rPr>
                <w:rFonts w:ascii="Times New Roman" w:eastAsia="Times New Roman" w:hAnsi="Times New Roman" w:cs="Times New Roman"/>
                <w:sz w:val="20"/>
              </w:rPr>
              <w:t>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79,</w:t>
            </w:r>
          </w:p>
          <w:p w:rsidR="00FF11F4" w:rsidRDefault="0067320D">
            <w:pPr>
              <w:spacing w:after="0" w:line="240" w:lineRule="auto"/>
              <w:jc w:val="center"/>
            </w:pPr>
            <w:r>
              <w:rPr>
                <w:rFonts w:ascii="Times New Roman" w:eastAsia="Times New Roman" w:hAnsi="Times New Roman" w:cs="Times New Roman"/>
                <w:sz w:val="20"/>
              </w:rPr>
              <w:t>80</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 Сжатое изложение (упр.129)</w:t>
            </w:r>
          </w:p>
        </w:tc>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2</w:t>
            </w:r>
          </w:p>
        </w:tc>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РР</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pPr>
            <w:r>
              <w:rPr>
                <w:rFonts w:ascii="Times New Roman" w:eastAsia="Times New Roman" w:hAnsi="Times New Roman" w:cs="Times New Roman"/>
                <w:sz w:val="20"/>
              </w:rPr>
              <w:t>Уметь сжато пересказывать текст</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Упр.219</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27</w:t>
            </w:r>
          </w:p>
          <w:p w:rsidR="00FF11F4" w:rsidRDefault="0067320D">
            <w:pPr>
              <w:spacing w:after="0" w:line="240" w:lineRule="auto"/>
            </w:pPr>
            <w:r>
              <w:rPr>
                <w:rFonts w:ascii="Times New Roman" w:eastAsia="Times New Roman" w:hAnsi="Times New Roman" w:cs="Times New Roman"/>
                <w:sz w:val="20"/>
              </w:rPr>
              <w:t>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81</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 Публичная речь. §40</w:t>
            </w:r>
          </w:p>
        </w:tc>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РР</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создавать текст монологического высказывания публичного характера, выступать публично,  учитывая требования к устной публичной речи</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Упр.222</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jc w:val="center"/>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82</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Повторение и закрепление </w:t>
            </w:r>
            <w:proofErr w:type="gramStart"/>
            <w:r>
              <w:rPr>
                <w:rFonts w:ascii="Times New Roman" w:eastAsia="Times New Roman" w:hAnsi="Times New Roman" w:cs="Times New Roman"/>
                <w:sz w:val="20"/>
              </w:rPr>
              <w:t>изученного</w:t>
            </w:r>
            <w:proofErr w:type="gramEnd"/>
          </w:p>
        </w:tc>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Повторительно-обобщающий</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proofErr w:type="gramStart"/>
            <w:r>
              <w:rPr>
                <w:rFonts w:ascii="Times New Roman" w:eastAsia="Times New Roman" w:hAnsi="Times New Roman" w:cs="Times New Roman"/>
                <w:sz w:val="20"/>
              </w:rPr>
              <w:t>Знать изученное о СП, правила постановки знаков препинания</w:t>
            </w:r>
            <w:proofErr w:type="gramEnd"/>
          </w:p>
          <w:p w:rsidR="00FF11F4" w:rsidRDefault="0067320D">
            <w:pPr>
              <w:spacing w:after="0" w:line="240" w:lineRule="auto"/>
            </w:pPr>
            <w:r>
              <w:rPr>
                <w:rFonts w:ascii="Times New Roman" w:eastAsia="Times New Roman" w:hAnsi="Times New Roman" w:cs="Times New Roman"/>
                <w:sz w:val="20"/>
              </w:rPr>
              <w:t>Уметь пунктуационно оформить СП</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Предложенные учителем упражнения и задания</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28</w:t>
            </w:r>
          </w:p>
          <w:p w:rsidR="00FF11F4" w:rsidRDefault="0067320D">
            <w:pPr>
              <w:spacing w:after="0" w:line="240" w:lineRule="auto"/>
            </w:pPr>
            <w:r>
              <w:rPr>
                <w:rFonts w:ascii="Times New Roman" w:eastAsia="Times New Roman" w:hAnsi="Times New Roman" w:cs="Times New Roman"/>
                <w:sz w:val="20"/>
              </w:rPr>
              <w:t>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83</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Контрольная  работа по теме «</w:t>
            </w:r>
            <w:r>
              <w:rPr>
                <w:rFonts w:ascii="Times New Roman" w:eastAsia="Times New Roman" w:hAnsi="Times New Roman" w:cs="Times New Roman"/>
                <w:sz w:val="20"/>
              </w:rPr>
              <w:t>Сложные предложения с различными видами связи»</w:t>
            </w:r>
          </w:p>
        </w:tc>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К</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both"/>
            </w:pPr>
            <w:r>
              <w:rPr>
                <w:rFonts w:ascii="Times New Roman" w:eastAsia="Times New Roman" w:hAnsi="Times New Roman" w:cs="Times New Roman"/>
                <w:sz w:val="20"/>
              </w:rPr>
              <w:t>Уметь применять полученные знания на практике</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См. «ПР», стр.295</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84</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Анализ письменных работ</w:t>
            </w:r>
          </w:p>
        </w:tc>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Урок анализа работы</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выполнять работу над ошибками</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jc w:val="center"/>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85,</w:t>
            </w:r>
          </w:p>
          <w:p w:rsidR="00FF11F4" w:rsidRDefault="0067320D">
            <w:pPr>
              <w:spacing w:after="0" w:line="240" w:lineRule="auto"/>
              <w:jc w:val="center"/>
            </w:pPr>
            <w:r>
              <w:rPr>
                <w:rFonts w:ascii="Times New Roman" w:eastAsia="Times New Roman" w:hAnsi="Times New Roman" w:cs="Times New Roman"/>
                <w:sz w:val="20"/>
              </w:rPr>
              <w:t>86</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 Языковые средства выразительности</w:t>
            </w:r>
          </w:p>
        </w:tc>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2</w:t>
            </w:r>
          </w:p>
        </w:tc>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РР</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применять полученные знания на практике</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Тексты материалов ГИА</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29 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17876" w:type="dxa"/>
            <w:gridSpan w:val="10"/>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 xml:space="preserve">Систематизация изученного по фонетике, лексике, грамматике и правописанию, культуре речи (14+2 </w:t>
            </w:r>
            <w:r>
              <w:rPr>
                <w:rFonts w:ascii="Times New Roman" w:eastAsia="Times New Roman" w:hAnsi="Times New Roman" w:cs="Times New Roman"/>
                <w:b/>
                <w:sz w:val="20"/>
              </w:rPr>
              <w:lastRenderedPageBreak/>
              <w:t>ч.)</w:t>
            </w: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lastRenderedPageBreak/>
              <w:t>87</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Фонетика и графика. §41</w:t>
            </w:r>
          </w:p>
        </w:tc>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Повторительно-обобщающий</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Умение применять полученные знания на практике</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proofErr w:type="spellStart"/>
            <w:r>
              <w:rPr>
                <w:rFonts w:ascii="Times New Roman" w:eastAsia="Times New Roman" w:hAnsi="Times New Roman" w:cs="Times New Roman"/>
                <w:sz w:val="20"/>
              </w:rPr>
              <w:t>Фонет</w:t>
            </w:r>
            <w:proofErr w:type="spellEnd"/>
            <w:r>
              <w:rPr>
                <w:rFonts w:ascii="Times New Roman" w:eastAsia="Times New Roman" w:hAnsi="Times New Roman" w:cs="Times New Roman"/>
                <w:sz w:val="20"/>
              </w:rPr>
              <w:t>. разбор</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88</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Лексикология (лексика) и фразеология. §42</w:t>
            </w:r>
          </w:p>
        </w:tc>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Повторительно-обобщающий</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Умение применять полученные знания на практике</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Работа с текстом</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30</w:t>
            </w:r>
          </w:p>
          <w:p w:rsidR="00FF11F4" w:rsidRDefault="0067320D">
            <w:pPr>
              <w:spacing w:after="0" w:line="240" w:lineRule="auto"/>
            </w:pPr>
            <w:r>
              <w:rPr>
                <w:rFonts w:ascii="Times New Roman" w:eastAsia="Times New Roman" w:hAnsi="Times New Roman" w:cs="Times New Roman"/>
                <w:sz w:val="20"/>
              </w:rPr>
              <w:t>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89</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proofErr w:type="spellStart"/>
            <w:r>
              <w:rPr>
                <w:rFonts w:ascii="Times New Roman" w:eastAsia="Times New Roman" w:hAnsi="Times New Roman" w:cs="Times New Roman"/>
                <w:sz w:val="20"/>
              </w:rPr>
              <w:t>Морфемика</w:t>
            </w:r>
            <w:proofErr w:type="spellEnd"/>
            <w:r>
              <w:rPr>
                <w:rFonts w:ascii="Times New Roman" w:eastAsia="Times New Roman" w:hAnsi="Times New Roman" w:cs="Times New Roman"/>
                <w:sz w:val="20"/>
              </w:rPr>
              <w:t>. §43</w:t>
            </w:r>
          </w:p>
        </w:tc>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Повторительно-обобщающий</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применять полученные знания на практике</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proofErr w:type="spellStart"/>
            <w:r>
              <w:rPr>
                <w:rFonts w:ascii="Times New Roman" w:eastAsia="Times New Roman" w:hAnsi="Times New Roman" w:cs="Times New Roman"/>
                <w:sz w:val="20"/>
              </w:rPr>
              <w:t>Сам</w:t>
            </w:r>
            <w:proofErr w:type="gramStart"/>
            <w:r>
              <w:rPr>
                <w:rFonts w:ascii="Times New Roman" w:eastAsia="Times New Roman" w:hAnsi="Times New Roman" w:cs="Times New Roman"/>
                <w:sz w:val="20"/>
              </w:rPr>
              <w:t>.р</w:t>
            </w:r>
            <w:proofErr w:type="gramEnd"/>
            <w:r>
              <w:rPr>
                <w:rFonts w:ascii="Times New Roman" w:eastAsia="Times New Roman" w:hAnsi="Times New Roman" w:cs="Times New Roman"/>
                <w:sz w:val="20"/>
              </w:rPr>
              <w:t>абота</w:t>
            </w:r>
            <w:proofErr w:type="spellEnd"/>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jc w:val="center"/>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90</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Словообразование §44</w:t>
            </w:r>
          </w:p>
        </w:tc>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Повторительно-обобщающий</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применять полученные знания на практике</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proofErr w:type="spellStart"/>
            <w:r>
              <w:rPr>
                <w:rFonts w:ascii="Times New Roman" w:eastAsia="Times New Roman" w:hAnsi="Times New Roman" w:cs="Times New Roman"/>
                <w:sz w:val="20"/>
              </w:rPr>
              <w:t>Сам</w:t>
            </w:r>
            <w:proofErr w:type="gramStart"/>
            <w:r>
              <w:rPr>
                <w:rFonts w:ascii="Times New Roman" w:eastAsia="Times New Roman" w:hAnsi="Times New Roman" w:cs="Times New Roman"/>
                <w:sz w:val="20"/>
              </w:rPr>
              <w:t>.р</w:t>
            </w:r>
            <w:proofErr w:type="gramEnd"/>
            <w:r>
              <w:rPr>
                <w:rFonts w:ascii="Times New Roman" w:eastAsia="Times New Roman" w:hAnsi="Times New Roman" w:cs="Times New Roman"/>
                <w:sz w:val="20"/>
              </w:rPr>
              <w:t>абота</w:t>
            </w:r>
            <w:proofErr w:type="spellEnd"/>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91</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Морфология. §45</w:t>
            </w:r>
          </w:p>
        </w:tc>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Повторительно-обобщающий</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применять полученные знания на практике</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Орфографический контроль</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 xml:space="preserve">31 </w:t>
            </w:r>
          </w:p>
          <w:p w:rsidR="00FF11F4" w:rsidRDefault="0067320D">
            <w:pPr>
              <w:spacing w:after="0" w:line="240" w:lineRule="auto"/>
            </w:pPr>
            <w:r>
              <w:rPr>
                <w:rFonts w:ascii="Times New Roman" w:eastAsia="Times New Roman" w:hAnsi="Times New Roman" w:cs="Times New Roman"/>
                <w:sz w:val="20"/>
              </w:rPr>
              <w:t>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92</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 Сжатое изложение</w:t>
            </w:r>
          </w:p>
        </w:tc>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РР</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писать изложение данного вида</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По материалам ГИА</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jc w:val="center"/>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93</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Синтаксис. Способы передачи чужой речи. §46</w:t>
            </w:r>
          </w:p>
        </w:tc>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Повторительно-обобщающий</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применять полученные знания на практике</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 xml:space="preserve">Предложенные учителем </w:t>
            </w:r>
            <w:proofErr w:type="spellStart"/>
            <w:r>
              <w:rPr>
                <w:rFonts w:ascii="Times New Roman" w:eastAsia="Times New Roman" w:hAnsi="Times New Roman" w:cs="Times New Roman"/>
                <w:sz w:val="20"/>
              </w:rPr>
              <w:t>упр-я</w:t>
            </w:r>
            <w:proofErr w:type="spellEnd"/>
            <w:r>
              <w:rPr>
                <w:rFonts w:ascii="Times New Roman" w:eastAsia="Times New Roman" w:hAnsi="Times New Roman" w:cs="Times New Roman"/>
                <w:sz w:val="20"/>
              </w:rPr>
              <w:t xml:space="preserve"> и задания</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jc w:val="center"/>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94</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Сочинение-отзыв на просмотренный фильм</w:t>
            </w:r>
          </w:p>
        </w:tc>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ind w:firstLine="708"/>
            </w:pPr>
            <w:r>
              <w:rPr>
                <w:rFonts w:ascii="Times New Roman" w:eastAsia="Times New Roman" w:hAnsi="Times New Roman" w:cs="Times New Roman"/>
                <w:b/>
                <w:sz w:val="20"/>
              </w:rPr>
              <w:t>РР</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создавать текст данного типа</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Упр.260</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32</w:t>
            </w:r>
          </w:p>
          <w:p w:rsidR="00FF11F4" w:rsidRDefault="0067320D">
            <w:pPr>
              <w:spacing w:after="0" w:line="240" w:lineRule="auto"/>
            </w:pPr>
            <w:r>
              <w:rPr>
                <w:rFonts w:ascii="Times New Roman" w:eastAsia="Times New Roman" w:hAnsi="Times New Roman" w:cs="Times New Roman"/>
                <w:sz w:val="20"/>
              </w:rPr>
              <w:t>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95</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Орфография. Пунктуация. §47</w:t>
            </w:r>
          </w:p>
        </w:tc>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1</w:t>
            </w:r>
          </w:p>
        </w:tc>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Повторительно-обобщающий</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применять полученные знания на практике</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Объяснительный диктант</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jc w:val="center"/>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96,</w:t>
            </w:r>
          </w:p>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97,</w:t>
            </w:r>
          </w:p>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98,</w:t>
            </w:r>
          </w:p>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99,</w:t>
            </w:r>
          </w:p>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100,</w:t>
            </w:r>
          </w:p>
          <w:p w:rsidR="00FF11F4" w:rsidRDefault="00FF11F4">
            <w:pPr>
              <w:spacing w:after="0" w:line="240" w:lineRule="auto"/>
              <w:jc w:val="center"/>
            </w:pP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Итоговая работа в формате ГИА/ОГЭ</w:t>
            </w:r>
          </w:p>
        </w:tc>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5</w:t>
            </w:r>
          </w:p>
        </w:tc>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b/>
                <w:sz w:val="20"/>
              </w:rPr>
              <w:t>К</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Уметь применять полученные знания на практике</w:t>
            </w:r>
          </w:p>
          <w:p w:rsidR="00FF11F4" w:rsidRDefault="00FF11F4">
            <w:pPr>
              <w:spacing w:after="0" w:line="240" w:lineRule="auto"/>
            </w:pP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33</w:t>
            </w:r>
          </w:p>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Неделя</w:t>
            </w:r>
          </w:p>
          <w:p w:rsidR="00FF11F4" w:rsidRDefault="00FF11F4">
            <w:pPr>
              <w:spacing w:after="0" w:line="240" w:lineRule="auto"/>
              <w:jc w:val="center"/>
              <w:rPr>
                <w:rFonts w:ascii="Times New Roman" w:eastAsia="Times New Roman" w:hAnsi="Times New Roman" w:cs="Times New Roman"/>
                <w:sz w:val="20"/>
              </w:rPr>
            </w:pPr>
          </w:p>
          <w:p w:rsidR="00FF11F4" w:rsidRDefault="0067320D">
            <w:pPr>
              <w:spacing w:after="0" w:line="240" w:lineRule="auto"/>
              <w:jc w:val="center"/>
            </w:pPr>
            <w:r>
              <w:rPr>
                <w:rFonts w:ascii="Times New Roman" w:eastAsia="Times New Roman" w:hAnsi="Times New Roman" w:cs="Times New Roman"/>
                <w:sz w:val="20"/>
              </w:rPr>
              <w:t>34 неделя</w:t>
            </w: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228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101,</w:t>
            </w:r>
          </w:p>
          <w:p w:rsidR="00FF11F4" w:rsidRDefault="0067320D">
            <w:pPr>
              <w:spacing w:after="0" w:line="240" w:lineRule="auto"/>
              <w:jc w:val="center"/>
            </w:pPr>
            <w:r>
              <w:rPr>
                <w:rFonts w:ascii="Times New Roman" w:eastAsia="Times New Roman" w:hAnsi="Times New Roman" w:cs="Times New Roman"/>
                <w:sz w:val="20"/>
              </w:rPr>
              <w:t>102</w:t>
            </w:r>
          </w:p>
        </w:tc>
        <w:tc>
          <w:tcPr>
            <w:tcW w:w="39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Повторение и обобщение</w:t>
            </w:r>
          </w:p>
        </w:tc>
        <w:tc>
          <w:tcPr>
            <w:tcW w:w="341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2</w:t>
            </w:r>
          </w:p>
        </w:tc>
        <w:tc>
          <w:tcPr>
            <w:tcW w:w="20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jc w:val="center"/>
            </w:pPr>
            <w:r>
              <w:rPr>
                <w:rFonts w:ascii="Times New Roman" w:eastAsia="Times New Roman" w:hAnsi="Times New Roman" w:cs="Times New Roman"/>
                <w:sz w:val="20"/>
              </w:rPr>
              <w:t>Повторительно-обобщающий</w:t>
            </w:r>
          </w:p>
        </w:tc>
        <w:tc>
          <w:tcPr>
            <w:tcW w:w="2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Уметь применять полученные знания на практике</w:t>
            </w:r>
          </w:p>
        </w:tc>
        <w:tc>
          <w:tcPr>
            <w:tcW w:w="1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spacing w:after="0" w:line="240" w:lineRule="auto"/>
            </w:pPr>
            <w:r>
              <w:rPr>
                <w:rFonts w:ascii="Times New Roman" w:eastAsia="Times New Roman" w:hAnsi="Times New Roman" w:cs="Times New Roman"/>
                <w:sz w:val="20"/>
              </w:rPr>
              <w:t>По материалам ГИА</w:t>
            </w:r>
          </w:p>
        </w:tc>
        <w:tc>
          <w:tcPr>
            <w:tcW w:w="8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jc w:val="center"/>
              <w:rPr>
                <w:rFonts w:ascii="Calibri" w:eastAsia="Calibri" w:hAnsi="Calibri" w:cs="Calibri"/>
              </w:rPr>
            </w:pPr>
          </w:p>
        </w:tc>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FF11F4">
            <w:pPr>
              <w:spacing w:after="0" w:line="240" w:lineRule="auto"/>
              <w:rPr>
                <w:rFonts w:ascii="Calibri" w:eastAsia="Calibri" w:hAnsi="Calibri" w:cs="Calibri"/>
              </w:rPr>
            </w:pPr>
          </w:p>
        </w:tc>
      </w:tr>
    </w:tbl>
    <w:p w:rsidR="00FF11F4" w:rsidRDefault="00FF11F4">
      <w:pPr>
        <w:rPr>
          <w:rFonts w:ascii="Times New Roman" w:eastAsia="Times New Roman" w:hAnsi="Times New Roman" w:cs="Times New Roman"/>
          <w:sz w:val="20"/>
        </w:rPr>
      </w:pPr>
    </w:p>
    <w:p w:rsidR="00FF11F4" w:rsidRDefault="00FF11F4">
      <w:pPr>
        <w:rPr>
          <w:rFonts w:ascii="Calibri" w:eastAsia="Calibri" w:hAnsi="Calibri" w:cs="Calibri"/>
          <w:sz w:val="20"/>
        </w:rPr>
      </w:pPr>
    </w:p>
    <w:p w:rsidR="00FF11F4" w:rsidRDefault="00FF11F4">
      <w:pPr>
        <w:rPr>
          <w:rFonts w:ascii="Calibri" w:eastAsia="Calibri" w:hAnsi="Calibri" w:cs="Calibri"/>
          <w:sz w:val="20"/>
        </w:rPr>
      </w:pPr>
    </w:p>
    <w:p w:rsidR="00FF11F4" w:rsidRDefault="00FF11F4">
      <w:pPr>
        <w:rPr>
          <w:rFonts w:ascii="Calibri" w:eastAsia="Calibri" w:hAnsi="Calibri" w:cs="Calibri"/>
          <w:sz w:val="20"/>
        </w:rPr>
      </w:pPr>
    </w:p>
    <w:p w:rsidR="00FF11F4" w:rsidRDefault="0067320D">
      <w:pPr>
        <w:tabs>
          <w:tab w:val="left" w:pos="5124"/>
          <w:tab w:val="center" w:pos="7285"/>
        </w:tabs>
        <w:jc w:val="center"/>
        <w:rPr>
          <w:rFonts w:ascii="Times New Roman" w:eastAsia="Times New Roman" w:hAnsi="Times New Roman" w:cs="Times New Roman"/>
          <w:b/>
        </w:rPr>
      </w:pPr>
      <w:r>
        <w:rPr>
          <w:rFonts w:ascii="Times New Roman" w:eastAsia="Times New Roman" w:hAnsi="Times New Roman" w:cs="Times New Roman"/>
          <w:b/>
        </w:rPr>
        <w:t>Раздел V</w:t>
      </w:r>
    </w:p>
    <w:p w:rsidR="00FF11F4" w:rsidRDefault="0067320D">
      <w:pPr>
        <w:tabs>
          <w:tab w:val="left" w:pos="5124"/>
          <w:tab w:val="center" w:pos="7285"/>
        </w:tabs>
        <w:jc w:val="center"/>
        <w:rPr>
          <w:rFonts w:ascii="Times New Roman" w:eastAsia="Times New Roman" w:hAnsi="Times New Roman" w:cs="Times New Roman"/>
          <w:b/>
        </w:rPr>
      </w:pPr>
      <w:r>
        <w:rPr>
          <w:rFonts w:ascii="Times New Roman" w:eastAsia="Times New Roman" w:hAnsi="Times New Roman" w:cs="Times New Roman"/>
          <w:b/>
        </w:rPr>
        <w:t>Требования к знаниям, умениям и навыкам учащихся по русскому языку за курс 9 класса</w:t>
      </w:r>
    </w:p>
    <w:p w:rsidR="00FF11F4" w:rsidRDefault="00FF11F4">
      <w:pPr>
        <w:rPr>
          <w:rFonts w:ascii="Times New Roman" w:eastAsia="Times New Roman" w:hAnsi="Times New Roman" w:cs="Times New Roman"/>
          <w:b/>
          <w:sz w:val="20"/>
        </w:rPr>
      </w:pPr>
    </w:p>
    <w:p w:rsidR="00FF11F4" w:rsidRDefault="0067320D">
      <w:pPr>
        <w:ind w:firstLine="708"/>
        <w:jc w:val="both"/>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Учащиеся должны знать изученные основные сведения о языке, определения основных изученных в 9 классе языковых явлений, </w:t>
      </w:r>
      <w:proofErr w:type="spellStart"/>
      <w:r>
        <w:rPr>
          <w:rFonts w:ascii="Times New Roman" w:eastAsia="Times New Roman" w:hAnsi="Times New Roman" w:cs="Times New Roman"/>
          <w:sz w:val="20"/>
        </w:rPr>
        <w:t>речеведческих</w:t>
      </w:r>
      <w:proofErr w:type="spellEnd"/>
      <w:r>
        <w:rPr>
          <w:rFonts w:ascii="Times New Roman" w:eastAsia="Times New Roman" w:hAnsi="Times New Roman" w:cs="Times New Roman"/>
          <w:sz w:val="20"/>
        </w:rPr>
        <w:t xml:space="preserve"> понятий, пунктуационных правил, обосновывать свои ответы, приводя нужные примеры.</w:t>
      </w:r>
    </w:p>
    <w:p w:rsidR="00FF11F4" w:rsidRDefault="0067320D">
      <w:pPr>
        <w:jc w:val="both"/>
        <w:rPr>
          <w:rFonts w:ascii="Times New Roman" w:eastAsia="Times New Roman" w:hAnsi="Times New Roman" w:cs="Times New Roman"/>
          <w:sz w:val="20"/>
        </w:rPr>
      </w:pPr>
      <w:r>
        <w:rPr>
          <w:rFonts w:ascii="Times New Roman" w:eastAsia="Times New Roman" w:hAnsi="Times New Roman" w:cs="Times New Roman"/>
          <w:sz w:val="20"/>
        </w:rPr>
        <w:t xml:space="preserve">              К концу 9 класса учащиеся д</w:t>
      </w:r>
      <w:r>
        <w:rPr>
          <w:rFonts w:ascii="Times New Roman" w:eastAsia="Times New Roman" w:hAnsi="Times New Roman" w:cs="Times New Roman"/>
          <w:sz w:val="20"/>
        </w:rPr>
        <w:t>олжны овладеть следующими умениями и навыками:</w:t>
      </w:r>
    </w:p>
    <w:p w:rsidR="00FF11F4" w:rsidRDefault="0067320D">
      <w:pPr>
        <w:numPr>
          <w:ilvl w:val="0"/>
          <w:numId w:val="2"/>
        </w:numPr>
        <w:tabs>
          <w:tab w:val="left" w:pos="720"/>
        </w:tabs>
        <w:spacing w:after="0" w:line="240" w:lineRule="auto"/>
        <w:ind w:left="720" w:hanging="360"/>
        <w:jc w:val="both"/>
        <w:rPr>
          <w:rFonts w:ascii="Times New Roman" w:eastAsia="Times New Roman" w:hAnsi="Times New Roman" w:cs="Times New Roman"/>
          <w:sz w:val="20"/>
        </w:rPr>
      </w:pPr>
      <w:r>
        <w:rPr>
          <w:rFonts w:ascii="Times New Roman" w:eastAsia="Times New Roman" w:hAnsi="Times New Roman" w:cs="Times New Roman"/>
          <w:sz w:val="20"/>
        </w:rPr>
        <w:t>производить все виды разборов: фонетический, морфемный, словообразовательный, морфологический, синтаксический, стилистический;</w:t>
      </w:r>
    </w:p>
    <w:p w:rsidR="00FF11F4" w:rsidRDefault="0067320D">
      <w:pPr>
        <w:numPr>
          <w:ilvl w:val="0"/>
          <w:numId w:val="2"/>
        </w:numPr>
        <w:tabs>
          <w:tab w:val="left" w:pos="720"/>
        </w:tabs>
        <w:spacing w:after="0" w:line="240" w:lineRule="auto"/>
        <w:ind w:left="720" w:hanging="360"/>
        <w:jc w:val="both"/>
        <w:rPr>
          <w:rFonts w:ascii="Times New Roman" w:eastAsia="Times New Roman" w:hAnsi="Times New Roman" w:cs="Times New Roman"/>
          <w:sz w:val="20"/>
        </w:rPr>
      </w:pPr>
      <w:r>
        <w:rPr>
          <w:rFonts w:ascii="Times New Roman" w:eastAsia="Times New Roman" w:hAnsi="Times New Roman" w:cs="Times New Roman"/>
          <w:sz w:val="20"/>
        </w:rPr>
        <w:t>составлять сложные предложения разных типов, пользоваться синтаксическими синонима</w:t>
      </w:r>
      <w:r>
        <w:rPr>
          <w:rFonts w:ascii="Times New Roman" w:eastAsia="Times New Roman" w:hAnsi="Times New Roman" w:cs="Times New Roman"/>
          <w:sz w:val="20"/>
        </w:rPr>
        <w:t>ми в соответствии с содержанием и стилем создаваемого текста;</w:t>
      </w:r>
    </w:p>
    <w:p w:rsidR="00FF11F4" w:rsidRDefault="0067320D">
      <w:pPr>
        <w:numPr>
          <w:ilvl w:val="0"/>
          <w:numId w:val="2"/>
        </w:numPr>
        <w:tabs>
          <w:tab w:val="left" w:pos="720"/>
        </w:tabs>
        <w:spacing w:after="0" w:line="240" w:lineRule="auto"/>
        <w:ind w:left="720" w:hanging="360"/>
        <w:jc w:val="both"/>
        <w:rPr>
          <w:rFonts w:ascii="Times New Roman" w:eastAsia="Times New Roman" w:hAnsi="Times New Roman" w:cs="Times New Roman"/>
          <w:sz w:val="20"/>
        </w:rPr>
      </w:pPr>
      <w:r>
        <w:rPr>
          <w:rFonts w:ascii="Times New Roman" w:eastAsia="Times New Roman" w:hAnsi="Times New Roman" w:cs="Times New Roman"/>
          <w:sz w:val="20"/>
        </w:rPr>
        <w:t>определять стиль и тип текста;</w:t>
      </w:r>
    </w:p>
    <w:p w:rsidR="00FF11F4" w:rsidRDefault="0067320D">
      <w:pPr>
        <w:numPr>
          <w:ilvl w:val="0"/>
          <w:numId w:val="2"/>
        </w:numPr>
        <w:tabs>
          <w:tab w:val="left" w:pos="720"/>
        </w:tabs>
        <w:spacing w:after="0" w:line="240" w:lineRule="auto"/>
        <w:ind w:left="720" w:hanging="360"/>
        <w:jc w:val="both"/>
        <w:rPr>
          <w:rFonts w:ascii="Times New Roman" w:eastAsia="Times New Roman" w:hAnsi="Times New Roman" w:cs="Times New Roman"/>
          <w:sz w:val="20"/>
        </w:rPr>
      </w:pPr>
      <w:r>
        <w:rPr>
          <w:rFonts w:ascii="Times New Roman" w:eastAsia="Times New Roman" w:hAnsi="Times New Roman" w:cs="Times New Roman"/>
          <w:sz w:val="20"/>
        </w:rPr>
        <w:t xml:space="preserve">соблюдать все основные нормы литературного языка. </w:t>
      </w:r>
    </w:p>
    <w:p w:rsidR="00FF11F4" w:rsidRDefault="00FF11F4">
      <w:pPr>
        <w:ind w:left="360"/>
        <w:jc w:val="both"/>
        <w:rPr>
          <w:rFonts w:ascii="Times New Roman" w:eastAsia="Times New Roman" w:hAnsi="Times New Roman" w:cs="Times New Roman"/>
          <w:b/>
          <w:i/>
          <w:sz w:val="20"/>
        </w:rPr>
      </w:pPr>
    </w:p>
    <w:p w:rsidR="00FF11F4" w:rsidRDefault="0067320D">
      <w:pPr>
        <w:ind w:left="360"/>
        <w:jc w:val="both"/>
        <w:rPr>
          <w:rFonts w:ascii="Times New Roman" w:eastAsia="Times New Roman" w:hAnsi="Times New Roman" w:cs="Times New Roman"/>
          <w:sz w:val="20"/>
        </w:rPr>
      </w:pPr>
      <w:r>
        <w:rPr>
          <w:rFonts w:ascii="Times New Roman" w:eastAsia="Times New Roman" w:hAnsi="Times New Roman" w:cs="Times New Roman"/>
          <w:b/>
          <w:i/>
          <w:sz w:val="20"/>
        </w:rPr>
        <w:t xml:space="preserve"> По пунктуации. </w:t>
      </w:r>
      <w:r>
        <w:rPr>
          <w:rFonts w:ascii="Times New Roman" w:eastAsia="Times New Roman" w:hAnsi="Times New Roman" w:cs="Times New Roman"/>
          <w:sz w:val="20"/>
        </w:rPr>
        <w:t>Находить в предложениях смысловые отрезки, которые необходимо выделить знаками препинания, обосновывать выбор знаков препинания и расставлять их в соответствии с изученными в 5-9 классах пунктуационными правилами; находить и исправлять пунктуационные ошибк</w:t>
      </w:r>
      <w:r>
        <w:rPr>
          <w:rFonts w:ascii="Times New Roman" w:eastAsia="Times New Roman" w:hAnsi="Times New Roman" w:cs="Times New Roman"/>
          <w:sz w:val="20"/>
        </w:rPr>
        <w:t>и; производить пунктуационный разбор предложения.</w:t>
      </w:r>
    </w:p>
    <w:p w:rsidR="00FF11F4" w:rsidRDefault="00FF11F4">
      <w:pPr>
        <w:ind w:left="360"/>
        <w:jc w:val="both"/>
        <w:rPr>
          <w:rFonts w:ascii="Times New Roman" w:eastAsia="Times New Roman" w:hAnsi="Times New Roman" w:cs="Times New Roman"/>
          <w:sz w:val="20"/>
        </w:rPr>
      </w:pPr>
    </w:p>
    <w:p w:rsidR="00FF11F4" w:rsidRDefault="0067320D">
      <w:pPr>
        <w:ind w:left="360"/>
        <w:jc w:val="both"/>
        <w:rPr>
          <w:rFonts w:ascii="Times New Roman" w:eastAsia="Times New Roman" w:hAnsi="Times New Roman" w:cs="Times New Roman"/>
          <w:sz w:val="20"/>
        </w:rPr>
      </w:pPr>
      <w:r>
        <w:rPr>
          <w:rFonts w:ascii="Times New Roman" w:eastAsia="Times New Roman" w:hAnsi="Times New Roman" w:cs="Times New Roman"/>
          <w:b/>
          <w:i/>
          <w:sz w:val="20"/>
        </w:rPr>
        <w:t xml:space="preserve"> По орфографии.</w:t>
      </w:r>
      <w:r>
        <w:rPr>
          <w:rFonts w:ascii="Times New Roman" w:eastAsia="Times New Roman" w:hAnsi="Times New Roman" w:cs="Times New Roman"/>
          <w:sz w:val="20"/>
        </w:rPr>
        <w:t xml:space="preserve"> Находить в словах изученные орфограммы, уметь обосновывать их выбор, правильно писать слова с изученными орфограммами, находить и исправлять орфографические ошибки, производить орфографичес</w:t>
      </w:r>
      <w:r>
        <w:rPr>
          <w:rFonts w:ascii="Times New Roman" w:eastAsia="Times New Roman" w:hAnsi="Times New Roman" w:cs="Times New Roman"/>
          <w:sz w:val="20"/>
        </w:rPr>
        <w:t>кий разбор слов.</w:t>
      </w:r>
    </w:p>
    <w:p w:rsidR="00FF11F4" w:rsidRDefault="0067320D">
      <w:pPr>
        <w:ind w:left="360"/>
        <w:jc w:val="both"/>
        <w:rPr>
          <w:rFonts w:ascii="Times New Roman" w:eastAsia="Times New Roman" w:hAnsi="Times New Roman" w:cs="Times New Roman"/>
          <w:sz w:val="20"/>
        </w:rPr>
      </w:pPr>
      <w:r>
        <w:rPr>
          <w:rFonts w:ascii="Times New Roman" w:eastAsia="Times New Roman" w:hAnsi="Times New Roman" w:cs="Times New Roman"/>
          <w:sz w:val="20"/>
        </w:rPr>
        <w:t>Правильно писать изученные в 5-9 классах слова с непроверяемыми орфограммами.</w:t>
      </w:r>
    </w:p>
    <w:p w:rsidR="00FF11F4" w:rsidRDefault="0067320D">
      <w:pPr>
        <w:ind w:left="360"/>
        <w:jc w:val="both"/>
        <w:rPr>
          <w:rFonts w:ascii="Times New Roman" w:eastAsia="Times New Roman" w:hAnsi="Times New Roman" w:cs="Times New Roman"/>
          <w:sz w:val="20"/>
        </w:rPr>
      </w:pPr>
      <w:r>
        <w:rPr>
          <w:rFonts w:ascii="Times New Roman" w:eastAsia="Times New Roman" w:hAnsi="Times New Roman" w:cs="Times New Roman"/>
          <w:b/>
          <w:i/>
          <w:sz w:val="20"/>
        </w:rPr>
        <w:t>По связной речи.</w:t>
      </w:r>
      <w:r>
        <w:rPr>
          <w:rFonts w:ascii="Times New Roman" w:eastAsia="Times New Roman" w:hAnsi="Times New Roman" w:cs="Times New Roman"/>
          <w:sz w:val="20"/>
        </w:rPr>
        <w:t xml:space="preserve"> Определять тип и стиль текста, создавать тексты разных стилей и типов речи. Подготовить и сделать сообщение на лингвистическую  тему по одному и</w:t>
      </w:r>
      <w:r>
        <w:rPr>
          <w:rFonts w:ascii="Times New Roman" w:eastAsia="Times New Roman" w:hAnsi="Times New Roman" w:cs="Times New Roman"/>
          <w:sz w:val="20"/>
        </w:rPr>
        <w:t>сточнику. Составлять тезисы или конспект небольшой литературно-критической статьи. Писать сочинения публицистического характера. Писать сочинения-рассуждения на лингвистическую тему. Писать заявления, автобиографию. Совершенствовать содержание и языковое о</w:t>
      </w:r>
      <w:r>
        <w:rPr>
          <w:rFonts w:ascii="Times New Roman" w:eastAsia="Times New Roman" w:hAnsi="Times New Roman" w:cs="Times New Roman"/>
          <w:sz w:val="20"/>
        </w:rPr>
        <w:t>формление сочинения. Находить и исправлять различные языковые ошибки в своём тексте. Свободно и грамотно говорить на заданные темы. Соблюдать при общении  с собеседниками соответствующий речевой этикет.</w:t>
      </w:r>
    </w:p>
    <w:p w:rsidR="00FF11F4" w:rsidRDefault="0067320D">
      <w:pPr>
        <w:ind w:left="360"/>
        <w:jc w:val="both"/>
        <w:rPr>
          <w:rFonts w:ascii="Times New Roman" w:eastAsia="Times New Roman" w:hAnsi="Times New Roman" w:cs="Times New Roman"/>
          <w:sz w:val="20"/>
        </w:rPr>
      </w:pPr>
      <w:r>
        <w:rPr>
          <w:rFonts w:ascii="Times New Roman" w:eastAsia="Times New Roman" w:hAnsi="Times New Roman" w:cs="Times New Roman"/>
          <w:sz w:val="20"/>
        </w:rPr>
        <w:t xml:space="preserve"> </w:t>
      </w:r>
    </w:p>
    <w:p w:rsidR="00FF11F4" w:rsidRDefault="00FF11F4">
      <w:pPr>
        <w:tabs>
          <w:tab w:val="left" w:pos="4923"/>
        </w:tabs>
        <w:ind w:left="360"/>
        <w:jc w:val="center"/>
        <w:rPr>
          <w:rFonts w:ascii="Times New Roman" w:eastAsia="Times New Roman" w:hAnsi="Times New Roman" w:cs="Times New Roman"/>
          <w:b/>
          <w:sz w:val="20"/>
        </w:rPr>
      </w:pPr>
    </w:p>
    <w:p w:rsidR="00FF11F4" w:rsidRDefault="0067320D">
      <w:pPr>
        <w:tabs>
          <w:tab w:val="left" w:pos="5124"/>
          <w:tab w:val="center" w:pos="7285"/>
        </w:tabs>
        <w:jc w:val="center"/>
        <w:rPr>
          <w:rFonts w:ascii="Times New Roman" w:eastAsia="Times New Roman" w:hAnsi="Times New Roman" w:cs="Times New Roman"/>
          <w:b/>
        </w:rPr>
      </w:pPr>
      <w:r>
        <w:rPr>
          <w:rFonts w:ascii="Times New Roman" w:eastAsia="Times New Roman" w:hAnsi="Times New Roman" w:cs="Times New Roman"/>
          <w:b/>
        </w:rPr>
        <w:t>Раздел V</w:t>
      </w:r>
    </w:p>
    <w:p w:rsidR="00FF11F4" w:rsidRDefault="0067320D">
      <w:pPr>
        <w:tabs>
          <w:tab w:val="left" w:pos="4923"/>
        </w:tabs>
        <w:ind w:left="360"/>
        <w:jc w:val="center"/>
        <w:rPr>
          <w:rFonts w:ascii="Times New Roman" w:eastAsia="Times New Roman" w:hAnsi="Times New Roman" w:cs="Times New Roman"/>
          <w:b/>
        </w:rPr>
      </w:pPr>
      <w:r>
        <w:rPr>
          <w:rFonts w:ascii="Times New Roman" w:eastAsia="Times New Roman" w:hAnsi="Times New Roman" w:cs="Times New Roman"/>
          <w:b/>
        </w:rPr>
        <w:t>Требования к уровню подготовки выпускнико</w:t>
      </w:r>
      <w:r>
        <w:rPr>
          <w:rFonts w:ascii="Times New Roman" w:eastAsia="Times New Roman" w:hAnsi="Times New Roman" w:cs="Times New Roman"/>
          <w:b/>
        </w:rPr>
        <w:t>в за курс основной школы по русскому языку</w:t>
      </w:r>
    </w:p>
    <w:p w:rsidR="00FF11F4" w:rsidRDefault="0067320D">
      <w:pPr>
        <w:tabs>
          <w:tab w:val="left" w:pos="4923"/>
        </w:tabs>
        <w:ind w:left="360"/>
        <w:rPr>
          <w:rFonts w:ascii="Times New Roman" w:eastAsia="Times New Roman" w:hAnsi="Times New Roman" w:cs="Times New Roman"/>
          <w:sz w:val="20"/>
        </w:rPr>
      </w:pPr>
      <w:r>
        <w:rPr>
          <w:rFonts w:ascii="Times New Roman" w:eastAsia="Times New Roman" w:hAnsi="Times New Roman" w:cs="Times New Roman"/>
          <w:sz w:val="20"/>
        </w:rPr>
        <w:t xml:space="preserve">   В результате изучения русского языка ученик должен:</w:t>
      </w:r>
    </w:p>
    <w:p w:rsidR="00FF11F4" w:rsidRDefault="0067320D">
      <w:pPr>
        <w:tabs>
          <w:tab w:val="left" w:pos="4923"/>
        </w:tabs>
        <w:ind w:left="360"/>
        <w:rPr>
          <w:rFonts w:ascii="Times New Roman" w:eastAsia="Times New Roman" w:hAnsi="Times New Roman" w:cs="Times New Roman"/>
          <w:b/>
          <w:sz w:val="20"/>
        </w:rPr>
      </w:pPr>
      <w:r>
        <w:rPr>
          <w:rFonts w:ascii="Times New Roman" w:eastAsia="Times New Roman" w:hAnsi="Times New Roman" w:cs="Times New Roman"/>
          <w:b/>
          <w:sz w:val="20"/>
        </w:rPr>
        <w:t xml:space="preserve">  знать и понимать:</w:t>
      </w:r>
    </w:p>
    <w:p w:rsidR="00FF11F4" w:rsidRDefault="0067320D">
      <w:pPr>
        <w:numPr>
          <w:ilvl w:val="0"/>
          <w:numId w:val="3"/>
        </w:numPr>
        <w:tabs>
          <w:tab w:val="left" w:pos="4923"/>
        </w:tabs>
        <w:spacing w:after="0" w:line="240" w:lineRule="auto"/>
        <w:ind w:left="1080" w:hanging="360"/>
        <w:rPr>
          <w:rFonts w:ascii="Times New Roman" w:eastAsia="Times New Roman" w:hAnsi="Times New Roman" w:cs="Times New Roman"/>
          <w:sz w:val="20"/>
        </w:rPr>
      </w:pPr>
      <w:r>
        <w:rPr>
          <w:rFonts w:ascii="Times New Roman" w:eastAsia="Times New Roman" w:hAnsi="Times New Roman" w:cs="Times New Roman"/>
          <w:sz w:val="20"/>
        </w:rPr>
        <w:t>роль русского языка как национального языка русского  народа, государственного языка РФ и средства межнационального общения;</w:t>
      </w:r>
    </w:p>
    <w:p w:rsidR="00FF11F4" w:rsidRDefault="0067320D">
      <w:pPr>
        <w:numPr>
          <w:ilvl w:val="0"/>
          <w:numId w:val="3"/>
        </w:numPr>
        <w:tabs>
          <w:tab w:val="left" w:pos="4923"/>
        </w:tabs>
        <w:spacing w:after="0" w:line="240" w:lineRule="auto"/>
        <w:ind w:left="1080" w:hanging="360"/>
        <w:rPr>
          <w:rFonts w:ascii="Times New Roman" w:eastAsia="Times New Roman" w:hAnsi="Times New Roman" w:cs="Times New Roman"/>
          <w:sz w:val="20"/>
        </w:rPr>
      </w:pPr>
      <w:r>
        <w:rPr>
          <w:rFonts w:ascii="Times New Roman" w:eastAsia="Times New Roman" w:hAnsi="Times New Roman" w:cs="Times New Roman"/>
          <w:sz w:val="20"/>
        </w:rPr>
        <w:t>смысл понятий: речь устная и письменная; монолог, диалог: сфера и ситуация речевого общения;</w:t>
      </w:r>
    </w:p>
    <w:p w:rsidR="00FF11F4" w:rsidRDefault="0067320D">
      <w:pPr>
        <w:numPr>
          <w:ilvl w:val="0"/>
          <w:numId w:val="3"/>
        </w:numPr>
        <w:tabs>
          <w:tab w:val="left" w:pos="4923"/>
        </w:tabs>
        <w:spacing w:after="0" w:line="240" w:lineRule="auto"/>
        <w:ind w:left="1080" w:hanging="360"/>
        <w:rPr>
          <w:rFonts w:ascii="Times New Roman" w:eastAsia="Times New Roman" w:hAnsi="Times New Roman" w:cs="Times New Roman"/>
          <w:sz w:val="20"/>
        </w:rPr>
      </w:pPr>
      <w:r>
        <w:rPr>
          <w:rFonts w:ascii="Times New Roman" w:eastAsia="Times New Roman" w:hAnsi="Times New Roman" w:cs="Times New Roman"/>
          <w:sz w:val="20"/>
        </w:rPr>
        <w:t>основные признаки разговорной речи, научного, публицистического, официально-делового стилей, языка худ</w:t>
      </w:r>
      <w:proofErr w:type="gramStart"/>
      <w:r>
        <w:rPr>
          <w:rFonts w:ascii="Times New Roman" w:eastAsia="Times New Roman" w:hAnsi="Times New Roman" w:cs="Times New Roman"/>
          <w:sz w:val="20"/>
        </w:rPr>
        <w:t>.</w:t>
      </w:r>
      <w:proofErr w:type="gramEnd"/>
      <w:r>
        <w:rPr>
          <w:rFonts w:ascii="Times New Roman" w:eastAsia="Times New Roman" w:hAnsi="Times New Roman" w:cs="Times New Roman"/>
          <w:sz w:val="20"/>
        </w:rPr>
        <w:t xml:space="preserve"> </w:t>
      </w:r>
      <w:proofErr w:type="gramStart"/>
      <w:r>
        <w:rPr>
          <w:rFonts w:ascii="Times New Roman" w:eastAsia="Times New Roman" w:hAnsi="Times New Roman" w:cs="Times New Roman"/>
          <w:sz w:val="20"/>
        </w:rPr>
        <w:t>л</w:t>
      </w:r>
      <w:proofErr w:type="gramEnd"/>
      <w:r>
        <w:rPr>
          <w:rFonts w:ascii="Times New Roman" w:eastAsia="Times New Roman" w:hAnsi="Times New Roman" w:cs="Times New Roman"/>
          <w:sz w:val="20"/>
        </w:rPr>
        <w:t>итературы;</w:t>
      </w:r>
    </w:p>
    <w:p w:rsidR="00FF11F4" w:rsidRDefault="0067320D">
      <w:pPr>
        <w:numPr>
          <w:ilvl w:val="0"/>
          <w:numId w:val="3"/>
        </w:numPr>
        <w:tabs>
          <w:tab w:val="left" w:pos="4923"/>
        </w:tabs>
        <w:spacing w:after="0" w:line="240" w:lineRule="auto"/>
        <w:ind w:left="1080" w:hanging="360"/>
        <w:rPr>
          <w:rFonts w:ascii="Times New Roman" w:eastAsia="Times New Roman" w:hAnsi="Times New Roman" w:cs="Times New Roman"/>
          <w:sz w:val="20"/>
        </w:rPr>
      </w:pPr>
      <w:r>
        <w:rPr>
          <w:rFonts w:ascii="Times New Roman" w:eastAsia="Times New Roman" w:hAnsi="Times New Roman" w:cs="Times New Roman"/>
          <w:sz w:val="20"/>
        </w:rPr>
        <w:t>особенности основных жанров научного, публицист</w:t>
      </w:r>
      <w:r>
        <w:rPr>
          <w:rFonts w:ascii="Times New Roman" w:eastAsia="Times New Roman" w:hAnsi="Times New Roman" w:cs="Times New Roman"/>
          <w:sz w:val="20"/>
        </w:rPr>
        <w:t>ического, официально-делового стилей и разговорной речи;</w:t>
      </w:r>
    </w:p>
    <w:p w:rsidR="00FF11F4" w:rsidRDefault="0067320D">
      <w:pPr>
        <w:numPr>
          <w:ilvl w:val="0"/>
          <w:numId w:val="3"/>
        </w:numPr>
        <w:tabs>
          <w:tab w:val="left" w:pos="4923"/>
        </w:tabs>
        <w:spacing w:after="0" w:line="240" w:lineRule="auto"/>
        <w:ind w:left="1080" w:hanging="360"/>
        <w:rPr>
          <w:rFonts w:ascii="Times New Roman" w:eastAsia="Times New Roman" w:hAnsi="Times New Roman" w:cs="Times New Roman"/>
          <w:sz w:val="20"/>
        </w:rPr>
      </w:pPr>
      <w:r>
        <w:rPr>
          <w:rFonts w:ascii="Times New Roman" w:eastAsia="Times New Roman" w:hAnsi="Times New Roman" w:cs="Times New Roman"/>
          <w:sz w:val="20"/>
        </w:rPr>
        <w:t>признаки текста и его функционально-смысловых типов (повествования, описания, рассуждения);</w:t>
      </w:r>
    </w:p>
    <w:p w:rsidR="00FF11F4" w:rsidRDefault="0067320D">
      <w:pPr>
        <w:numPr>
          <w:ilvl w:val="0"/>
          <w:numId w:val="3"/>
        </w:numPr>
        <w:tabs>
          <w:tab w:val="left" w:pos="4923"/>
        </w:tabs>
        <w:spacing w:after="0" w:line="240" w:lineRule="auto"/>
        <w:ind w:left="1080" w:hanging="360"/>
        <w:rPr>
          <w:rFonts w:ascii="Times New Roman" w:eastAsia="Times New Roman" w:hAnsi="Times New Roman" w:cs="Times New Roman"/>
          <w:sz w:val="20"/>
        </w:rPr>
      </w:pPr>
      <w:r>
        <w:rPr>
          <w:rFonts w:ascii="Times New Roman" w:eastAsia="Times New Roman" w:hAnsi="Times New Roman" w:cs="Times New Roman"/>
          <w:sz w:val="20"/>
        </w:rPr>
        <w:t>основные единицы языка, их признаки;</w:t>
      </w:r>
    </w:p>
    <w:p w:rsidR="00FF11F4" w:rsidRDefault="0067320D">
      <w:pPr>
        <w:numPr>
          <w:ilvl w:val="0"/>
          <w:numId w:val="3"/>
        </w:numPr>
        <w:tabs>
          <w:tab w:val="left" w:pos="4923"/>
        </w:tabs>
        <w:spacing w:after="0" w:line="240" w:lineRule="auto"/>
        <w:ind w:left="1080" w:hanging="360"/>
        <w:rPr>
          <w:rFonts w:ascii="Times New Roman" w:eastAsia="Times New Roman" w:hAnsi="Times New Roman" w:cs="Times New Roman"/>
          <w:sz w:val="20"/>
        </w:rPr>
      </w:pPr>
      <w:r>
        <w:rPr>
          <w:rFonts w:ascii="Times New Roman" w:eastAsia="Times New Roman" w:hAnsi="Times New Roman" w:cs="Times New Roman"/>
          <w:sz w:val="20"/>
        </w:rPr>
        <w:lastRenderedPageBreak/>
        <w:t>основные нормы русского литературного языка (орфоэпические, лексически</w:t>
      </w:r>
      <w:r>
        <w:rPr>
          <w:rFonts w:ascii="Times New Roman" w:eastAsia="Times New Roman" w:hAnsi="Times New Roman" w:cs="Times New Roman"/>
          <w:sz w:val="20"/>
        </w:rPr>
        <w:t>е, грамматические, орфографические, пунктуационные); нормы речевого этикета.</w:t>
      </w:r>
    </w:p>
    <w:p w:rsidR="00FF11F4" w:rsidRDefault="0067320D">
      <w:pPr>
        <w:tabs>
          <w:tab w:val="left" w:pos="4923"/>
        </w:tabs>
        <w:rPr>
          <w:rFonts w:ascii="Times New Roman" w:eastAsia="Times New Roman" w:hAnsi="Times New Roman" w:cs="Times New Roman"/>
          <w:b/>
          <w:sz w:val="20"/>
        </w:rPr>
      </w:pPr>
      <w:r>
        <w:rPr>
          <w:rFonts w:ascii="Times New Roman" w:eastAsia="Times New Roman" w:hAnsi="Times New Roman" w:cs="Times New Roman"/>
          <w:sz w:val="20"/>
        </w:rPr>
        <w:t xml:space="preserve">        </w:t>
      </w:r>
      <w:r>
        <w:rPr>
          <w:rFonts w:ascii="Times New Roman" w:eastAsia="Times New Roman" w:hAnsi="Times New Roman" w:cs="Times New Roman"/>
          <w:b/>
          <w:sz w:val="20"/>
        </w:rPr>
        <w:t>уметь:</w:t>
      </w:r>
    </w:p>
    <w:p w:rsidR="00FF11F4" w:rsidRDefault="0067320D">
      <w:pPr>
        <w:tabs>
          <w:tab w:val="left" w:pos="4923"/>
        </w:tabs>
        <w:rPr>
          <w:rFonts w:ascii="Times New Roman" w:eastAsia="Times New Roman" w:hAnsi="Times New Roman" w:cs="Times New Roman"/>
          <w:b/>
          <w:sz w:val="20"/>
        </w:rPr>
      </w:pPr>
      <w:r>
        <w:rPr>
          <w:rFonts w:ascii="Times New Roman" w:eastAsia="Times New Roman" w:hAnsi="Times New Roman" w:cs="Times New Roman"/>
          <w:b/>
          <w:sz w:val="20"/>
        </w:rPr>
        <w:t>РЕЧЕВАЯ ДЕЯТЕЛЬНОСТЬ</w:t>
      </w:r>
    </w:p>
    <w:p w:rsidR="00FF11F4" w:rsidRDefault="0067320D">
      <w:pPr>
        <w:tabs>
          <w:tab w:val="left" w:pos="4923"/>
        </w:tabs>
        <w:rPr>
          <w:rFonts w:ascii="Times New Roman" w:eastAsia="Times New Roman" w:hAnsi="Times New Roman" w:cs="Times New Roman"/>
          <w:sz w:val="20"/>
        </w:rPr>
      </w:pPr>
      <w:r>
        <w:rPr>
          <w:rFonts w:ascii="Times New Roman" w:eastAsia="Times New Roman" w:hAnsi="Times New Roman" w:cs="Times New Roman"/>
          <w:sz w:val="20"/>
        </w:rPr>
        <w:t>АУДИРОВАНИЕ:</w:t>
      </w:r>
    </w:p>
    <w:p w:rsidR="00FF11F4" w:rsidRDefault="0067320D">
      <w:pPr>
        <w:numPr>
          <w:ilvl w:val="0"/>
          <w:numId w:val="4"/>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фиксировать на письме информацию исходного текста в виде тезисов, конспектов, резюме, полного и сжатого пересказа;</w:t>
      </w:r>
    </w:p>
    <w:p w:rsidR="00FF11F4" w:rsidRDefault="0067320D">
      <w:pPr>
        <w:numPr>
          <w:ilvl w:val="0"/>
          <w:numId w:val="4"/>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формулировать вопросы по содержанию текста;</w:t>
      </w:r>
    </w:p>
    <w:p w:rsidR="00FF11F4" w:rsidRDefault="0067320D">
      <w:pPr>
        <w:numPr>
          <w:ilvl w:val="0"/>
          <w:numId w:val="4"/>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замечать в собственной и чужой речи отступления от норм литературного языка;</w:t>
      </w:r>
    </w:p>
    <w:p w:rsidR="00FF11F4" w:rsidRDefault="0067320D">
      <w:pPr>
        <w:tabs>
          <w:tab w:val="left" w:pos="4923"/>
        </w:tabs>
        <w:rPr>
          <w:rFonts w:ascii="Times New Roman" w:eastAsia="Times New Roman" w:hAnsi="Times New Roman" w:cs="Times New Roman"/>
          <w:sz w:val="20"/>
        </w:rPr>
      </w:pPr>
      <w:r>
        <w:rPr>
          <w:rFonts w:ascii="Times New Roman" w:eastAsia="Times New Roman" w:hAnsi="Times New Roman" w:cs="Times New Roman"/>
          <w:sz w:val="20"/>
        </w:rPr>
        <w:t>ЧТЕНИЕ:</w:t>
      </w:r>
    </w:p>
    <w:p w:rsidR="00FF11F4" w:rsidRDefault="0067320D">
      <w:pPr>
        <w:numPr>
          <w:ilvl w:val="0"/>
          <w:numId w:val="5"/>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понимать коммуникативную тему, цель чтения текста и в соответствии с этим организовывать процесс чтения;</w:t>
      </w:r>
    </w:p>
    <w:p w:rsidR="00FF11F4" w:rsidRDefault="0067320D">
      <w:pPr>
        <w:numPr>
          <w:ilvl w:val="0"/>
          <w:numId w:val="5"/>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составлять конспект пр</w:t>
      </w:r>
      <w:r>
        <w:rPr>
          <w:rFonts w:ascii="Times New Roman" w:eastAsia="Times New Roman" w:hAnsi="Times New Roman" w:cs="Times New Roman"/>
          <w:sz w:val="20"/>
        </w:rPr>
        <w:t>очитанного текста;</w:t>
      </w:r>
    </w:p>
    <w:p w:rsidR="00FF11F4" w:rsidRDefault="0067320D">
      <w:pPr>
        <w:numPr>
          <w:ilvl w:val="0"/>
          <w:numId w:val="5"/>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оценивать степень понимания содержания прочитанного текста;</w:t>
      </w:r>
    </w:p>
    <w:p w:rsidR="00FF11F4" w:rsidRDefault="0067320D">
      <w:pPr>
        <w:numPr>
          <w:ilvl w:val="0"/>
          <w:numId w:val="5"/>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прогнозировать возможное развитие основной мысли до чтения лингвистического и художественного текста;</w:t>
      </w:r>
    </w:p>
    <w:p w:rsidR="00FF11F4" w:rsidRDefault="0067320D">
      <w:pPr>
        <w:tabs>
          <w:tab w:val="left" w:pos="4923"/>
        </w:tabs>
        <w:rPr>
          <w:rFonts w:ascii="Times New Roman" w:eastAsia="Times New Roman" w:hAnsi="Times New Roman" w:cs="Times New Roman"/>
          <w:sz w:val="20"/>
        </w:rPr>
      </w:pPr>
      <w:r>
        <w:rPr>
          <w:rFonts w:ascii="Times New Roman" w:eastAsia="Times New Roman" w:hAnsi="Times New Roman" w:cs="Times New Roman"/>
          <w:sz w:val="20"/>
        </w:rPr>
        <w:t>ГОВОРЕНИЕ:</w:t>
      </w:r>
    </w:p>
    <w:p w:rsidR="00FF11F4" w:rsidRDefault="0067320D">
      <w:pPr>
        <w:numPr>
          <w:ilvl w:val="0"/>
          <w:numId w:val="6"/>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создавать устные монологические высказывания на актуальные социально-культурные, нравственно-этические, социально-бытовые</w:t>
      </w:r>
      <w:proofErr w:type="gramStart"/>
      <w:r>
        <w:rPr>
          <w:rFonts w:ascii="Times New Roman" w:eastAsia="Times New Roman" w:hAnsi="Times New Roman" w:cs="Times New Roman"/>
          <w:sz w:val="20"/>
        </w:rPr>
        <w:t xml:space="preserve"> ,</w:t>
      </w:r>
      <w:proofErr w:type="gramEnd"/>
      <w:r>
        <w:rPr>
          <w:rFonts w:ascii="Times New Roman" w:eastAsia="Times New Roman" w:hAnsi="Times New Roman" w:cs="Times New Roman"/>
          <w:sz w:val="20"/>
        </w:rPr>
        <w:t xml:space="preserve"> учебные темы;</w:t>
      </w:r>
    </w:p>
    <w:p w:rsidR="00FF11F4" w:rsidRDefault="0067320D">
      <w:pPr>
        <w:numPr>
          <w:ilvl w:val="0"/>
          <w:numId w:val="6"/>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владеть основными нормами построения устного высказывания: соответствие теме и основной мысли, полнота раскрытия темы,</w:t>
      </w:r>
      <w:r>
        <w:rPr>
          <w:rFonts w:ascii="Times New Roman" w:eastAsia="Times New Roman" w:hAnsi="Times New Roman" w:cs="Times New Roman"/>
          <w:sz w:val="20"/>
        </w:rPr>
        <w:t xml:space="preserve"> достоверность фактического материала, последовательность изложения (развертывания содержания по плану), наличие грамматической связи предложений в тексте, владение правильной и выразительной интонацией, уместное использование невербальных средств (жестов,</w:t>
      </w:r>
      <w:r>
        <w:rPr>
          <w:rFonts w:ascii="Times New Roman" w:eastAsia="Times New Roman" w:hAnsi="Times New Roman" w:cs="Times New Roman"/>
          <w:sz w:val="20"/>
        </w:rPr>
        <w:t xml:space="preserve"> мимики);</w:t>
      </w:r>
    </w:p>
    <w:p w:rsidR="00FF11F4" w:rsidRDefault="0067320D">
      <w:pPr>
        <w:numPr>
          <w:ilvl w:val="0"/>
          <w:numId w:val="6"/>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строить научное рассуждение по сложным вопросам школьного курса русского языка;</w:t>
      </w:r>
    </w:p>
    <w:p w:rsidR="00FF11F4" w:rsidRDefault="0067320D">
      <w:pPr>
        <w:tabs>
          <w:tab w:val="left" w:pos="4923"/>
        </w:tabs>
        <w:rPr>
          <w:rFonts w:ascii="Times New Roman" w:eastAsia="Times New Roman" w:hAnsi="Times New Roman" w:cs="Times New Roman"/>
          <w:b/>
          <w:sz w:val="20"/>
        </w:rPr>
      </w:pPr>
      <w:r>
        <w:rPr>
          <w:rFonts w:ascii="Times New Roman" w:eastAsia="Times New Roman" w:hAnsi="Times New Roman" w:cs="Times New Roman"/>
          <w:b/>
          <w:sz w:val="20"/>
        </w:rPr>
        <w:t>ПИСЬМО:</w:t>
      </w:r>
    </w:p>
    <w:p w:rsidR="00FF11F4" w:rsidRDefault="0067320D">
      <w:pPr>
        <w:numPr>
          <w:ilvl w:val="0"/>
          <w:numId w:val="7"/>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владение основными нормами построения письменного высказывания: соответствие теме и основной мысли высказывания, полнота раскрытия темы; достоверность фактиче</w:t>
      </w:r>
      <w:r>
        <w:rPr>
          <w:rFonts w:ascii="Times New Roman" w:eastAsia="Times New Roman" w:hAnsi="Times New Roman" w:cs="Times New Roman"/>
          <w:sz w:val="20"/>
        </w:rPr>
        <w:t>ского материала, последовательность изложения (развертывание содержания по плану, правильность выделения абзацев в тексте, наличие грамматической связи предложений в тексте, владение нормами правописания);</w:t>
      </w:r>
    </w:p>
    <w:p w:rsidR="00FF11F4" w:rsidRDefault="0067320D">
      <w:pPr>
        <w:numPr>
          <w:ilvl w:val="0"/>
          <w:numId w:val="7"/>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писать изложения по публицистическим, художественн</w:t>
      </w:r>
      <w:r>
        <w:rPr>
          <w:rFonts w:ascii="Times New Roman" w:eastAsia="Times New Roman" w:hAnsi="Times New Roman" w:cs="Times New Roman"/>
          <w:sz w:val="20"/>
        </w:rPr>
        <w:t>ым текстам, сохраняя композиционную форму, типологическое строение, характерные языковые средства;</w:t>
      </w:r>
    </w:p>
    <w:p w:rsidR="00FF11F4" w:rsidRDefault="0067320D">
      <w:pPr>
        <w:numPr>
          <w:ilvl w:val="0"/>
          <w:numId w:val="7"/>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вводить в текст изложения элементы сочинения (рассуждение, описание, повествование);</w:t>
      </w:r>
    </w:p>
    <w:p w:rsidR="00FF11F4" w:rsidRDefault="0067320D">
      <w:pPr>
        <w:numPr>
          <w:ilvl w:val="0"/>
          <w:numId w:val="7"/>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писать небольшие по объему сочинения на основе прочитанного или прослуша</w:t>
      </w:r>
      <w:r>
        <w:rPr>
          <w:rFonts w:ascii="Times New Roman" w:eastAsia="Times New Roman" w:hAnsi="Times New Roman" w:cs="Times New Roman"/>
          <w:sz w:val="20"/>
        </w:rPr>
        <w:t>нного текста;</w:t>
      </w:r>
    </w:p>
    <w:p w:rsidR="00FF11F4" w:rsidRDefault="0067320D">
      <w:pPr>
        <w:numPr>
          <w:ilvl w:val="0"/>
          <w:numId w:val="7"/>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составлять тезисы и конспект небольшой статьи (или фрагмента большой статьи);</w:t>
      </w:r>
    </w:p>
    <w:p w:rsidR="00FF11F4" w:rsidRDefault="0067320D">
      <w:pPr>
        <w:numPr>
          <w:ilvl w:val="0"/>
          <w:numId w:val="7"/>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 xml:space="preserve">совершенствовать </w:t>
      </w:r>
      <w:proofErr w:type="gramStart"/>
      <w:r>
        <w:rPr>
          <w:rFonts w:ascii="Times New Roman" w:eastAsia="Times New Roman" w:hAnsi="Times New Roman" w:cs="Times New Roman"/>
          <w:sz w:val="20"/>
        </w:rPr>
        <w:t>написанное</w:t>
      </w:r>
      <w:proofErr w:type="gramEnd"/>
      <w:r>
        <w:rPr>
          <w:rFonts w:ascii="Times New Roman" w:eastAsia="Times New Roman" w:hAnsi="Times New Roman" w:cs="Times New Roman"/>
          <w:sz w:val="20"/>
        </w:rPr>
        <w:t>, исправляя недочеты в построении и содержании высказывания, речевые недочеты и грамматические ошибки;</w:t>
      </w:r>
    </w:p>
    <w:p w:rsidR="00FF11F4" w:rsidRDefault="0067320D">
      <w:pPr>
        <w:tabs>
          <w:tab w:val="left" w:pos="4923"/>
        </w:tabs>
        <w:rPr>
          <w:rFonts w:ascii="Times New Roman" w:eastAsia="Times New Roman" w:hAnsi="Times New Roman" w:cs="Times New Roman"/>
          <w:b/>
          <w:sz w:val="20"/>
        </w:rPr>
      </w:pPr>
      <w:r>
        <w:rPr>
          <w:rFonts w:ascii="Times New Roman" w:eastAsia="Times New Roman" w:hAnsi="Times New Roman" w:cs="Times New Roman"/>
          <w:b/>
          <w:sz w:val="20"/>
        </w:rPr>
        <w:t>ТЕКСТ:</w:t>
      </w:r>
    </w:p>
    <w:p w:rsidR="00FF11F4" w:rsidRDefault="0067320D">
      <w:pPr>
        <w:numPr>
          <w:ilvl w:val="0"/>
          <w:numId w:val="8"/>
        </w:numPr>
        <w:tabs>
          <w:tab w:val="left" w:pos="4923"/>
        </w:tabs>
        <w:spacing w:after="0" w:line="240" w:lineRule="auto"/>
        <w:ind w:left="720" w:hanging="360"/>
        <w:rPr>
          <w:rFonts w:ascii="Times New Roman" w:eastAsia="Times New Roman" w:hAnsi="Times New Roman" w:cs="Times New Roman"/>
          <w:b/>
          <w:sz w:val="20"/>
        </w:rPr>
      </w:pPr>
      <w:r>
        <w:rPr>
          <w:rFonts w:ascii="Times New Roman" w:eastAsia="Times New Roman" w:hAnsi="Times New Roman" w:cs="Times New Roman"/>
          <w:sz w:val="20"/>
        </w:rPr>
        <w:t xml:space="preserve">проводить </w:t>
      </w:r>
      <w:proofErr w:type="spellStart"/>
      <w:r>
        <w:rPr>
          <w:rFonts w:ascii="Times New Roman" w:eastAsia="Times New Roman" w:hAnsi="Times New Roman" w:cs="Times New Roman"/>
          <w:sz w:val="20"/>
        </w:rPr>
        <w:t>текстоведческий</w:t>
      </w:r>
      <w:proofErr w:type="spellEnd"/>
      <w:r>
        <w:rPr>
          <w:rFonts w:ascii="Times New Roman" w:eastAsia="Times New Roman" w:hAnsi="Times New Roman" w:cs="Times New Roman"/>
          <w:sz w:val="20"/>
        </w:rPr>
        <w:t xml:space="preserve"> а</w:t>
      </w:r>
      <w:r>
        <w:rPr>
          <w:rFonts w:ascii="Times New Roman" w:eastAsia="Times New Roman" w:hAnsi="Times New Roman" w:cs="Times New Roman"/>
          <w:sz w:val="20"/>
        </w:rPr>
        <w:t>нализ текстов разных стилей и типов речи (тема, основная мысль, тип речи, стиль, языковые и речевые средства, средства связи предложений, строение текста);</w:t>
      </w:r>
    </w:p>
    <w:p w:rsidR="00FF11F4" w:rsidRDefault="0067320D">
      <w:pPr>
        <w:tabs>
          <w:tab w:val="left" w:pos="4923"/>
        </w:tabs>
        <w:rPr>
          <w:rFonts w:ascii="Times New Roman" w:eastAsia="Times New Roman" w:hAnsi="Times New Roman" w:cs="Times New Roman"/>
          <w:b/>
          <w:sz w:val="20"/>
        </w:rPr>
      </w:pPr>
      <w:r>
        <w:rPr>
          <w:rFonts w:ascii="Times New Roman" w:eastAsia="Times New Roman" w:hAnsi="Times New Roman" w:cs="Times New Roman"/>
          <w:b/>
          <w:sz w:val="20"/>
        </w:rPr>
        <w:t>ФОНЕТИКА И ОРФОЭПИЯ:</w:t>
      </w:r>
    </w:p>
    <w:p w:rsidR="00FF11F4" w:rsidRDefault="0067320D">
      <w:pPr>
        <w:numPr>
          <w:ilvl w:val="0"/>
          <w:numId w:val="9"/>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правильно произносить употребительные слова с учетом вариантов их произношения;</w:t>
      </w:r>
    </w:p>
    <w:p w:rsidR="00FF11F4" w:rsidRDefault="0067320D">
      <w:pPr>
        <w:numPr>
          <w:ilvl w:val="0"/>
          <w:numId w:val="9"/>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анализировать и оценивать собственную и чужую речь с точки зрения соблюдения орфоэпических норм;</w:t>
      </w:r>
    </w:p>
    <w:p w:rsidR="00FF11F4" w:rsidRDefault="0067320D">
      <w:pPr>
        <w:tabs>
          <w:tab w:val="left" w:pos="4923"/>
        </w:tabs>
        <w:rPr>
          <w:rFonts w:ascii="Times New Roman" w:eastAsia="Times New Roman" w:hAnsi="Times New Roman" w:cs="Times New Roman"/>
          <w:b/>
          <w:sz w:val="20"/>
        </w:rPr>
      </w:pPr>
      <w:r>
        <w:rPr>
          <w:rFonts w:ascii="Times New Roman" w:eastAsia="Times New Roman" w:hAnsi="Times New Roman" w:cs="Times New Roman"/>
          <w:b/>
          <w:sz w:val="20"/>
        </w:rPr>
        <w:t>МОРФЕМИКА И СЛОВООБРАЗОВАНИЕ:</w:t>
      </w:r>
    </w:p>
    <w:p w:rsidR="00FF11F4" w:rsidRDefault="0067320D">
      <w:pPr>
        <w:numPr>
          <w:ilvl w:val="0"/>
          <w:numId w:val="10"/>
        </w:numPr>
        <w:tabs>
          <w:tab w:val="left" w:pos="4923"/>
        </w:tabs>
        <w:spacing w:after="0" w:line="240" w:lineRule="auto"/>
        <w:ind w:left="720" w:hanging="360"/>
        <w:rPr>
          <w:rFonts w:ascii="Times New Roman" w:eastAsia="Times New Roman" w:hAnsi="Times New Roman" w:cs="Times New Roman"/>
          <w:b/>
          <w:sz w:val="20"/>
        </w:rPr>
      </w:pPr>
      <w:r>
        <w:rPr>
          <w:rFonts w:ascii="Times New Roman" w:eastAsia="Times New Roman" w:hAnsi="Times New Roman" w:cs="Times New Roman"/>
          <w:sz w:val="20"/>
        </w:rPr>
        <w:t>владеть приемом морфемного разбора: от значения слова и способа его образования к морфемной структуре;</w:t>
      </w:r>
    </w:p>
    <w:p w:rsidR="00FF11F4" w:rsidRDefault="0067320D">
      <w:pPr>
        <w:numPr>
          <w:ilvl w:val="0"/>
          <w:numId w:val="10"/>
        </w:numPr>
        <w:tabs>
          <w:tab w:val="left" w:pos="4923"/>
        </w:tabs>
        <w:spacing w:after="0" w:line="240" w:lineRule="auto"/>
        <w:ind w:left="720" w:hanging="360"/>
        <w:rPr>
          <w:rFonts w:ascii="Times New Roman" w:eastAsia="Times New Roman" w:hAnsi="Times New Roman" w:cs="Times New Roman"/>
          <w:b/>
          <w:sz w:val="20"/>
        </w:rPr>
      </w:pPr>
      <w:r>
        <w:rPr>
          <w:rFonts w:ascii="Times New Roman" w:eastAsia="Times New Roman" w:hAnsi="Times New Roman" w:cs="Times New Roman"/>
          <w:sz w:val="20"/>
        </w:rPr>
        <w:t xml:space="preserve">толковать значение слова, исходя из его морфемного состава (в том числе и слов с иноязычными элементами типа </w:t>
      </w:r>
      <w:proofErr w:type="gramStart"/>
      <w:r>
        <w:rPr>
          <w:rFonts w:ascii="Times New Roman" w:eastAsia="Times New Roman" w:hAnsi="Times New Roman" w:cs="Times New Roman"/>
          <w:sz w:val="20"/>
        </w:rPr>
        <w:t>–л</w:t>
      </w:r>
      <w:proofErr w:type="gramEnd"/>
      <w:r>
        <w:rPr>
          <w:rFonts w:ascii="Times New Roman" w:eastAsia="Times New Roman" w:hAnsi="Times New Roman" w:cs="Times New Roman"/>
          <w:sz w:val="20"/>
        </w:rPr>
        <w:t>ог, поли-, -фон т.п.);</w:t>
      </w:r>
    </w:p>
    <w:p w:rsidR="00FF11F4" w:rsidRDefault="0067320D">
      <w:pPr>
        <w:numPr>
          <w:ilvl w:val="0"/>
          <w:numId w:val="10"/>
        </w:numPr>
        <w:tabs>
          <w:tab w:val="left" w:pos="4923"/>
        </w:tabs>
        <w:spacing w:after="0" w:line="240" w:lineRule="auto"/>
        <w:ind w:left="720" w:hanging="360"/>
        <w:rPr>
          <w:rFonts w:ascii="Times New Roman" w:eastAsia="Times New Roman" w:hAnsi="Times New Roman" w:cs="Times New Roman"/>
          <w:b/>
          <w:sz w:val="20"/>
        </w:rPr>
      </w:pPr>
      <w:r>
        <w:rPr>
          <w:rFonts w:ascii="Times New Roman" w:eastAsia="Times New Roman" w:hAnsi="Times New Roman" w:cs="Times New Roman"/>
          <w:sz w:val="20"/>
        </w:rPr>
        <w:t>пользоваться разными видами морфемных, словообразовательных и этимологических словарей;</w:t>
      </w:r>
    </w:p>
    <w:p w:rsidR="00FF11F4" w:rsidRDefault="0067320D">
      <w:pPr>
        <w:numPr>
          <w:ilvl w:val="0"/>
          <w:numId w:val="10"/>
        </w:numPr>
        <w:tabs>
          <w:tab w:val="left" w:pos="4923"/>
        </w:tabs>
        <w:spacing w:after="0" w:line="240" w:lineRule="auto"/>
        <w:ind w:left="720" w:hanging="360"/>
        <w:rPr>
          <w:rFonts w:ascii="Times New Roman" w:eastAsia="Times New Roman" w:hAnsi="Times New Roman" w:cs="Times New Roman"/>
          <w:b/>
          <w:sz w:val="20"/>
        </w:rPr>
      </w:pPr>
      <w:r>
        <w:rPr>
          <w:rFonts w:ascii="Times New Roman" w:eastAsia="Times New Roman" w:hAnsi="Times New Roman" w:cs="Times New Roman"/>
          <w:sz w:val="20"/>
        </w:rPr>
        <w:t xml:space="preserve">опираться на морфемный разбор при </w:t>
      </w:r>
      <w:r>
        <w:rPr>
          <w:rFonts w:ascii="Times New Roman" w:eastAsia="Times New Roman" w:hAnsi="Times New Roman" w:cs="Times New Roman"/>
          <w:sz w:val="20"/>
        </w:rPr>
        <w:t>проведении орфографического анализа и определении грамматических признаков слов;</w:t>
      </w:r>
    </w:p>
    <w:p w:rsidR="00FF11F4" w:rsidRDefault="0067320D">
      <w:pPr>
        <w:tabs>
          <w:tab w:val="left" w:pos="4923"/>
        </w:tabs>
        <w:rPr>
          <w:rFonts w:ascii="Times New Roman" w:eastAsia="Times New Roman" w:hAnsi="Times New Roman" w:cs="Times New Roman"/>
          <w:b/>
          <w:sz w:val="20"/>
        </w:rPr>
      </w:pPr>
      <w:r>
        <w:rPr>
          <w:rFonts w:ascii="Times New Roman" w:eastAsia="Times New Roman" w:hAnsi="Times New Roman" w:cs="Times New Roman"/>
          <w:b/>
          <w:sz w:val="20"/>
        </w:rPr>
        <w:t>ЛЕКСИКОЛОГИЯ И ФРАЗЕОЛОГИЯ:</w:t>
      </w:r>
    </w:p>
    <w:p w:rsidR="00FF11F4" w:rsidRDefault="0067320D">
      <w:pPr>
        <w:numPr>
          <w:ilvl w:val="0"/>
          <w:numId w:val="11"/>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lastRenderedPageBreak/>
        <w:t>разъяснять значение слов общественной и морально-этической тематики, пользоваться разными видами толковых словарей;</w:t>
      </w:r>
    </w:p>
    <w:p w:rsidR="00FF11F4" w:rsidRDefault="0067320D">
      <w:pPr>
        <w:numPr>
          <w:ilvl w:val="0"/>
          <w:numId w:val="11"/>
        </w:numPr>
        <w:tabs>
          <w:tab w:val="left" w:pos="4923"/>
        </w:tabs>
        <w:spacing w:after="0" w:line="240" w:lineRule="auto"/>
        <w:ind w:left="720" w:hanging="360"/>
        <w:rPr>
          <w:rFonts w:ascii="Times New Roman" w:eastAsia="Times New Roman" w:hAnsi="Times New Roman" w:cs="Times New Roman"/>
          <w:sz w:val="20"/>
        </w:rPr>
      </w:pPr>
      <w:proofErr w:type="gramStart"/>
      <w:r>
        <w:rPr>
          <w:rFonts w:ascii="Times New Roman" w:eastAsia="Times New Roman" w:hAnsi="Times New Roman" w:cs="Times New Roman"/>
          <w:sz w:val="20"/>
        </w:rPr>
        <w:t>верно</w:t>
      </w:r>
      <w:proofErr w:type="gramEnd"/>
      <w:r>
        <w:rPr>
          <w:rFonts w:ascii="Times New Roman" w:eastAsia="Times New Roman" w:hAnsi="Times New Roman" w:cs="Times New Roman"/>
          <w:sz w:val="20"/>
        </w:rPr>
        <w:t xml:space="preserve"> использовать термины в те</w:t>
      </w:r>
      <w:r>
        <w:rPr>
          <w:rFonts w:ascii="Times New Roman" w:eastAsia="Times New Roman" w:hAnsi="Times New Roman" w:cs="Times New Roman"/>
          <w:sz w:val="20"/>
        </w:rPr>
        <w:t>кстах научного стиля;</w:t>
      </w:r>
    </w:p>
    <w:p w:rsidR="00FF11F4" w:rsidRDefault="0067320D">
      <w:pPr>
        <w:numPr>
          <w:ilvl w:val="0"/>
          <w:numId w:val="11"/>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оценивать свою и чужую речь с точки зрения уместного и выразительного словоупотребления;</w:t>
      </w:r>
    </w:p>
    <w:p w:rsidR="00FF11F4" w:rsidRDefault="0067320D">
      <w:pPr>
        <w:numPr>
          <w:ilvl w:val="0"/>
          <w:numId w:val="11"/>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 xml:space="preserve">проводить элементарный анализ художественного текста, обнаруживая в нем </w:t>
      </w:r>
      <w:proofErr w:type="spellStart"/>
      <w:r>
        <w:rPr>
          <w:rFonts w:ascii="Times New Roman" w:eastAsia="Times New Roman" w:hAnsi="Times New Roman" w:cs="Times New Roman"/>
          <w:sz w:val="20"/>
        </w:rPr>
        <w:t>изобразительно-вырразительные</w:t>
      </w:r>
      <w:proofErr w:type="spellEnd"/>
      <w:r>
        <w:rPr>
          <w:rFonts w:ascii="Times New Roman" w:eastAsia="Times New Roman" w:hAnsi="Times New Roman" w:cs="Times New Roman"/>
          <w:sz w:val="20"/>
        </w:rPr>
        <w:t xml:space="preserve"> приемы, основанные на лексических возможнос</w:t>
      </w:r>
      <w:r>
        <w:rPr>
          <w:rFonts w:ascii="Times New Roman" w:eastAsia="Times New Roman" w:hAnsi="Times New Roman" w:cs="Times New Roman"/>
          <w:sz w:val="20"/>
        </w:rPr>
        <w:t>тях русского языка;</w:t>
      </w:r>
    </w:p>
    <w:p w:rsidR="00FF11F4" w:rsidRDefault="0067320D">
      <w:pPr>
        <w:tabs>
          <w:tab w:val="left" w:pos="4923"/>
        </w:tabs>
        <w:rPr>
          <w:rFonts w:ascii="Times New Roman" w:eastAsia="Times New Roman" w:hAnsi="Times New Roman" w:cs="Times New Roman"/>
          <w:b/>
          <w:sz w:val="20"/>
        </w:rPr>
      </w:pPr>
      <w:r>
        <w:rPr>
          <w:rFonts w:ascii="Times New Roman" w:eastAsia="Times New Roman" w:hAnsi="Times New Roman" w:cs="Times New Roman"/>
          <w:b/>
          <w:sz w:val="20"/>
        </w:rPr>
        <w:t>МОРФОЛОГИЯ:</w:t>
      </w:r>
    </w:p>
    <w:p w:rsidR="00FF11F4" w:rsidRDefault="0067320D">
      <w:pPr>
        <w:numPr>
          <w:ilvl w:val="0"/>
          <w:numId w:val="12"/>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распознавать части речи и их формы в трудных случаях;</w:t>
      </w:r>
    </w:p>
    <w:p w:rsidR="00FF11F4" w:rsidRDefault="0067320D">
      <w:pPr>
        <w:numPr>
          <w:ilvl w:val="0"/>
          <w:numId w:val="12"/>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правильно образовывать формы слов с использованием словаря грамматических трудностей;</w:t>
      </w:r>
    </w:p>
    <w:p w:rsidR="00FF11F4" w:rsidRDefault="0067320D">
      <w:pPr>
        <w:numPr>
          <w:ilvl w:val="0"/>
          <w:numId w:val="12"/>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определять синтаксическую роль слов разных частей речи;</w:t>
      </w:r>
    </w:p>
    <w:p w:rsidR="00FF11F4" w:rsidRDefault="0067320D">
      <w:pPr>
        <w:numPr>
          <w:ilvl w:val="0"/>
          <w:numId w:val="12"/>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опираться на морфологическую характеристику слова при проведении орфографического и пунктуационного анализа;</w:t>
      </w:r>
    </w:p>
    <w:p w:rsidR="00FF11F4" w:rsidRDefault="0067320D">
      <w:pPr>
        <w:tabs>
          <w:tab w:val="left" w:pos="4923"/>
        </w:tabs>
        <w:rPr>
          <w:rFonts w:ascii="Times New Roman" w:eastAsia="Times New Roman" w:hAnsi="Times New Roman" w:cs="Times New Roman"/>
          <w:b/>
          <w:sz w:val="20"/>
        </w:rPr>
      </w:pPr>
      <w:r>
        <w:rPr>
          <w:rFonts w:ascii="Times New Roman" w:eastAsia="Times New Roman" w:hAnsi="Times New Roman" w:cs="Times New Roman"/>
          <w:b/>
          <w:sz w:val="20"/>
        </w:rPr>
        <w:t>ОРФОГРАФИЯ:</w:t>
      </w:r>
    </w:p>
    <w:p w:rsidR="00FF11F4" w:rsidRDefault="0067320D">
      <w:pPr>
        <w:numPr>
          <w:ilvl w:val="0"/>
          <w:numId w:val="13"/>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применять орфографические правила, объяснять правописание слов с трудно проверяемыми орфограммами;</w:t>
      </w:r>
    </w:p>
    <w:p w:rsidR="00FF11F4" w:rsidRDefault="0067320D">
      <w:pPr>
        <w:numPr>
          <w:ilvl w:val="0"/>
          <w:numId w:val="13"/>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пользоваться этимологической справко</w:t>
      </w:r>
      <w:r>
        <w:rPr>
          <w:rFonts w:ascii="Times New Roman" w:eastAsia="Times New Roman" w:hAnsi="Times New Roman" w:cs="Times New Roman"/>
          <w:sz w:val="20"/>
        </w:rPr>
        <w:t xml:space="preserve">й </w:t>
      </w:r>
      <w:proofErr w:type="gramStart"/>
      <w:r>
        <w:rPr>
          <w:rFonts w:ascii="Times New Roman" w:eastAsia="Times New Roman" w:hAnsi="Times New Roman" w:cs="Times New Roman"/>
          <w:sz w:val="20"/>
        </w:rPr>
        <w:t>при</w:t>
      </w:r>
      <w:proofErr w:type="gramEnd"/>
      <w:r>
        <w:rPr>
          <w:rFonts w:ascii="Times New Roman" w:eastAsia="Times New Roman" w:hAnsi="Times New Roman" w:cs="Times New Roman"/>
          <w:sz w:val="20"/>
        </w:rPr>
        <w:t xml:space="preserve"> объяснения слов;</w:t>
      </w:r>
    </w:p>
    <w:p w:rsidR="00FF11F4" w:rsidRDefault="0067320D">
      <w:pPr>
        <w:numPr>
          <w:ilvl w:val="0"/>
          <w:numId w:val="13"/>
        </w:numPr>
        <w:tabs>
          <w:tab w:val="left" w:pos="4923"/>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 xml:space="preserve">проводить орфографический анализ текста; </w:t>
      </w:r>
    </w:p>
    <w:p w:rsidR="00FF11F4" w:rsidRDefault="0067320D">
      <w:pPr>
        <w:tabs>
          <w:tab w:val="left" w:pos="3516"/>
        </w:tabs>
        <w:rPr>
          <w:rFonts w:ascii="Times New Roman" w:eastAsia="Times New Roman" w:hAnsi="Times New Roman" w:cs="Times New Roman"/>
          <w:b/>
          <w:sz w:val="20"/>
        </w:rPr>
      </w:pPr>
      <w:r>
        <w:rPr>
          <w:rFonts w:ascii="Times New Roman" w:eastAsia="Times New Roman" w:hAnsi="Times New Roman" w:cs="Times New Roman"/>
          <w:b/>
          <w:sz w:val="20"/>
        </w:rPr>
        <w:t>СИНТАКСИС И ПУНКТУАЦИЯ:</w:t>
      </w:r>
      <w:r>
        <w:rPr>
          <w:rFonts w:ascii="Times New Roman" w:eastAsia="Times New Roman" w:hAnsi="Times New Roman" w:cs="Times New Roman"/>
          <w:b/>
          <w:sz w:val="20"/>
        </w:rPr>
        <w:tab/>
      </w:r>
    </w:p>
    <w:p w:rsidR="00FF11F4" w:rsidRDefault="0067320D">
      <w:pPr>
        <w:numPr>
          <w:ilvl w:val="0"/>
          <w:numId w:val="14"/>
        </w:numPr>
        <w:tabs>
          <w:tab w:val="left" w:pos="3516"/>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различать изученные виды простых и сложных предложений;</w:t>
      </w:r>
    </w:p>
    <w:p w:rsidR="00FF11F4" w:rsidRDefault="0067320D">
      <w:pPr>
        <w:numPr>
          <w:ilvl w:val="0"/>
          <w:numId w:val="14"/>
        </w:numPr>
        <w:tabs>
          <w:tab w:val="left" w:pos="3516"/>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интонационно выразительно читать предложения изученных видов;</w:t>
      </w:r>
    </w:p>
    <w:p w:rsidR="00FF11F4" w:rsidRDefault="0067320D">
      <w:pPr>
        <w:numPr>
          <w:ilvl w:val="0"/>
          <w:numId w:val="14"/>
        </w:numPr>
        <w:tabs>
          <w:tab w:val="left" w:pos="3516"/>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составлять схемы простых и сложных предложений разных видов и конструирование предложения по заданным схемам;</w:t>
      </w:r>
    </w:p>
    <w:p w:rsidR="00FF11F4" w:rsidRDefault="0067320D">
      <w:pPr>
        <w:numPr>
          <w:ilvl w:val="0"/>
          <w:numId w:val="14"/>
        </w:numPr>
        <w:tabs>
          <w:tab w:val="left" w:pos="3516"/>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уместно пользоваться синтаксическими синонимами;</w:t>
      </w:r>
    </w:p>
    <w:p w:rsidR="00FF11F4" w:rsidRDefault="0067320D">
      <w:pPr>
        <w:numPr>
          <w:ilvl w:val="0"/>
          <w:numId w:val="14"/>
        </w:numPr>
        <w:tabs>
          <w:tab w:val="left" w:pos="3516"/>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правильно употреблять в тексте прямую речь и цитаты, заменять прямую речь косвенной;</w:t>
      </w:r>
    </w:p>
    <w:p w:rsidR="00FF11F4" w:rsidRDefault="0067320D">
      <w:pPr>
        <w:numPr>
          <w:ilvl w:val="0"/>
          <w:numId w:val="14"/>
        </w:numPr>
        <w:tabs>
          <w:tab w:val="left" w:pos="3516"/>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проводить си</w:t>
      </w:r>
      <w:r>
        <w:rPr>
          <w:rFonts w:ascii="Times New Roman" w:eastAsia="Times New Roman" w:hAnsi="Times New Roman" w:cs="Times New Roman"/>
          <w:sz w:val="20"/>
        </w:rPr>
        <w:t>нтаксический и интонационный анализ сложного предложения;</w:t>
      </w:r>
    </w:p>
    <w:p w:rsidR="00FF11F4" w:rsidRDefault="0067320D">
      <w:pPr>
        <w:numPr>
          <w:ilvl w:val="0"/>
          <w:numId w:val="14"/>
        </w:numPr>
        <w:tabs>
          <w:tab w:val="left" w:pos="3516"/>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устанавливать взаимосвязь смысловой, интонационной, грамматической и пунктуационной характеристики предложения;</w:t>
      </w:r>
    </w:p>
    <w:p w:rsidR="00FF11F4" w:rsidRDefault="0067320D">
      <w:pPr>
        <w:numPr>
          <w:ilvl w:val="0"/>
          <w:numId w:val="14"/>
        </w:numPr>
        <w:tabs>
          <w:tab w:val="left" w:pos="3516"/>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использовать различные синтаксические конструкции как средство усиления выразительност</w:t>
      </w:r>
      <w:r>
        <w:rPr>
          <w:rFonts w:ascii="Times New Roman" w:eastAsia="Times New Roman" w:hAnsi="Times New Roman" w:cs="Times New Roman"/>
          <w:sz w:val="20"/>
        </w:rPr>
        <w:t>и речи;</w:t>
      </w:r>
    </w:p>
    <w:p w:rsidR="00FF11F4" w:rsidRDefault="0067320D">
      <w:pPr>
        <w:numPr>
          <w:ilvl w:val="0"/>
          <w:numId w:val="14"/>
        </w:numPr>
        <w:tabs>
          <w:tab w:val="left" w:pos="3516"/>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 xml:space="preserve">применять пунктуационные правила, объяснять постановку знаков препинания в простом и сложном </w:t>
      </w:r>
      <w:proofErr w:type="gramStart"/>
      <w:r>
        <w:rPr>
          <w:rFonts w:ascii="Times New Roman" w:eastAsia="Times New Roman" w:hAnsi="Times New Roman" w:cs="Times New Roman"/>
          <w:sz w:val="20"/>
        </w:rPr>
        <w:t>предложениях</w:t>
      </w:r>
      <w:proofErr w:type="gramEnd"/>
      <w:r>
        <w:rPr>
          <w:rFonts w:ascii="Times New Roman" w:eastAsia="Times New Roman" w:hAnsi="Times New Roman" w:cs="Times New Roman"/>
          <w:sz w:val="20"/>
        </w:rPr>
        <w:t>, используя на письме специальные графические обозначения;</w:t>
      </w:r>
    </w:p>
    <w:p w:rsidR="00FF11F4" w:rsidRDefault="0067320D">
      <w:pPr>
        <w:numPr>
          <w:ilvl w:val="0"/>
          <w:numId w:val="14"/>
        </w:numPr>
        <w:tabs>
          <w:tab w:val="left" w:pos="3516"/>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строить пунктуационные схемы простых и сложных предложений;</w:t>
      </w:r>
    </w:p>
    <w:p w:rsidR="00FF11F4" w:rsidRDefault="0067320D">
      <w:pPr>
        <w:numPr>
          <w:ilvl w:val="0"/>
          <w:numId w:val="14"/>
        </w:numPr>
        <w:tabs>
          <w:tab w:val="left" w:pos="3516"/>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самостоятельно подбирать</w:t>
      </w:r>
      <w:r>
        <w:rPr>
          <w:rFonts w:ascii="Times New Roman" w:eastAsia="Times New Roman" w:hAnsi="Times New Roman" w:cs="Times New Roman"/>
          <w:sz w:val="20"/>
        </w:rPr>
        <w:t xml:space="preserve"> примеры на изученные пунктуационные правила;</w:t>
      </w:r>
    </w:p>
    <w:p w:rsidR="00FF11F4" w:rsidRDefault="0067320D">
      <w:pPr>
        <w:numPr>
          <w:ilvl w:val="0"/>
          <w:numId w:val="14"/>
        </w:numPr>
        <w:tabs>
          <w:tab w:val="left" w:pos="3516"/>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проводить пунктуационный анализ текста;</w:t>
      </w:r>
    </w:p>
    <w:p w:rsidR="00FF11F4" w:rsidRDefault="0067320D">
      <w:pPr>
        <w:numPr>
          <w:ilvl w:val="0"/>
          <w:numId w:val="14"/>
        </w:numPr>
        <w:tabs>
          <w:tab w:val="left" w:pos="3516"/>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аргументировать тезис о системном характере русской пунктуации</w:t>
      </w:r>
    </w:p>
    <w:p w:rsidR="00FF11F4" w:rsidRDefault="00FF11F4">
      <w:pPr>
        <w:tabs>
          <w:tab w:val="left" w:pos="3516"/>
        </w:tabs>
        <w:rPr>
          <w:rFonts w:ascii="Times New Roman" w:eastAsia="Times New Roman" w:hAnsi="Times New Roman" w:cs="Times New Roman"/>
          <w:sz w:val="20"/>
        </w:rPr>
      </w:pPr>
    </w:p>
    <w:p w:rsidR="00FF11F4" w:rsidRDefault="00FF11F4">
      <w:pPr>
        <w:tabs>
          <w:tab w:val="left" w:pos="3516"/>
        </w:tabs>
        <w:rPr>
          <w:rFonts w:ascii="Times New Roman" w:eastAsia="Times New Roman" w:hAnsi="Times New Roman" w:cs="Times New Roman"/>
          <w:sz w:val="20"/>
        </w:rPr>
      </w:pPr>
    </w:p>
    <w:p w:rsidR="00FF11F4" w:rsidRDefault="00FF11F4">
      <w:pPr>
        <w:tabs>
          <w:tab w:val="left" w:pos="3516"/>
        </w:tabs>
        <w:rPr>
          <w:rFonts w:ascii="Times New Roman" w:eastAsia="Times New Roman" w:hAnsi="Times New Roman" w:cs="Times New Roman"/>
          <w:sz w:val="20"/>
        </w:rPr>
      </w:pPr>
    </w:p>
    <w:p w:rsidR="00FF11F4" w:rsidRDefault="00FF11F4">
      <w:pPr>
        <w:tabs>
          <w:tab w:val="left" w:pos="3516"/>
        </w:tabs>
        <w:rPr>
          <w:rFonts w:ascii="Times New Roman" w:eastAsia="Times New Roman" w:hAnsi="Times New Roman" w:cs="Times New Roman"/>
          <w:sz w:val="20"/>
        </w:rPr>
      </w:pPr>
    </w:p>
    <w:p w:rsidR="00FF11F4" w:rsidRDefault="00FF11F4">
      <w:pPr>
        <w:tabs>
          <w:tab w:val="left" w:pos="3516"/>
        </w:tabs>
        <w:rPr>
          <w:rFonts w:ascii="Times New Roman" w:eastAsia="Times New Roman" w:hAnsi="Times New Roman" w:cs="Times New Roman"/>
          <w:sz w:val="20"/>
        </w:rPr>
      </w:pPr>
    </w:p>
    <w:p w:rsidR="00FF11F4" w:rsidRDefault="00FF11F4">
      <w:pPr>
        <w:tabs>
          <w:tab w:val="left" w:pos="3516"/>
        </w:tabs>
        <w:rPr>
          <w:rFonts w:ascii="Times New Roman" w:eastAsia="Times New Roman" w:hAnsi="Times New Roman" w:cs="Times New Roman"/>
          <w:sz w:val="20"/>
        </w:rPr>
      </w:pPr>
    </w:p>
    <w:p w:rsidR="00FF11F4" w:rsidRDefault="00FF11F4">
      <w:pPr>
        <w:tabs>
          <w:tab w:val="left" w:pos="3516"/>
        </w:tabs>
        <w:rPr>
          <w:rFonts w:ascii="Times New Roman" w:eastAsia="Times New Roman" w:hAnsi="Times New Roman" w:cs="Times New Roman"/>
          <w:sz w:val="20"/>
        </w:rPr>
      </w:pPr>
    </w:p>
    <w:p w:rsidR="00FF11F4" w:rsidRDefault="00FF11F4">
      <w:pPr>
        <w:tabs>
          <w:tab w:val="left" w:pos="3516"/>
        </w:tabs>
        <w:rPr>
          <w:rFonts w:ascii="Times New Roman" w:eastAsia="Times New Roman" w:hAnsi="Times New Roman" w:cs="Times New Roman"/>
          <w:sz w:val="20"/>
        </w:rPr>
      </w:pPr>
    </w:p>
    <w:p w:rsidR="00FF11F4" w:rsidRDefault="00FF11F4">
      <w:pPr>
        <w:tabs>
          <w:tab w:val="left" w:pos="3516"/>
        </w:tabs>
        <w:rPr>
          <w:rFonts w:ascii="Times New Roman" w:eastAsia="Times New Roman" w:hAnsi="Times New Roman" w:cs="Times New Roman"/>
          <w:sz w:val="20"/>
        </w:rPr>
      </w:pPr>
    </w:p>
    <w:p w:rsidR="00FF11F4" w:rsidRDefault="00FF11F4">
      <w:pPr>
        <w:tabs>
          <w:tab w:val="left" w:pos="3516"/>
        </w:tabs>
        <w:rPr>
          <w:rFonts w:ascii="Times New Roman" w:eastAsia="Times New Roman" w:hAnsi="Times New Roman" w:cs="Times New Roman"/>
          <w:sz w:val="20"/>
        </w:rPr>
      </w:pPr>
    </w:p>
    <w:p w:rsidR="00FF11F4" w:rsidRDefault="00FF11F4">
      <w:pPr>
        <w:tabs>
          <w:tab w:val="left" w:pos="3516"/>
        </w:tabs>
        <w:rPr>
          <w:rFonts w:ascii="Times New Roman" w:eastAsia="Times New Roman" w:hAnsi="Times New Roman" w:cs="Times New Roman"/>
          <w:sz w:val="20"/>
        </w:rPr>
      </w:pPr>
    </w:p>
    <w:p w:rsidR="00FF11F4" w:rsidRDefault="0067320D">
      <w:pPr>
        <w:tabs>
          <w:tab w:val="left" w:pos="3516"/>
          <w:tab w:val="left" w:pos="6547"/>
          <w:tab w:val="center" w:pos="7285"/>
        </w:tabs>
        <w:jc w:val="center"/>
        <w:rPr>
          <w:rFonts w:ascii="Times New Roman" w:eastAsia="Times New Roman" w:hAnsi="Times New Roman" w:cs="Times New Roman"/>
          <w:b/>
        </w:rPr>
      </w:pPr>
      <w:r>
        <w:rPr>
          <w:rFonts w:ascii="Times New Roman" w:eastAsia="Times New Roman" w:hAnsi="Times New Roman" w:cs="Times New Roman"/>
          <w:b/>
        </w:rPr>
        <w:t>Раздел</w:t>
      </w:r>
      <w:r>
        <w:rPr>
          <w:rFonts w:ascii="Times New Roman" w:eastAsia="Times New Roman" w:hAnsi="Times New Roman" w:cs="Times New Roman"/>
          <w:sz w:val="20"/>
        </w:rPr>
        <w:t xml:space="preserve">  </w:t>
      </w:r>
      <w:r>
        <w:rPr>
          <w:rFonts w:ascii="Times New Roman" w:eastAsia="Times New Roman" w:hAnsi="Times New Roman" w:cs="Times New Roman"/>
          <w:b/>
        </w:rPr>
        <w:t>VI</w:t>
      </w:r>
    </w:p>
    <w:p w:rsidR="00FF11F4" w:rsidRDefault="0067320D">
      <w:pPr>
        <w:tabs>
          <w:tab w:val="left" w:pos="3516"/>
        </w:tabs>
        <w:jc w:val="center"/>
        <w:rPr>
          <w:rFonts w:ascii="Times New Roman" w:eastAsia="Times New Roman" w:hAnsi="Times New Roman" w:cs="Times New Roman"/>
          <w:b/>
        </w:rPr>
      </w:pPr>
      <w:r>
        <w:rPr>
          <w:rFonts w:ascii="Times New Roman" w:eastAsia="Times New Roman" w:hAnsi="Times New Roman" w:cs="Times New Roman"/>
          <w:b/>
        </w:rPr>
        <w:t>Ресурсное обеспечение рабочей программы</w:t>
      </w:r>
    </w:p>
    <w:p w:rsidR="00FF11F4" w:rsidRDefault="0067320D">
      <w:pPr>
        <w:spacing w:before="60" w:after="0" w:line="240" w:lineRule="auto"/>
        <w:ind w:left="720"/>
        <w:jc w:val="center"/>
        <w:rPr>
          <w:rFonts w:ascii="Times New Roman" w:eastAsia="Times New Roman" w:hAnsi="Times New Roman" w:cs="Times New Roman"/>
          <w:b/>
          <w:sz w:val="20"/>
        </w:rPr>
      </w:pPr>
      <w:r>
        <w:rPr>
          <w:rFonts w:ascii="Times New Roman" w:eastAsia="Times New Roman" w:hAnsi="Times New Roman" w:cs="Times New Roman"/>
          <w:b/>
          <w:sz w:val="20"/>
        </w:rPr>
        <w:lastRenderedPageBreak/>
        <w:t>Учебно-методический комплекс</w:t>
      </w:r>
    </w:p>
    <w:p w:rsidR="00FF11F4" w:rsidRDefault="00FF11F4">
      <w:pPr>
        <w:spacing w:before="60" w:after="0" w:line="240" w:lineRule="auto"/>
        <w:ind w:left="720"/>
        <w:jc w:val="center"/>
        <w:rPr>
          <w:rFonts w:ascii="Times New Roman" w:eastAsia="Times New Roman" w:hAnsi="Times New Roman" w:cs="Times New Roman"/>
          <w:b/>
          <w:sz w:val="20"/>
        </w:rPr>
      </w:pPr>
    </w:p>
    <w:tbl>
      <w:tblPr>
        <w:tblW w:w="0" w:type="auto"/>
        <w:tblInd w:w="98" w:type="dxa"/>
        <w:tblCellMar>
          <w:left w:w="10" w:type="dxa"/>
          <w:right w:w="10" w:type="dxa"/>
        </w:tblCellMar>
        <w:tblLook w:val="0000"/>
      </w:tblPr>
      <w:tblGrid>
        <w:gridCol w:w="2249"/>
        <w:gridCol w:w="1999"/>
        <w:gridCol w:w="1342"/>
        <w:gridCol w:w="1342"/>
        <w:gridCol w:w="2541"/>
      </w:tblGrid>
      <w:tr w:rsidR="00FF11F4">
        <w:tblPrEx>
          <w:tblCellMar>
            <w:top w:w="0" w:type="dxa"/>
            <w:bottom w:w="0" w:type="dxa"/>
          </w:tblCellMar>
        </w:tblPrEx>
        <w:trPr>
          <w:trHeight w:val="1259"/>
        </w:trPr>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rPr>
                <w:rFonts w:ascii="Times New Roman" w:eastAsia="Times New Roman" w:hAnsi="Times New Roman" w:cs="Times New Roman"/>
                <w:b/>
                <w:sz w:val="20"/>
              </w:rPr>
            </w:pPr>
            <w:r>
              <w:rPr>
                <w:rFonts w:ascii="Times New Roman" w:eastAsia="Times New Roman" w:hAnsi="Times New Roman" w:cs="Times New Roman"/>
                <w:b/>
                <w:sz w:val="20"/>
              </w:rPr>
              <w:t>Программа</w:t>
            </w:r>
          </w:p>
          <w:p w:rsidR="00FF11F4" w:rsidRDefault="0067320D">
            <w:pPr>
              <w:jc w:val="center"/>
              <w:rPr>
                <w:rFonts w:ascii="Times New Roman" w:eastAsia="Times New Roman" w:hAnsi="Times New Roman" w:cs="Times New Roman"/>
                <w:b/>
                <w:sz w:val="20"/>
              </w:rPr>
            </w:pPr>
            <w:proofErr w:type="gramStart"/>
            <w:r>
              <w:rPr>
                <w:rFonts w:ascii="Times New Roman" w:eastAsia="Times New Roman" w:hAnsi="Times New Roman" w:cs="Times New Roman"/>
                <w:b/>
                <w:sz w:val="20"/>
              </w:rPr>
              <w:t>(</w:t>
            </w:r>
            <w:r>
              <w:rPr>
                <w:rFonts w:ascii="Times New Roman" w:eastAsia="Times New Roman" w:hAnsi="Times New Roman" w:cs="Times New Roman"/>
                <w:b/>
                <w:sz w:val="20"/>
              </w:rPr>
              <w:t>автор, название</w:t>
            </w:r>
            <w:proofErr w:type="gramEnd"/>
          </w:p>
          <w:p w:rsidR="00FF11F4" w:rsidRDefault="0067320D">
            <w:pPr>
              <w:jc w:val="center"/>
              <w:rPr>
                <w:rFonts w:ascii="Times New Roman" w:eastAsia="Times New Roman" w:hAnsi="Times New Roman" w:cs="Times New Roman"/>
                <w:b/>
                <w:sz w:val="20"/>
              </w:rPr>
            </w:pPr>
            <w:r>
              <w:rPr>
                <w:rFonts w:ascii="Times New Roman" w:eastAsia="Times New Roman" w:hAnsi="Times New Roman" w:cs="Times New Roman"/>
                <w:b/>
                <w:sz w:val="20"/>
              </w:rPr>
              <w:t xml:space="preserve"> программы,</w:t>
            </w:r>
          </w:p>
          <w:p w:rsidR="00FF11F4" w:rsidRDefault="0067320D">
            <w:pPr>
              <w:jc w:val="center"/>
            </w:pPr>
            <w:r>
              <w:rPr>
                <w:rFonts w:ascii="Times New Roman" w:eastAsia="Times New Roman" w:hAnsi="Times New Roman" w:cs="Times New Roman"/>
                <w:b/>
                <w:sz w:val="20"/>
              </w:rPr>
              <w:t>источник)</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rPr>
                <w:rFonts w:ascii="Times New Roman" w:eastAsia="Times New Roman" w:hAnsi="Times New Roman" w:cs="Times New Roman"/>
                <w:b/>
                <w:sz w:val="20"/>
              </w:rPr>
            </w:pPr>
            <w:r>
              <w:rPr>
                <w:rFonts w:ascii="Times New Roman" w:eastAsia="Times New Roman" w:hAnsi="Times New Roman" w:cs="Times New Roman"/>
                <w:b/>
                <w:sz w:val="20"/>
              </w:rPr>
              <w:t>Учебник</w:t>
            </w:r>
          </w:p>
          <w:p w:rsidR="00FF11F4" w:rsidRDefault="0067320D">
            <w:pPr>
              <w:jc w:val="center"/>
              <w:rPr>
                <w:rFonts w:ascii="Times New Roman" w:eastAsia="Times New Roman" w:hAnsi="Times New Roman" w:cs="Times New Roman"/>
                <w:b/>
                <w:sz w:val="20"/>
              </w:rPr>
            </w:pPr>
            <w:proofErr w:type="gramStart"/>
            <w:r>
              <w:rPr>
                <w:rFonts w:ascii="Times New Roman" w:eastAsia="Times New Roman" w:hAnsi="Times New Roman" w:cs="Times New Roman"/>
                <w:b/>
                <w:sz w:val="20"/>
              </w:rPr>
              <w:t>(автор, название,</w:t>
            </w:r>
            <w:proofErr w:type="gramEnd"/>
          </w:p>
          <w:p w:rsidR="00FF11F4" w:rsidRDefault="0067320D">
            <w:pPr>
              <w:jc w:val="center"/>
            </w:pPr>
            <w:r>
              <w:rPr>
                <w:rFonts w:ascii="Times New Roman" w:eastAsia="Times New Roman" w:hAnsi="Times New Roman" w:cs="Times New Roman"/>
                <w:b/>
                <w:sz w:val="20"/>
              </w:rPr>
              <w:t xml:space="preserve">издательство,  год издания)… </w:t>
            </w: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rPr>
                <w:rFonts w:ascii="Times New Roman" w:eastAsia="Times New Roman" w:hAnsi="Times New Roman" w:cs="Times New Roman"/>
                <w:b/>
                <w:sz w:val="20"/>
              </w:rPr>
            </w:pPr>
            <w:r>
              <w:rPr>
                <w:rFonts w:ascii="Times New Roman" w:eastAsia="Times New Roman" w:hAnsi="Times New Roman" w:cs="Times New Roman"/>
                <w:b/>
                <w:sz w:val="20"/>
              </w:rPr>
              <w:t xml:space="preserve">Учебная </w:t>
            </w:r>
          </w:p>
          <w:p w:rsidR="00FF11F4" w:rsidRDefault="0067320D">
            <w:pPr>
              <w:jc w:val="center"/>
              <w:rPr>
                <w:rFonts w:ascii="Times New Roman" w:eastAsia="Times New Roman" w:hAnsi="Times New Roman" w:cs="Times New Roman"/>
                <w:b/>
                <w:sz w:val="20"/>
              </w:rPr>
            </w:pPr>
            <w:r>
              <w:rPr>
                <w:rFonts w:ascii="Times New Roman" w:eastAsia="Times New Roman" w:hAnsi="Times New Roman" w:cs="Times New Roman"/>
                <w:b/>
                <w:sz w:val="20"/>
              </w:rPr>
              <w:t xml:space="preserve">методическая </w:t>
            </w:r>
          </w:p>
          <w:p w:rsidR="00FF11F4" w:rsidRDefault="0067320D">
            <w:pPr>
              <w:jc w:val="center"/>
              <w:rPr>
                <w:rFonts w:ascii="Times New Roman" w:eastAsia="Times New Roman" w:hAnsi="Times New Roman" w:cs="Times New Roman"/>
                <w:b/>
                <w:sz w:val="20"/>
              </w:rPr>
            </w:pPr>
            <w:r>
              <w:rPr>
                <w:rFonts w:ascii="Times New Roman" w:eastAsia="Times New Roman" w:hAnsi="Times New Roman" w:cs="Times New Roman"/>
                <w:b/>
                <w:sz w:val="20"/>
              </w:rPr>
              <w:t xml:space="preserve">литература </w:t>
            </w:r>
          </w:p>
          <w:p w:rsidR="00FF11F4" w:rsidRDefault="0067320D">
            <w:pPr>
              <w:jc w:val="center"/>
            </w:pPr>
            <w:r>
              <w:rPr>
                <w:rFonts w:ascii="Times New Roman" w:eastAsia="Times New Roman" w:hAnsi="Times New Roman" w:cs="Times New Roman"/>
                <w:b/>
                <w:sz w:val="20"/>
              </w:rPr>
              <w:t xml:space="preserve">для учащихся </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rPr>
                <w:rFonts w:ascii="Times New Roman" w:eastAsia="Times New Roman" w:hAnsi="Times New Roman" w:cs="Times New Roman"/>
                <w:b/>
                <w:sz w:val="20"/>
              </w:rPr>
            </w:pPr>
            <w:r>
              <w:rPr>
                <w:rFonts w:ascii="Times New Roman" w:eastAsia="Times New Roman" w:hAnsi="Times New Roman" w:cs="Times New Roman"/>
                <w:b/>
                <w:sz w:val="20"/>
              </w:rPr>
              <w:t>Учебно-методическая</w:t>
            </w:r>
          </w:p>
          <w:p w:rsidR="00FF11F4" w:rsidRDefault="0067320D">
            <w:pPr>
              <w:jc w:val="center"/>
              <w:rPr>
                <w:rFonts w:ascii="Times New Roman" w:eastAsia="Times New Roman" w:hAnsi="Times New Roman" w:cs="Times New Roman"/>
                <w:b/>
                <w:sz w:val="20"/>
              </w:rPr>
            </w:pPr>
            <w:r>
              <w:rPr>
                <w:rFonts w:ascii="Times New Roman" w:eastAsia="Times New Roman" w:hAnsi="Times New Roman" w:cs="Times New Roman"/>
                <w:b/>
                <w:sz w:val="20"/>
              </w:rPr>
              <w:t xml:space="preserve">литература </w:t>
            </w:r>
          </w:p>
          <w:p w:rsidR="00FF11F4" w:rsidRDefault="0067320D">
            <w:pPr>
              <w:jc w:val="center"/>
            </w:pPr>
            <w:r>
              <w:rPr>
                <w:rFonts w:ascii="Times New Roman" w:eastAsia="Times New Roman" w:hAnsi="Times New Roman" w:cs="Times New Roman"/>
                <w:b/>
                <w:sz w:val="20"/>
              </w:rPr>
              <w:t xml:space="preserve">для учителя </w:t>
            </w: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jc w:val="center"/>
              <w:rPr>
                <w:rFonts w:ascii="Times New Roman" w:eastAsia="Times New Roman" w:hAnsi="Times New Roman" w:cs="Times New Roman"/>
                <w:b/>
                <w:sz w:val="20"/>
              </w:rPr>
            </w:pPr>
            <w:r>
              <w:rPr>
                <w:rFonts w:ascii="Times New Roman" w:eastAsia="Times New Roman" w:hAnsi="Times New Roman" w:cs="Times New Roman"/>
                <w:b/>
                <w:sz w:val="20"/>
              </w:rPr>
              <w:t>Инструментарий для проверки знаний учащихся</w:t>
            </w:r>
          </w:p>
          <w:p w:rsidR="00FF11F4" w:rsidRDefault="0067320D">
            <w:pPr>
              <w:jc w:val="center"/>
              <w:rPr>
                <w:rFonts w:ascii="Times New Roman" w:eastAsia="Times New Roman" w:hAnsi="Times New Roman" w:cs="Times New Roman"/>
                <w:b/>
                <w:sz w:val="20"/>
              </w:rPr>
            </w:pPr>
            <w:proofErr w:type="gramStart"/>
            <w:r>
              <w:rPr>
                <w:rFonts w:ascii="Times New Roman" w:eastAsia="Times New Roman" w:hAnsi="Times New Roman" w:cs="Times New Roman"/>
                <w:b/>
                <w:sz w:val="20"/>
              </w:rPr>
              <w:t>(автор, название,</w:t>
            </w:r>
            <w:proofErr w:type="gramEnd"/>
          </w:p>
          <w:p w:rsidR="00FF11F4" w:rsidRDefault="0067320D">
            <w:pPr>
              <w:jc w:val="center"/>
              <w:rPr>
                <w:rFonts w:ascii="Times New Roman" w:eastAsia="Times New Roman" w:hAnsi="Times New Roman" w:cs="Times New Roman"/>
                <w:b/>
                <w:sz w:val="20"/>
              </w:rPr>
            </w:pPr>
            <w:r>
              <w:rPr>
                <w:rFonts w:ascii="Times New Roman" w:eastAsia="Times New Roman" w:hAnsi="Times New Roman" w:cs="Times New Roman"/>
                <w:b/>
                <w:sz w:val="20"/>
              </w:rPr>
              <w:t>издате</w:t>
            </w:r>
            <w:r>
              <w:rPr>
                <w:rFonts w:ascii="Times New Roman" w:eastAsia="Times New Roman" w:hAnsi="Times New Roman" w:cs="Times New Roman"/>
                <w:b/>
                <w:sz w:val="20"/>
              </w:rPr>
              <w:t>льство,</w:t>
            </w:r>
          </w:p>
          <w:p w:rsidR="00FF11F4" w:rsidRDefault="0067320D">
            <w:pPr>
              <w:jc w:val="center"/>
            </w:pPr>
            <w:r>
              <w:rPr>
                <w:rFonts w:ascii="Times New Roman" w:eastAsia="Times New Roman" w:hAnsi="Times New Roman" w:cs="Times New Roman"/>
                <w:b/>
                <w:sz w:val="20"/>
              </w:rPr>
              <w:t>год издания)</w:t>
            </w:r>
          </w:p>
        </w:tc>
      </w:tr>
      <w:tr w:rsidR="00FF11F4">
        <w:tblPrEx>
          <w:tblCellMar>
            <w:top w:w="0" w:type="dxa"/>
            <w:bottom w:w="0" w:type="dxa"/>
          </w:tblCellMar>
        </w:tblPrEx>
        <w:trPr>
          <w:trHeight w:val="1118"/>
        </w:trPr>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numPr>
                <w:ilvl w:val="0"/>
                <w:numId w:val="15"/>
              </w:numPr>
              <w:tabs>
                <w:tab w:val="left" w:pos="3516"/>
              </w:tabs>
              <w:spacing w:after="0" w:line="240" w:lineRule="auto"/>
              <w:ind w:left="720" w:hanging="360"/>
              <w:jc w:val="both"/>
              <w:rPr>
                <w:rFonts w:ascii="Times New Roman" w:eastAsia="Times New Roman" w:hAnsi="Times New Roman" w:cs="Times New Roman"/>
                <w:b/>
                <w:sz w:val="20"/>
              </w:rPr>
            </w:pPr>
            <w:r>
              <w:rPr>
                <w:rFonts w:ascii="Times New Roman" w:eastAsia="Times New Roman" w:hAnsi="Times New Roman" w:cs="Times New Roman"/>
                <w:sz w:val="20"/>
              </w:rPr>
              <w:t xml:space="preserve">Программы общеобразовательных учреждений. Русский язык 5-9 классы/ авторы программы: М.Т. Баранов, Т.А. </w:t>
            </w:r>
            <w:proofErr w:type="spellStart"/>
            <w:r>
              <w:rPr>
                <w:rFonts w:ascii="Times New Roman" w:eastAsia="Times New Roman" w:hAnsi="Times New Roman" w:cs="Times New Roman"/>
                <w:sz w:val="20"/>
              </w:rPr>
              <w:t>Ладыженская</w:t>
            </w:r>
            <w:proofErr w:type="spellEnd"/>
            <w:r>
              <w:rPr>
                <w:rFonts w:ascii="Times New Roman" w:eastAsia="Times New Roman" w:hAnsi="Times New Roman" w:cs="Times New Roman"/>
                <w:sz w:val="20"/>
              </w:rPr>
              <w:t xml:space="preserve">, Н.М. </w:t>
            </w:r>
            <w:proofErr w:type="spellStart"/>
            <w:r>
              <w:rPr>
                <w:rFonts w:ascii="Times New Roman" w:eastAsia="Times New Roman" w:hAnsi="Times New Roman" w:cs="Times New Roman"/>
                <w:sz w:val="20"/>
              </w:rPr>
              <w:t>Шанский</w:t>
            </w:r>
            <w:proofErr w:type="spellEnd"/>
            <w:r>
              <w:rPr>
                <w:rFonts w:ascii="Times New Roman" w:eastAsia="Times New Roman" w:hAnsi="Times New Roman" w:cs="Times New Roman"/>
                <w:sz w:val="20"/>
              </w:rPr>
              <w:t xml:space="preserve">/ - М.: Просвещение, 2008 </w:t>
            </w:r>
          </w:p>
          <w:p w:rsidR="00FF11F4" w:rsidRDefault="00FF11F4">
            <w:pPr>
              <w:spacing w:after="0" w:line="240" w:lineRule="auto"/>
              <w:jc w:val="both"/>
            </w:pP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numPr>
                <w:ilvl w:val="0"/>
                <w:numId w:val="16"/>
              </w:numPr>
              <w:tabs>
                <w:tab w:val="left" w:pos="3516"/>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0"/>
              </w:rPr>
              <w:t xml:space="preserve"> </w:t>
            </w:r>
            <w:r>
              <w:rPr>
                <w:rFonts w:ascii="Times New Roman" w:eastAsia="Times New Roman" w:hAnsi="Times New Roman" w:cs="Times New Roman"/>
                <w:sz w:val="20"/>
              </w:rPr>
              <w:t>Русский язык. 9 класс: учеб</w:t>
            </w:r>
            <w:proofErr w:type="gramStart"/>
            <w:r>
              <w:rPr>
                <w:rFonts w:ascii="Times New Roman" w:eastAsia="Times New Roman" w:hAnsi="Times New Roman" w:cs="Times New Roman"/>
                <w:sz w:val="20"/>
              </w:rPr>
              <w:t>.</w:t>
            </w:r>
            <w:proofErr w:type="gramEnd"/>
            <w:r>
              <w:rPr>
                <w:rFonts w:ascii="Times New Roman" w:eastAsia="Times New Roman" w:hAnsi="Times New Roman" w:cs="Times New Roman"/>
                <w:sz w:val="20"/>
              </w:rPr>
              <w:t xml:space="preserve"> </w:t>
            </w:r>
            <w:proofErr w:type="gramStart"/>
            <w:r>
              <w:rPr>
                <w:rFonts w:ascii="Times New Roman" w:eastAsia="Times New Roman" w:hAnsi="Times New Roman" w:cs="Times New Roman"/>
                <w:sz w:val="20"/>
              </w:rPr>
              <w:t>д</w:t>
            </w:r>
            <w:proofErr w:type="gramEnd"/>
            <w:r>
              <w:rPr>
                <w:rFonts w:ascii="Times New Roman" w:eastAsia="Times New Roman" w:hAnsi="Times New Roman" w:cs="Times New Roman"/>
                <w:sz w:val="20"/>
              </w:rPr>
              <w:t xml:space="preserve">ля </w:t>
            </w:r>
            <w:proofErr w:type="spellStart"/>
            <w:r>
              <w:rPr>
                <w:rFonts w:ascii="Times New Roman" w:eastAsia="Times New Roman" w:hAnsi="Times New Roman" w:cs="Times New Roman"/>
                <w:sz w:val="20"/>
              </w:rPr>
              <w:t>общеобразоват</w:t>
            </w:r>
            <w:proofErr w:type="spellEnd"/>
            <w:r>
              <w:rPr>
                <w:rFonts w:ascii="Times New Roman" w:eastAsia="Times New Roman" w:hAnsi="Times New Roman" w:cs="Times New Roman"/>
                <w:sz w:val="20"/>
              </w:rPr>
              <w:t xml:space="preserve">. учреждений/ Л.А. </w:t>
            </w:r>
            <w:proofErr w:type="spellStart"/>
            <w:r>
              <w:rPr>
                <w:rFonts w:ascii="Times New Roman" w:eastAsia="Times New Roman" w:hAnsi="Times New Roman" w:cs="Times New Roman"/>
                <w:sz w:val="20"/>
              </w:rPr>
              <w:t>Тростенцова</w:t>
            </w:r>
            <w:proofErr w:type="spellEnd"/>
            <w:r>
              <w:rPr>
                <w:rFonts w:ascii="Times New Roman" w:eastAsia="Times New Roman" w:hAnsi="Times New Roman" w:cs="Times New Roman"/>
                <w:sz w:val="20"/>
              </w:rPr>
              <w:t xml:space="preserve">, Т.А. </w:t>
            </w:r>
            <w:proofErr w:type="spellStart"/>
            <w:r>
              <w:rPr>
                <w:rFonts w:ascii="Times New Roman" w:eastAsia="Times New Roman" w:hAnsi="Times New Roman" w:cs="Times New Roman"/>
                <w:sz w:val="20"/>
              </w:rPr>
              <w:t>Ладыженская</w:t>
            </w:r>
            <w:proofErr w:type="spellEnd"/>
            <w:r>
              <w:rPr>
                <w:rFonts w:ascii="Times New Roman" w:eastAsia="Times New Roman" w:hAnsi="Times New Roman" w:cs="Times New Roman"/>
                <w:sz w:val="20"/>
              </w:rPr>
              <w:t xml:space="preserve">, А.Д. </w:t>
            </w:r>
            <w:proofErr w:type="spellStart"/>
            <w:r>
              <w:rPr>
                <w:rFonts w:ascii="Times New Roman" w:eastAsia="Times New Roman" w:hAnsi="Times New Roman" w:cs="Times New Roman"/>
                <w:sz w:val="20"/>
              </w:rPr>
              <w:t>Дейкина</w:t>
            </w:r>
            <w:proofErr w:type="spellEnd"/>
            <w:r>
              <w:rPr>
                <w:rFonts w:ascii="Times New Roman" w:eastAsia="Times New Roman" w:hAnsi="Times New Roman" w:cs="Times New Roman"/>
                <w:sz w:val="20"/>
              </w:rPr>
              <w:t>, А.М.Александрова / - М.: Просвещение, 2012</w:t>
            </w:r>
          </w:p>
          <w:p w:rsidR="00FF11F4" w:rsidRDefault="0067320D">
            <w:pPr>
              <w:numPr>
                <w:ilvl w:val="0"/>
                <w:numId w:val="16"/>
              </w:numPr>
              <w:tabs>
                <w:tab w:val="left" w:pos="2746"/>
              </w:tabs>
              <w:spacing w:after="0" w:line="240" w:lineRule="auto"/>
              <w:ind w:left="720" w:hanging="360"/>
              <w:jc w:val="both"/>
              <w:rPr>
                <w:rFonts w:ascii="Times New Roman" w:eastAsia="Times New Roman" w:hAnsi="Times New Roman" w:cs="Times New Roman"/>
                <w:i/>
                <w:sz w:val="20"/>
              </w:rPr>
            </w:pPr>
            <w:r>
              <w:rPr>
                <w:rFonts w:ascii="Times New Roman" w:eastAsia="Times New Roman" w:hAnsi="Times New Roman" w:cs="Times New Roman"/>
                <w:i/>
                <w:sz w:val="20"/>
              </w:rPr>
              <w:t xml:space="preserve">Рабочая тетрадь по русскому языку: 9 класс: к учебнику </w:t>
            </w:r>
            <w:proofErr w:type="spellStart"/>
            <w:r>
              <w:rPr>
                <w:rFonts w:ascii="Times New Roman" w:eastAsia="Times New Roman" w:hAnsi="Times New Roman" w:cs="Times New Roman"/>
                <w:i/>
                <w:sz w:val="20"/>
              </w:rPr>
              <w:t>Л.А.Тростенцовой</w:t>
            </w:r>
            <w:proofErr w:type="spellEnd"/>
            <w:r>
              <w:rPr>
                <w:rFonts w:ascii="Times New Roman" w:eastAsia="Times New Roman" w:hAnsi="Times New Roman" w:cs="Times New Roman"/>
                <w:i/>
                <w:sz w:val="20"/>
              </w:rPr>
              <w:t xml:space="preserve">, </w:t>
            </w:r>
            <w:proofErr w:type="spellStart"/>
            <w:r>
              <w:rPr>
                <w:rFonts w:ascii="Times New Roman" w:eastAsia="Times New Roman" w:hAnsi="Times New Roman" w:cs="Times New Roman"/>
                <w:i/>
                <w:sz w:val="20"/>
              </w:rPr>
              <w:t>Т.А.Ладыженской</w:t>
            </w:r>
            <w:proofErr w:type="spellEnd"/>
            <w:r>
              <w:rPr>
                <w:rFonts w:ascii="Times New Roman" w:eastAsia="Times New Roman" w:hAnsi="Times New Roman" w:cs="Times New Roman"/>
                <w:i/>
                <w:sz w:val="20"/>
              </w:rPr>
              <w:t xml:space="preserve"> и др. «</w:t>
            </w:r>
            <w:r>
              <w:rPr>
                <w:rFonts w:ascii="Times New Roman" w:eastAsia="Times New Roman" w:hAnsi="Times New Roman" w:cs="Times New Roman"/>
                <w:i/>
                <w:sz w:val="20"/>
              </w:rPr>
              <w:t xml:space="preserve">Русский язык. 9 класс» / Н.И.Демидова. – Москва: </w:t>
            </w:r>
            <w:proofErr w:type="spellStart"/>
            <w:r>
              <w:rPr>
                <w:rFonts w:ascii="Times New Roman" w:eastAsia="Times New Roman" w:hAnsi="Times New Roman" w:cs="Times New Roman"/>
                <w:i/>
                <w:sz w:val="20"/>
              </w:rPr>
              <w:t>Астрель</w:t>
            </w:r>
            <w:proofErr w:type="spellEnd"/>
            <w:r>
              <w:rPr>
                <w:rFonts w:ascii="Times New Roman" w:eastAsia="Times New Roman" w:hAnsi="Times New Roman" w:cs="Times New Roman"/>
                <w:i/>
                <w:sz w:val="20"/>
              </w:rPr>
              <w:t xml:space="preserve">, 2013. – 125 </w:t>
            </w:r>
          </w:p>
          <w:p w:rsidR="00FF11F4" w:rsidRDefault="00FF11F4">
            <w:pPr>
              <w:tabs>
                <w:tab w:val="left" w:pos="3516"/>
              </w:tabs>
              <w:rPr>
                <w:rFonts w:ascii="Times New Roman" w:eastAsia="Times New Roman" w:hAnsi="Times New Roman" w:cs="Times New Roman"/>
                <w:i/>
              </w:rPr>
            </w:pPr>
          </w:p>
          <w:p w:rsidR="00FF11F4" w:rsidRDefault="00FF11F4">
            <w:pPr>
              <w:tabs>
                <w:tab w:val="left" w:pos="3516"/>
              </w:tabs>
              <w:rPr>
                <w:rFonts w:ascii="Times New Roman" w:eastAsia="Times New Roman" w:hAnsi="Times New Roman" w:cs="Times New Roman"/>
                <w:sz w:val="20"/>
              </w:rPr>
            </w:pPr>
          </w:p>
          <w:p w:rsidR="00FF11F4" w:rsidRDefault="00FF11F4">
            <w:pPr>
              <w:spacing w:after="0" w:line="240" w:lineRule="auto"/>
            </w:pPr>
          </w:p>
        </w:tc>
        <w:tc>
          <w:tcPr>
            <w:tcW w:w="2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tabs>
                <w:tab w:val="left" w:pos="708"/>
              </w:tabs>
              <w:spacing w:after="0" w:line="240" w:lineRule="auto"/>
              <w:jc w:val="both"/>
            </w:pPr>
            <w:r>
              <w:rPr>
                <w:rFonts w:ascii="Times New Roman" w:eastAsia="Times New Roman" w:hAnsi="Times New Roman" w:cs="Times New Roman"/>
                <w:sz w:val="20"/>
              </w:rPr>
              <w:t>1.Бройде М.Г. Русский язык в таблицах и схемах. 5-11 класс, М.: Аквариум, 2000</w:t>
            </w:r>
          </w:p>
        </w:tc>
        <w:tc>
          <w:tcPr>
            <w:tcW w:w="28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tabs>
                <w:tab w:val="left" w:pos="3516"/>
              </w:tabs>
              <w:jc w:val="both"/>
              <w:rPr>
                <w:rFonts w:ascii="Times New Roman" w:eastAsia="Times New Roman" w:hAnsi="Times New Roman" w:cs="Times New Roman"/>
                <w:b/>
                <w:sz w:val="20"/>
              </w:rPr>
            </w:pPr>
            <w:r>
              <w:rPr>
                <w:rFonts w:ascii="Times New Roman" w:eastAsia="Times New Roman" w:hAnsi="Times New Roman" w:cs="Times New Roman"/>
                <w:sz w:val="20"/>
              </w:rPr>
              <w:t>1. Егорова Н.В., Горшкова В.Н. Поурочные разработки по русскому языку. 9 класс. – М.: ВАКО, 2013. – 368</w:t>
            </w:r>
            <w:r>
              <w:rPr>
                <w:rFonts w:ascii="Times New Roman" w:eastAsia="Times New Roman" w:hAnsi="Times New Roman" w:cs="Times New Roman"/>
                <w:sz w:val="20"/>
              </w:rPr>
              <w:t xml:space="preserve"> </w:t>
            </w:r>
            <w:proofErr w:type="gramStart"/>
            <w:r>
              <w:rPr>
                <w:rFonts w:ascii="Times New Roman" w:eastAsia="Times New Roman" w:hAnsi="Times New Roman" w:cs="Times New Roman"/>
                <w:sz w:val="20"/>
              </w:rPr>
              <w:t>с</w:t>
            </w:r>
            <w:proofErr w:type="gramEnd"/>
            <w:r>
              <w:rPr>
                <w:rFonts w:ascii="Times New Roman" w:eastAsia="Times New Roman" w:hAnsi="Times New Roman" w:cs="Times New Roman"/>
                <w:sz w:val="20"/>
              </w:rPr>
              <w:t xml:space="preserve">. – (В помощь школьному учителю).. </w:t>
            </w:r>
          </w:p>
          <w:p w:rsidR="00FF11F4" w:rsidRDefault="00FF11F4">
            <w:pPr>
              <w:tabs>
                <w:tab w:val="left" w:pos="3516"/>
              </w:tabs>
              <w:spacing w:after="0" w:line="240" w:lineRule="auto"/>
              <w:ind w:left="720"/>
              <w:rPr>
                <w:rFonts w:ascii="Times New Roman" w:eastAsia="Times New Roman" w:hAnsi="Times New Roman" w:cs="Times New Roman"/>
                <w:sz w:val="20"/>
              </w:rPr>
            </w:pPr>
          </w:p>
          <w:p w:rsidR="00FF11F4" w:rsidRDefault="0067320D">
            <w:pPr>
              <w:tabs>
                <w:tab w:val="left" w:pos="3516"/>
              </w:tabs>
              <w:rPr>
                <w:rFonts w:ascii="Times New Roman" w:eastAsia="Times New Roman" w:hAnsi="Times New Roman" w:cs="Times New Roman"/>
                <w:sz w:val="20"/>
              </w:rPr>
            </w:pPr>
            <w:r>
              <w:rPr>
                <w:rFonts w:ascii="Times New Roman" w:eastAsia="Times New Roman" w:hAnsi="Times New Roman" w:cs="Times New Roman"/>
                <w:sz w:val="20"/>
              </w:rPr>
              <w:t>2.Говорите, пожалуйста, правильно./ П.А.Клубков. _ СПб</w:t>
            </w:r>
            <w:proofErr w:type="gramStart"/>
            <w:r>
              <w:rPr>
                <w:rFonts w:ascii="Times New Roman" w:eastAsia="Times New Roman" w:hAnsi="Times New Roman" w:cs="Times New Roman"/>
                <w:sz w:val="20"/>
              </w:rPr>
              <w:t xml:space="preserve">.: </w:t>
            </w:r>
            <w:proofErr w:type="spellStart"/>
            <w:proofErr w:type="gramEnd"/>
            <w:r>
              <w:rPr>
                <w:rFonts w:ascii="Times New Roman" w:eastAsia="Times New Roman" w:hAnsi="Times New Roman" w:cs="Times New Roman"/>
                <w:sz w:val="20"/>
              </w:rPr>
              <w:t>Норинт</w:t>
            </w:r>
            <w:proofErr w:type="spellEnd"/>
            <w:r>
              <w:rPr>
                <w:rFonts w:ascii="Times New Roman" w:eastAsia="Times New Roman" w:hAnsi="Times New Roman" w:cs="Times New Roman"/>
                <w:sz w:val="20"/>
              </w:rPr>
              <w:t>, 2001.</w:t>
            </w:r>
          </w:p>
          <w:p w:rsidR="00FF11F4" w:rsidRDefault="00FF11F4">
            <w:pPr>
              <w:tabs>
                <w:tab w:val="left" w:pos="3516"/>
              </w:tabs>
              <w:rPr>
                <w:rFonts w:ascii="Times New Roman" w:eastAsia="Times New Roman" w:hAnsi="Times New Roman" w:cs="Times New Roman"/>
                <w:sz w:val="20"/>
              </w:rPr>
            </w:pPr>
          </w:p>
          <w:p w:rsidR="00FF11F4" w:rsidRDefault="00FF11F4">
            <w:pPr>
              <w:tabs>
                <w:tab w:val="left" w:pos="3516"/>
              </w:tabs>
              <w:spacing w:after="0" w:line="240" w:lineRule="auto"/>
              <w:ind w:left="720"/>
              <w:rPr>
                <w:rFonts w:ascii="Times New Roman" w:eastAsia="Times New Roman" w:hAnsi="Times New Roman" w:cs="Times New Roman"/>
                <w:sz w:val="20"/>
              </w:rPr>
            </w:pPr>
          </w:p>
          <w:p w:rsidR="00FF11F4" w:rsidRDefault="00FF11F4">
            <w:pPr>
              <w:spacing w:after="0" w:line="240" w:lineRule="auto"/>
            </w:pPr>
          </w:p>
        </w:tc>
        <w:tc>
          <w:tcPr>
            <w:tcW w:w="31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F11F4" w:rsidRDefault="0067320D">
            <w:pPr>
              <w:numPr>
                <w:ilvl w:val="0"/>
                <w:numId w:val="17"/>
              </w:numPr>
              <w:tabs>
                <w:tab w:val="left" w:pos="3516"/>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 xml:space="preserve">Тестовые задания по русскому языку. 9 класс: пособие для учащихся </w:t>
            </w:r>
            <w:proofErr w:type="spellStart"/>
            <w:r>
              <w:rPr>
                <w:rFonts w:ascii="Times New Roman" w:eastAsia="Times New Roman" w:hAnsi="Times New Roman" w:cs="Times New Roman"/>
                <w:sz w:val="20"/>
              </w:rPr>
              <w:t>общеобразоват</w:t>
            </w:r>
            <w:proofErr w:type="spellEnd"/>
            <w:r>
              <w:rPr>
                <w:rFonts w:ascii="Times New Roman" w:eastAsia="Times New Roman" w:hAnsi="Times New Roman" w:cs="Times New Roman"/>
                <w:sz w:val="20"/>
              </w:rPr>
              <w:t>. Учреждений \ Г.А.Богданова. – 4-е изд. – М.: Просвещение, 2011.</w:t>
            </w:r>
          </w:p>
          <w:p w:rsidR="00FF11F4" w:rsidRDefault="0067320D">
            <w:pPr>
              <w:numPr>
                <w:ilvl w:val="0"/>
                <w:numId w:val="17"/>
              </w:numPr>
              <w:tabs>
                <w:tab w:val="left" w:pos="3516"/>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 xml:space="preserve">Русский язык: Тесты. 8-9 классы / Тихонова В.В., </w:t>
            </w:r>
            <w:proofErr w:type="spellStart"/>
            <w:r>
              <w:rPr>
                <w:rFonts w:ascii="Times New Roman" w:eastAsia="Times New Roman" w:hAnsi="Times New Roman" w:cs="Times New Roman"/>
                <w:sz w:val="20"/>
              </w:rPr>
              <w:t>Шаповалова</w:t>
            </w:r>
            <w:proofErr w:type="spellEnd"/>
            <w:r>
              <w:rPr>
                <w:rFonts w:ascii="Times New Roman" w:eastAsia="Times New Roman" w:hAnsi="Times New Roman" w:cs="Times New Roman"/>
                <w:sz w:val="20"/>
              </w:rPr>
              <w:t xml:space="preserve"> Т.Е.. – 4-е изд. – стереотип. – М.: Дрофа, 2000. – </w:t>
            </w:r>
            <w:r>
              <w:rPr>
                <w:rFonts w:ascii="Times New Roman" w:eastAsia="Times New Roman" w:hAnsi="Times New Roman" w:cs="Times New Roman"/>
                <w:sz w:val="20"/>
              </w:rPr>
              <w:t xml:space="preserve">64 </w:t>
            </w:r>
            <w:proofErr w:type="gramStart"/>
            <w:r>
              <w:rPr>
                <w:rFonts w:ascii="Times New Roman" w:eastAsia="Times New Roman" w:hAnsi="Times New Roman" w:cs="Times New Roman"/>
                <w:sz w:val="20"/>
              </w:rPr>
              <w:t>с</w:t>
            </w:r>
            <w:proofErr w:type="gramEnd"/>
            <w:r>
              <w:rPr>
                <w:rFonts w:ascii="Times New Roman" w:eastAsia="Times New Roman" w:hAnsi="Times New Roman" w:cs="Times New Roman"/>
                <w:sz w:val="20"/>
              </w:rPr>
              <w:t>.</w:t>
            </w:r>
          </w:p>
          <w:p w:rsidR="00FF11F4" w:rsidRDefault="0067320D">
            <w:pPr>
              <w:numPr>
                <w:ilvl w:val="0"/>
                <w:numId w:val="17"/>
              </w:numPr>
              <w:tabs>
                <w:tab w:val="left" w:pos="3516"/>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 xml:space="preserve">Диктанты: Русский язык: 8 </w:t>
            </w:r>
            <w:proofErr w:type="spellStart"/>
            <w:r>
              <w:rPr>
                <w:rFonts w:ascii="Times New Roman" w:eastAsia="Times New Roman" w:hAnsi="Times New Roman" w:cs="Times New Roman"/>
                <w:sz w:val="20"/>
              </w:rPr>
              <w:t>кл</w:t>
            </w:r>
            <w:proofErr w:type="spellEnd"/>
            <w:r>
              <w:rPr>
                <w:rFonts w:ascii="Times New Roman" w:eastAsia="Times New Roman" w:hAnsi="Times New Roman" w:cs="Times New Roman"/>
                <w:sz w:val="20"/>
              </w:rPr>
              <w:t xml:space="preserve">.: Метод. Пособие/А.А.Позднякова, И.В.Текучева. – М.: ООО «Издательство </w:t>
            </w:r>
            <w:proofErr w:type="spellStart"/>
            <w:r>
              <w:rPr>
                <w:rFonts w:ascii="Times New Roman" w:eastAsia="Times New Roman" w:hAnsi="Times New Roman" w:cs="Times New Roman"/>
                <w:sz w:val="20"/>
              </w:rPr>
              <w:t>Астрель</w:t>
            </w:r>
            <w:proofErr w:type="spellEnd"/>
            <w:r>
              <w:rPr>
                <w:rFonts w:ascii="Times New Roman" w:eastAsia="Times New Roman" w:hAnsi="Times New Roman" w:cs="Times New Roman"/>
                <w:sz w:val="20"/>
              </w:rPr>
              <w:t>»: ООО «Издательство АСТ», 2002.</w:t>
            </w:r>
          </w:p>
          <w:p w:rsidR="00FF11F4" w:rsidRDefault="0067320D">
            <w:pPr>
              <w:numPr>
                <w:ilvl w:val="0"/>
                <w:numId w:val="17"/>
              </w:numPr>
              <w:tabs>
                <w:tab w:val="left" w:pos="3516"/>
              </w:tabs>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 xml:space="preserve">400 диктантов и тестов по русскому О.В.Федина. – М.: Аквариум, К.: ГИППВ,2000. </w:t>
            </w:r>
          </w:p>
          <w:p w:rsidR="00FF11F4" w:rsidRDefault="0067320D">
            <w:pPr>
              <w:numPr>
                <w:ilvl w:val="0"/>
                <w:numId w:val="17"/>
              </w:numPr>
              <w:tabs>
                <w:tab w:val="left" w:pos="3516"/>
              </w:tabs>
              <w:spacing w:after="0" w:line="240" w:lineRule="auto"/>
              <w:ind w:left="720" w:hanging="360"/>
              <w:rPr>
                <w:rFonts w:ascii="Times New Roman" w:eastAsia="Times New Roman" w:hAnsi="Times New Roman" w:cs="Times New Roman"/>
                <w:sz w:val="20"/>
              </w:rPr>
            </w:pPr>
            <w:proofErr w:type="gramStart"/>
            <w:r>
              <w:rPr>
                <w:rFonts w:ascii="Times New Roman" w:eastAsia="Times New Roman" w:hAnsi="Times New Roman" w:cs="Times New Roman"/>
                <w:sz w:val="20"/>
              </w:rPr>
              <w:t>Дидактические</w:t>
            </w:r>
            <w:proofErr w:type="gramEnd"/>
            <w:r>
              <w:rPr>
                <w:rFonts w:ascii="Times New Roman" w:eastAsia="Times New Roman" w:hAnsi="Times New Roman" w:cs="Times New Roman"/>
                <w:sz w:val="20"/>
              </w:rPr>
              <w:t xml:space="preserve"> по русскому язык</w:t>
            </w:r>
            <w:r>
              <w:rPr>
                <w:rFonts w:ascii="Times New Roman" w:eastAsia="Times New Roman" w:hAnsi="Times New Roman" w:cs="Times New Roman"/>
                <w:sz w:val="20"/>
              </w:rPr>
              <w:t xml:space="preserve">у: Пунктуация: 5-9 </w:t>
            </w:r>
            <w:proofErr w:type="spellStart"/>
            <w:r>
              <w:rPr>
                <w:rFonts w:ascii="Times New Roman" w:eastAsia="Times New Roman" w:hAnsi="Times New Roman" w:cs="Times New Roman"/>
                <w:sz w:val="20"/>
              </w:rPr>
              <w:t>кл</w:t>
            </w:r>
            <w:proofErr w:type="spellEnd"/>
            <w:r>
              <w:rPr>
                <w:rFonts w:ascii="Times New Roman" w:eastAsia="Times New Roman" w:hAnsi="Times New Roman" w:cs="Times New Roman"/>
                <w:sz w:val="20"/>
              </w:rPr>
              <w:t>. в 2-х частях: 1 ч. /</w:t>
            </w:r>
            <w:proofErr w:type="spellStart"/>
            <w:r>
              <w:rPr>
                <w:rFonts w:ascii="Times New Roman" w:eastAsia="Times New Roman" w:hAnsi="Times New Roman" w:cs="Times New Roman"/>
                <w:sz w:val="20"/>
              </w:rPr>
              <w:t>Г.Г.Граник</w:t>
            </w:r>
            <w:proofErr w:type="spellEnd"/>
            <w:r>
              <w:rPr>
                <w:rFonts w:ascii="Times New Roman" w:eastAsia="Times New Roman" w:hAnsi="Times New Roman" w:cs="Times New Roman"/>
                <w:sz w:val="20"/>
              </w:rPr>
              <w:t xml:space="preserve">, Л.А.Концевая, Г.Н.Владимирская, С.М.Бондаренко. – М.: ООО «Издательство </w:t>
            </w:r>
            <w:proofErr w:type="spellStart"/>
            <w:r>
              <w:rPr>
                <w:rFonts w:ascii="Times New Roman" w:eastAsia="Times New Roman" w:hAnsi="Times New Roman" w:cs="Times New Roman"/>
                <w:sz w:val="20"/>
              </w:rPr>
              <w:t>Астрель</w:t>
            </w:r>
            <w:proofErr w:type="spellEnd"/>
            <w:r>
              <w:rPr>
                <w:rFonts w:ascii="Times New Roman" w:eastAsia="Times New Roman" w:hAnsi="Times New Roman" w:cs="Times New Roman"/>
                <w:sz w:val="20"/>
              </w:rPr>
              <w:t xml:space="preserve">»: ООО «Издательство АСТ», 2003. – 478 . – (Раздаточные </w:t>
            </w:r>
            <w:r>
              <w:rPr>
                <w:rFonts w:ascii="Times New Roman" w:eastAsia="Times New Roman" w:hAnsi="Times New Roman" w:cs="Times New Roman"/>
                <w:sz w:val="20"/>
              </w:rPr>
              <w:lastRenderedPageBreak/>
              <w:t xml:space="preserve">материалы)., 128 </w:t>
            </w:r>
            <w:proofErr w:type="gramStart"/>
            <w:r>
              <w:rPr>
                <w:rFonts w:ascii="Times New Roman" w:eastAsia="Times New Roman" w:hAnsi="Times New Roman" w:cs="Times New Roman"/>
                <w:sz w:val="20"/>
              </w:rPr>
              <w:t>с</w:t>
            </w:r>
            <w:proofErr w:type="gramEnd"/>
            <w:r>
              <w:rPr>
                <w:rFonts w:ascii="Times New Roman" w:eastAsia="Times New Roman" w:hAnsi="Times New Roman" w:cs="Times New Roman"/>
                <w:sz w:val="20"/>
              </w:rPr>
              <w:t>.</w:t>
            </w:r>
          </w:p>
          <w:p w:rsidR="00FF11F4" w:rsidRDefault="00FF11F4">
            <w:pPr>
              <w:spacing w:after="0" w:line="240" w:lineRule="auto"/>
            </w:pPr>
          </w:p>
        </w:tc>
      </w:tr>
    </w:tbl>
    <w:p w:rsidR="00FF11F4" w:rsidRDefault="00FF11F4">
      <w:pPr>
        <w:tabs>
          <w:tab w:val="left" w:pos="3516"/>
        </w:tabs>
        <w:jc w:val="center"/>
        <w:rPr>
          <w:rFonts w:ascii="Times New Roman" w:eastAsia="Times New Roman" w:hAnsi="Times New Roman" w:cs="Times New Roman"/>
          <w:b/>
        </w:rPr>
      </w:pPr>
    </w:p>
    <w:p w:rsidR="00FF11F4" w:rsidRDefault="0067320D">
      <w:pPr>
        <w:jc w:val="both"/>
        <w:rPr>
          <w:rFonts w:ascii="Times New Roman" w:eastAsia="Times New Roman" w:hAnsi="Times New Roman" w:cs="Times New Roman"/>
          <w:b/>
          <w:sz w:val="20"/>
        </w:rPr>
      </w:pPr>
      <w:r>
        <w:rPr>
          <w:rFonts w:ascii="Times New Roman" w:eastAsia="Times New Roman" w:hAnsi="Times New Roman" w:cs="Times New Roman"/>
          <w:u w:val="single"/>
        </w:rPr>
        <w:t xml:space="preserve"> </w:t>
      </w:r>
      <w:proofErr w:type="spellStart"/>
      <w:r>
        <w:rPr>
          <w:rFonts w:ascii="Times New Roman" w:eastAsia="Times New Roman" w:hAnsi="Times New Roman" w:cs="Times New Roman"/>
          <w:u w:val="single"/>
        </w:rPr>
        <w:t>Мультимедийные</w:t>
      </w:r>
      <w:proofErr w:type="spellEnd"/>
      <w:r>
        <w:rPr>
          <w:rFonts w:ascii="Times New Roman" w:eastAsia="Times New Roman" w:hAnsi="Times New Roman" w:cs="Times New Roman"/>
          <w:u w:val="single"/>
        </w:rPr>
        <w:t xml:space="preserve"> пособия</w:t>
      </w:r>
    </w:p>
    <w:p w:rsidR="00FF11F4" w:rsidRDefault="0067320D">
      <w:pPr>
        <w:numPr>
          <w:ilvl w:val="0"/>
          <w:numId w:val="18"/>
        </w:numPr>
        <w:spacing w:after="0" w:line="240" w:lineRule="auto"/>
        <w:ind w:left="720" w:hanging="360"/>
        <w:rPr>
          <w:rFonts w:ascii="Times New Roman" w:eastAsia="Times New Roman" w:hAnsi="Times New Roman" w:cs="Times New Roman"/>
          <w:sz w:val="24"/>
          <w:u w:val="single"/>
        </w:rPr>
      </w:pPr>
      <w:r>
        <w:rPr>
          <w:rFonts w:ascii="Times New Roman" w:eastAsia="Times New Roman" w:hAnsi="Times New Roman" w:cs="Times New Roman"/>
          <w:sz w:val="24"/>
        </w:rPr>
        <w:t>1-С Репетитор «</w:t>
      </w:r>
      <w:r>
        <w:rPr>
          <w:rFonts w:ascii="Times New Roman" w:eastAsia="Times New Roman" w:hAnsi="Times New Roman" w:cs="Times New Roman"/>
          <w:sz w:val="24"/>
        </w:rPr>
        <w:t>Русский язык» Обучающая программа для школьников старших классов и абитуриентов</w:t>
      </w:r>
    </w:p>
    <w:p w:rsidR="00FF11F4" w:rsidRDefault="00FF11F4">
      <w:pPr>
        <w:spacing w:after="0" w:line="240" w:lineRule="auto"/>
        <w:ind w:left="720"/>
        <w:rPr>
          <w:rFonts w:ascii="Times New Roman" w:eastAsia="Times New Roman" w:hAnsi="Times New Roman" w:cs="Times New Roman"/>
          <w:sz w:val="24"/>
          <w:u w:val="single"/>
        </w:rPr>
      </w:pPr>
    </w:p>
    <w:p w:rsidR="00FF11F4" w:rsidRDefault="0067320D">
      <w:pPr>
        <w:spacing w:after="0" w:line="240" w:lineRule="auto"/>
        <w:ind w:left="720"/>
        <w:rPr>
          <w:rFonts w:ascii="Times New Roman" w:eastAsia="Times New Roman" w:hAnsi="Times New Roman" w:cs="Times New Roman"/>
          <w:sz w:val="20"/>
          <w:u w:val="single"/>
        </w:rPr>
      </w:pPr>
      <w:r>
        <w:rPr>
          <w:rFonts w:ascii="Times New Roman" w:eastAsia="Times New Roman" w:hAnsi="Times New Roman" w:cs="Times New Roman"/>
          <w:sz w:val="20"/>
          <w:u w:val="single"/>
        </w:rPr>
        <w:t>Интернет-ресурсы</w:t>
      </w:r>
    </w:p>
    <w:p w:rsidR="00FF11F4" w:rsidRDefault="00FF11F4">
      <w:pPr>
        <w:numPr>
          <w:ilvl w:val="0"/>
          <w:numId w:val="19"/>
        </w:numPr>
        <w:spacing w:after="0" w:line="240" w:lineRule="auto"/>
        <w:ind w:left="720" w:hanging="360"/>
        <w:rPr>
          <w:rFonts w:ascii="Times New Roman" w:eastAsia="Times New Roman" w:hAnsi="Times New Roman" w:cs="Times New Roman"/>
          <w:sz w:val="20"/>
        </w:rPr>
      </w:pPr>
      <w:hyperlink r:id="rId5">
        <w:r w:rsidR="0067320D">
          <w:rPr>
            <w:rFonts w:ascii="Times New Roman" w:eastAsia="Times New Roman" w:hAnsi="Times New Roman" w:cs="Times New Roman"/>
            <w:color w:val="0000FF"/>
            <w:sz w:val="20"/>
            <w:u w:val="single"/>
          </w:rPr>
          <w:t>http</w:t>
        </w:r>
        <w:r w:rsidR="0067320D">
          <w:rPr>
            <w:rFonts w:ascii="Times New Roman" w:eastAsia="Times New Roman" w:hAnsi="Times New Roman" w:cs="Times New Roman"/>
            <w:vanish/>
            <w:color w:val="0000FF"/>
            <w:sz w:val="20"/>
            <w:u w:val="single"/>
          </w:rPr>
          <w:t>HYPERLINK "http://umnikprofi.ru/"</w:t>
        </w:r>
        <w:r w:rsidR="0067320D">
          <w:rPr>
            <w:rFonts w:ascii="Times New Roman" w:eastAsia="Times New Roman" w:hAnsi="Times New Roman" w:cs="Times New Roman"/>
            <w:color w:val="0000FF"/>
            <w:sz w:val="20"/>
            <w:u w:val="single"/>
          </w:rPr>
          <w:t>://</w:t>
        </w:r>
        <w:r w:rsidR="0067320D">
          <w:rPr>
            <w:rFonts w:ascii="Times New Roman" w:eastAsia="Times New Roman" w:hAnsi="Times New Roman" w:cs="Times New Roman"/>
            <w:vanish/>
            <w:color w:val="0000FF"/>
            <w:sz w:val="20"/>
            <w:u w:val="single"/>
          </w:rPr>
          <w:t>HYPERLINK "http://umnikprofi.ru/"</w:t>
        </w:r>
        <w:r w:rsidR="0067320D">
          <w:rPr>
            <w:rFonts w:ascii="Times New Roman" w:eastAsia="Times New Roman" w:hAnsi="Times New Roman" w:cs="Times New Roman"/>
            <w:color w:val="0000FF"/>
            <w:sz w:val="20"/>
            <w:u w:val="single"/>
          </w:rPr>
          <w:t>umnikprofi</w:t>
        </w:r>
        <w:r w:rsidR="0067320D">
          <w:rPr>
            <w:rFonts w:ascii="Times New Roman" w:eastAsia="Times New Roman" w:hAnsi="Times New Roman" w:cs="Times New Roman"/>
            <w:vanish/>
            <w:color w:val="0000FF"/>
            <w:sz w:val="20"/>
            <w:u w:val="single"/>
          </w:rPr>
          <w:t>HYPERLINK "http://umnikprofi.ru/"</w:t>
        </w:r>
        <w:r w:rsidR="0067320D">
          <w:rPr>
            <w:rFonts w:ascii="Times New Roman" w:eastAsia="Times New Roman" w:hAnsi="Times New Roman" w:cs="Times New Roman"/>
            <w:color w:val="0000FF"/>
            <w:sz w:val="20"/>
            <w:u w:val="single"/>
          </w:rPr>
          <w:t>.</w:t>
        </w:r>
        <w:r w:rsidR="0067320D">
          <w:rPr>
            <w:rFonts w:ascii="Times New Roman" w:eastAsia="Times New Roman" w:hAnsi="Times New Roman" w:cs="Times New Roman"/>
            <w:vanish/>
            <w:color w:val="0000FF"/>
            <w:sz w:val="20"/>
            <w:u w:val="single"/>
          </w:rPr>
          <w:t>HYPERLINK "http://umnikprofi.ru/"</w:t>
        </w:r>
        <w:r w:rsidR="0067320D">
          <w:rPr>
            <w:rFonts w:ascii="Times New Roman" w:eastAsia="Times New Roman" w:hAnsi="Times New Roman" w:cs="Times New Roman"/>
            <w:color w:val="0000FF"/>
            <w:sz w:val="20"/>
            <w:u w:val="single"/>
          </w:rPr>
          <w:t>ru</w:t>
        </w:r>
      </w:hyperlink>
      <w:r w:rsidR="0067320D">
        <w:rPr>
          <w:rFonts w:ascii="Times New Roman" w:eastAsia="Times New Roman" w:hAnsi="Times New Roman" w:cs="Times New Roman"/>
          <w:sz w:val="20"/>
        </w:rPr>
        <w:t xml:space="preserve"> (личный сайт учителя)</w:t>
      </w:r>
    </w:p>
    <w:p w:rsidR="00FF11F4" w:rsidRDefault="0067320D">
      <w:pPr>
        <w:numPr>
          <w:ilvl w:val="0"/>
          <w:numId w:val="19"/>
        </w:numPr>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 xml:space="preserve">Культура письменной речи   </w:t>
      </w:r>
      <w:hyperlink r:id="rId6">
        <w:r>
          <w:rPr>
            <w:rFonts w:ascii="Times New Roman" w:eastAsia="Times New Roman" w:hAnsi="Times New Roman" w:cs="Times New Roman"/>
            <w:color w:val="0000FF"/>
            <w:sz w:val="20"/>
            <w:u w:val="single"/>
          </w:rPr>
          <w:t>http</w:t>
        </w:r>
        <w:r>
          <w:rPr>
            <w:rFonts w:ascii="Times New Roman" w:eastAsia="Times New Roman" w:hAnsi="Times New Roman" w:cs="Times New Roman"/>
            <w:vanish/>
            <w:color w:val="0000FF"/>
            <w:sz w:val="20"/>
            <w:u w:val="single"/>
          </w:rPr>
          <w:t>HYPERLINK "http://www.gramma.ru/"</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"http://www.gramma.ru/"</w:t>
        </w:r>
        <w:r>
          <w:rPr>
            <w:rFonts w:ascii="Times New Roman" w:eastAsia="Times New Roman" w:hAnsi="Times New Roman" w:cs="Times New Roman"/>
            <w:color w:val="0000FF"/>
            <w:sz w:val="20"/>
            <w:u w:val="single"/>
          </w:rPr>
          <w:t>www</w:t>
        </w:r>
        <w:r>
          <w:rPr>
            <w:rFonts w:ascii="Times New Roman" w:eastAsia="Times New Roman" w:hAnsi="Times New Roman" w:cs="Times New Roman"/>
            <w:vanish/>
            <w:color w:val="0000FF"/>
            <w:sz w:val="20"/>
            <w:u w:val="single"/>
          </w:rPr>
          <w:t>HYPERLINK "http://www.gramma.ru/"</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"http://www.gramma.ru/"</w:t>
        </w:r>
        <w:r>
          <w:rPr>
            <w:rFonts w:ascii="Times New Roman" w:eastAsia="Times New Roman" w:hAnsi="Times New Roman" w:cs="Times New Roman"/>
            <w:color w:val="0000FF"/>
            <w:sz w:val="20"/>
            <w:u w:val="single"/>
          </w:rPr>
          <w:t>gramma</w:t>
        </w:r>
        <w:r>
          <w:rPr>
            <w:rFonts w:ascii="Times New Roman" w:eastAsia="Times New Roman" w:hAnsi="Times New Roman" w:cs="Times New Roman"/>
            <w:vanish/>
            <w:color w:val="0000FF"/>
            <w:sz w:val="20"/>
            <w:u w:val="single"/>
          </w:rPr>
          <w:t>HYPERLINK "http://www.gramma.ru/"</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"http://www.gramma.ru/"</w:t>
        </w:r>
        <w:r>
          <w:rPr>
            <w:rFonts w:ascii="Times New Roman" w:eastAsia="Times New Roman" w:hAnsi="Times New Roman" w:cs="Times New Roman"/>
            <w:color w:val="0000FF"/>
            <w:sz w:val="20"/>
            <w:u w:val="single"/>
          </w:rPr>
          <w:t>ru</w:t>
        </w:r>
      </w:hyperlink>
    </w:p>
    <w:p w:rsidR="00FF11F4" w:rsidRDefault="0067320D">
      <w:pPr>
        <w:numPr>
          <w:ilvl w:val="0"/>
          <w:numId w:val="19"/>
        </w:numPr>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 xml:space="preserve">Имена.org – популярно об именах и фамилиях   </w:t>
      </w:r>
      <w:hyperlink r:id="rId7">
        <w:r>
          <w:rPr>
            <w:rFonts w:ascii="Times New Roman" w:eastAsia="Times New Roman" w:hAnsi="Times New Roman" w:cs="Times New Roman"/>
            <w:color w:val="0000FF"/>
            <w:sz w:val="20"/>
            <w:u w:val="single"/>
          </w:rPr>
          <w:t>http</w:t>
        </w:r>
        <w:r>
          <w:rPr>
            <w:rFonts w:ascii="Times New Roman" w:eastAsia="Times New Roman" w:hAnsi="Times New Roman" w:cs="Times New Roman"/>
            <w:vanish/>
            <w:color w:val="0000FF"/>
            <w:sz w:val="20"/>
            <w:u w:val="single"/>
          </w:rPr>
          <w:t>HYPERLINK "http://www.imena.org/"</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"http://www.i</w:t>
        </w:r>
        <w:r>
          <w:rPr>
            <w:rFonts w:ascii="Times New Roman" w:eastAsia="Times New Roman" w:hAnsi="Times New Roman" w:cs="Times New Roman"/>
            <w:vanish/>
            <w:color w:val="0000FF"/>
            <w:sz w:val="20"/>
            <w:u w:val="single"/>
          </w:rPr>
          <w:t>mena.org/"</w:t>
        </w:r>
        <w:r>
          <w:rPr>
            <w:rFonts w:ascii="Times New Roman" w:eastAsia="Times New Roman" w:hAnsi="Times New Roman" w:cs="Times New Roman"/>
            <w:color w:val="0000FF"/>
            <w:sz w:val="20"/>
            <w:u w:val="single"/>
          </w:rPr>
          <w:t>www</w:t>
        </w:r>
        <w:r>
          <w:rPr>
            <w:rFonts w:ascii="Times New Roman" w:eastAsia="Times New Roman" w:hAnsi="Times New Roman" w:cs="Times New Roman"/>
            <w:vanish/>
            <w:color w:val="0000FF"/>
            <w:sz w:val="20"/>
            <w:u w:val="single"/>
          </w:rPr>
          <w:t>HYPERLINK "http://www.imena.org/"</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"http://www.imena.org/"</w:t>
        </w:r>
        <w:r>
          <w:rPr>
            <w:rFonts w:ascii="Times New Roman" w:eastAsia="Times New Roman" w:hAnsi="Times New Roman" w:cs="Times New Roman"/>
            <w:color w:val="0000FF"/>
            <w:sz w:val="20"/>
            <w:u w:val="single"/>
          </w:rPr>
          <w:t>imena</w:t>
        </w:r>
        <w:r>
          <w:rPr>
            <w:rFonts w:ascii="Times New Roman" w:eastAsia="Times New Roman" w:hAnsi="Times New Roman" w:cs="Times New Roman"/>
            <w:vanish/>
            <w:color w:val="0000FF"/>
            <w:sz w:val="20"/>
            <w:u w:val="single"/>
          </w:rPr>
          <w:t>HYPERLINK "http://www.imena.org/"</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"http://www.imena.org/"</w:t>
        </w:r>
        <w:r>
          <w:rPr>
            <w:rFonts w:ascii="Times New Roman" w:eastAsia="Times New Roman" w:hAnsi="Times New Roman" w:cs="Times New Roman"/>
            <w:color w:val="0000FF"/>
            <w:sz w:val="20"/>
            <w:u w:val="single"/>
          </w:rPr>
          <w:t>org</w:t>
        </w:r>
      </w:hyperlink>
    </w:p>
    <w:p w:rsidR="00FF11F4" w:rsidRDefault="0067320D">
      <w:pPr>
        <w:numPr>
          <w:ilvl w:val="0"/>
          <w:numId w:val="19"/>
        </w:numPr>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 xml:space="preserve">Крылатые слова и выражения   </w:t>
      </w:r>
      <w:hyperlink r:id="rId8">
        <w:r>
          <w:rPr>
            <w:rFonts w:ascii="Times New Roman" w:eastAsia="Times New Roman" w:hAnsi="Times New Roman" w:cs="Times New Roman"/>
            <w:color w:val="0000FF"/>
            <w:sz w:val="20"/>
            <w:u w:val="single"/>
          </w:rPr>
          <w:t>http</w:t>
        </w:r>
        <w:r>
          <w:rPr>
            <w:rFonts w:ascii="Times New Roman" w:eastAsia="Times New Roman" w:hAnsi="Times New Roman" w:cs="Times New Roman"/>
            <w:vanish/>
            <w:color w:val="0000FF"/>
            <w:sz w:val="20"/>
            <w:u w:val="single"/>
          </w:rPr>
          <w:t>HYPERLINK "http://slova.ndo.r</w:t>
        </w:r>
        <w:r>
          <w:rPr>
            <w:rFonts w:ascii="Times New Roman" w:eastAsia="Times New Roman" w:hAnsi="Times New Roman" w:cs="Times New Roman"/>
            <w:vanish/>
            <w:color w:val="0000FF"/>
            <w:sz w:val="20"/>
            <w:u w:val="single"/>
          </w:rPr>
          <w:t>u/"</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"http://slova.ndo.ru/"</w:t>
        </w:r>
        <w:r>
          <w:rPr>
            <w:rFonts w:ascii="Times New Roman" w:eastAsia="Times New Roman" w:hAnsi="Times New Roman" w:cs="Times New Roman"/>
            <w:color w:val="0000FF"/>
            <w:sz w:val="20"/>
            <w:u w:val="single"/>
          </w:rPr>
          <w:t>slova</w:t>
        </w:r>
        <w:r>
          <w:rPr>
            <w:rFonts w:ascii="Times New Roman" w:eastAsia="Times New Roman" w:hAnsi="Times New Roman" w:cs="Times New Roman"/>
            <w:vanish/>
            <w:color w:val="0000FF"/>
            <w:sz w:val="20"/>
            <w:u w:val="single"/>
          </w:rPr>
          <w:t>HYPERLINK "http://slova.ndo.ru/"</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"http://slova.ndo.ru/"</w:t>
        </w:r>
        <w:r>
          <w:rPr>
            <w:rFonts w:ascii="Times New Roman" w:eastAsia="Times New Roman" w:hAnsi="Times New Roman" w:cs="Times New Roman"/>
            <w:color w:val="0000FF"/>
            <w:sz w:val="20"/>
            <w:u w:val="single"/>
          </w:rPr>
          <w:t>ndo</w:t>
        </w:r>
        <w:r>
          <w:rPr>
            <w:rFonts w:ascii="Times New Roman" w:eastAsia="Times New Roman" w:hAnsi="Times New Roman" w:cs="Times New Roman"/>
            <w:vanish/>
            <w:color w:val="0000FF"/>
            <w:sz w:val="20"/>
            <w:u w:val="single"/>
          </w:rPr>
          <w:t>HYPERLINK "http://slova.ndo.ru/"</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"http://slova.ndo.ru/"</w:t>
        </w:r>
        <w:r>
          <w:rPr>
            <w:rFonts w:ascii="Times New Roman" w:eastAsia="Times New Roman" w:hAnsi="Times New Roman" w:cs="Times New Roman"/>
            <w:color w:val="0000FF"/>
            <w:sz w:val="20"/>
            <w:u w:val="single"/>
          </w:rPr>
          <w:t>ru</w:t>
        </w:r>
      </w:hyperlink>
    </w:p>
    <w:p w:rsidR="00FF11F4" w:rsidRDefault="0067320D">
      <w:pPr>
        <w:numPr>
          <w:ilvl w:val="0"/>
          <w:numId w:val="19"/>
        </w:numPr>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 xml:space="preserve">Мир слова русского   </w:t>
      </w:r>
      <w:hyperlink r:id="rId9">
        <w:r>
          <w:rPr>
            <w:rFonts w:ascii="Times New Roman" w:eastAsia="Times New Roman" w:hAnsi="Times New Roman" w:cs="Times New Roman"/>
            <w:color w:val="0000FF"/>
            <w:sz w:val="20"/>
            <w:u w:val="single"/>
          </w:rPr>
          <w:t>http</w:t>
        </w:r>
        <w:r>
          <w:rPr>
            <w:rFonts w:ascii="Times New Roman" w:eastAsia="Times New Roman" w:hAnsi="Times New Roman" w:cs="Times New Roman"/>
            <w:vanish/>
            <w:color w:val="0000FF"/>
            <w:sz w:val="20"/>
            <w:u w:val="single"/>
          </w:rPr>
          <w:t>HYPERLINK "</w:t>
        </w:r>
        <w:r>
          <w:rPr>
            <w:rFonts w:ascii="Times New Roman" w:eastAsia="Times New Roman" w:hAnsi="Times New Roman" w:cs="Times New Roman"/>
            <w:vanish/>
            <w:color w:val="0000FF"/>
            <w:sz w:val="20"/>
            <w:u w:val="single"/>
          </w:rPr>
          <w:t>http://www.rusword.org/"</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"http://www.rusword.org/"</w:t>
        </w:r>
        <w:r>
          <w:rPr>
            <w:rFonts w:ascii="Times New Roman" w:eastAsia="Times New Roman" w:hAnsi="Times New Roman" w:cs="Times New Roman"/>
            <w:color w:val="0000FF"/>
            <w:sz w:val="20"/>
            <w:u w:val="single"/>
          </w:rPr>
          <w:t>www</w:t>
        </w:r>
        <w:r>
          <w:rPr>
            <w:rFonts w:ascii="Times New Roman" w:eastAsia="Times New Roman" w:hAnsi="Times New Roman" w:cs="Times New Roman"/>
            <w:vanish/>
            <w:color w:val="0000FF"/>
            <w:sz w:val="20"/>
            <w:u w:val="single"/>
          </w:rPr>
          <w:t>HYPERLINK "http://www.rusword.org/"</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"http://www.rusword.org/"</w:t>
        </w:r>
        <w:r>
          <w:rPr>
            <w:rFonts w:ascii="Times New Roman" w:eastAsia="Times New Roman" w:hAnsi="Times New Roman" w:cs="Times New Roman"/>
            <w:color w:val="0000FF"/>
            <w:sz w:val="20"/>
            <w:u w:val="single"/>
          </w:rPr>
          <w:t>rusword</w:t>
        </w:r>
        <w:r>
          <w:rPr>
            <w:rFonts w:ascii="Times New Roman" w:eastAsia="Times New Roman" w:hAnsi="Times New Roman" w:cs="Times New Roman"/>
            <w:vanish/>
            <w:color w:val="0000FF"/>
            <w:sz w:val="20"/>
            <w:u w:val="single"/>
          </w:rPr>
          <w:t>HYPERLINK "http://www.rusword.org/"</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"http://www.rusword.org/"</w:t>
        </w:r>
        <w:r>
          <w:rPr>
            <w:rFonts w:ascii="Times New Roman" w:eastAsia="Times New Roman" w:hAnsi="Times New Roman" w:cs="Times New Roman"/>
            <w:color w:val="0000FF"/>
            <w:sz w:val="20"/>
            <w:u w:val="single"/>
          </w:rPr>
          <w:t>org</w:t>
        </w:r>
      </w:hyperlink>
    </w:p>
    <w:p w:rsidR="00FF11F4" w:rsidRDefault="0067320D">
      <w:pPr>
        <w:numPr>
          <w:ilvl w:val="0"/>
          <w:numId w:val="19"/>
        </w:numPr>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Рукописные памятники Древней Руси  </w:t>
      </w:r>
      <w:hyperlink r:id="rId10">
        <w:r>
          <w:rPr>
            <w:rFonts w:ascii="Times New Roman" w:eastAsia="Times New Roman" w:hAnsi="Times New Roman" w:cs="Times New Roman"/>
            <w:color w:val="0000FF"/>
            <w:sz w:val="20"/>
            <w:u w:val="single"/>
          </w:rPr>
          <w:t>http</w:t>
        </w:r>
        <w:r>
          <w:rPr>
            <w:rFonts w:ascii="Times New Roman" w:eastAsia="Times New Roman" w:hAnsi="Times New Roman" w:cs="Times New Roman"/>
            <w:vanish/>
            <w:color w:val="0000FF"/>
            <w:sz w:val="20"/>
            <w:u w:val="single"/>
          </w:rPr>
          <w:t>HYPERLINK "http://www.lrc-lib.ru/"</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"http://www.lrc-lib.ru/"</w:t>
        </w:r>
        <w:r>
          <w:rPr>
            <w:rFonts w:ascii="Times New Roman" w:eastAsia="Times New Roman" w:hAnsi="Times New Roman" w:cs="Times New Roman"/>
            <w:color w:val="0000FF"/>
            <w:sz w:val="20"/>
            <w:u w:val="single"/>
          </w:rPr>
          <w:t>www</w:t>
        </w:r>
        <w:r>
          <w:rPr>
            <w:rFonts w:ascii="Times New Roman" w:eastAsia="Times New Roman" w:hAnsi="Times New Roman" w:cs="Times New Roman"/>
            <w:vanish/>
            <w:color w:val="0000FF"/>
            <w:sz w:val="20"/>
            <w:u w:val="single"/>
          </w:rPr>
          <w:t>HYPERLINK "http://www.lrc-lib.ru/"</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"http://www.lrc-lib.ru/"</w:t>
        </w:r>
        <w:r>
          <w:rPr>
            <w:rFonts w:ascii="Times New Roman" w:eastAsia="Times New Roman" w:hAnsi="Times New Roman" w:cs="Times New Roman"/>
            <w:color w:val="0000FF"/>
            <w:sz w:val="20"/>
            <w:u w:val="single"/>
          </w:rPr>
          <w:t>lrc</w:t>
        </w:r>
        <w:r>
          <w:rPr>
            <w:rFonts w:ascii="Times New Roman" w:eastAsia="Times New Roman" w:hAnsi="Times New Roman" w:cs="Times New Roman"/>
            <w:vanish/>
            <w:color w:val="0000FF"/>
            <w:sz w:val="20"/>
            <w:u w:val="single"/>
          </w:rPr>
          <w:t>HYPERLINK "http://www.lrc-lib.ru/"</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"http://www.lrc-lib.ru/</w:t>
        </w:r>
        <w:r>
          <w:rPr>
            <w:rFonts w:ascii="Times New Roman" w:eastAsia="Times New Roman" w:hAnsi="Times New Roman" w:cs="Times New Roman"/>
            <w:vanish/>
            <w:color w:val="0000FF"/>
            <w:sz w:val="20"/>
            <w:u w:val="single"/>
          </w:rPr>
          <w:t>"</w:t>
        </w:r>
        <w:r>
          <w:rPr>
            <w:rFonts w:ascii="Times New Roman" w:eastAsia="Times New Roman" w:hAnsi="Times New Roman" w:cs="Times New Roman"/>
            <w:color w:val="0000FF"/>
            <w:sz w:val="20"/>
            <w:u w:val="single"/>
          </w:rPr>
          <w:t>lib</w:t>
        </w:r>
        <w:r>
          <w:rPr>
            <w:rFonts w:ascii="Times New Roman" w:eastAsia="Times New Roman" w:hAnsi="Times New Roman" w:cs="Times New Roman"/>
            <w:vanish/>
            <w:color w:val="0000FF"/>
            <w:sz w:val="20"/>
            <w:u w:val="single"/>
          </w:rPr>
          <w:t>HYPERLINK "http://www.lrc-lib.ru/"</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"http://www.lrc-lib.ru/"</w:t>
        </w:r>
        <w:r>
          <w:rPr>
            <w:rFonts w:ascii="Times New Roman" w:eastAsia="Times New Roman" w:hAnsi="Times New Roman" w:cs="Times New Roman"/>
            <w:color w:val="0000FF"/>
            <w:sz w:val="20"/>
            <w:u w:val="single"/>
          </w:rPr>
          <w:t>ru</w:t>
        </w:r>
      </w:hyperlink>
    </w:p>
    <w:p w:rsidR="00FF11F4" w:rsidRDefault="0067320D">
      <w:pPr>
        <w:numPr>
          <w:ilvl w:val="0"/>
          <w:numId w:val="19"/>
        </w:numPr>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 xml:space="preserve">Русская фонетика: </w:t>
      </w:r>
      <w:proofErr w:type="spellStart"/>
      <w:r>
        <w:rPr>
          <w:rFonts w:ascii="Times New Roman" w:eastAsia="Times New Roman" w:hAnsi="Times New Roman" w:cs="Times New Roman"/>
          <w:sz w:val="20"/>
        </w:rPr>
        <w:t>мультимедийный</w:t>
      </w:r>
      <w:proofErr w:type="spellEnd"/>
      <w:r>
        <w:rPr>
          <w:rFonts w:ascii="Times New Roman" w:eastAsia="Times New Roman" w:hAnsi="Times New Roman" w:cs="Times New Roman"/>
          <w:sz w:val="20"/>
        </w:rPr>
        <w:t xml:space="preserve"> Интернет – учебник </w:t>
      </w:r>
      <w:hyperlink r:id="rId11">
        <w:r>
          <w:rPr>
            <w:rFonts w:ascii="Times New Roman" w:eastAsia="Times New Roman" w:hAnsi="Times New Roman" w:cs="Times New Roman"/>
            <w:color w:val="0000FF"/>
            <w:sz w:val="20"/>
            <w:u w:val="single"/>
          </w:rPr>
          <w:t>http</w:t>
        </w:r>
        <w:r>
          <w:rPr>
            <w:rFonts w:ascii="Times New Roman" w:eastAsia="Times New Roman" w:hAnsi="Times New Roman" w:cs="Times New Roman"/>
            <w:vanish/>
            <w:color w:val="0000FF"/>
            <w:sz w:val="20"/>
            <w:u w:val="single"/>
          </w:rPr>
          <w:t>HYPERLINK "http://www.philol.msu.ru/rus/galva-1/"</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t>
        </w:r>
        <w:r>
          <w:rPr>
            <w:rFonts w:ascii="Times New Roman" w:eastAsia="Times New Roman" w:hAnsi="Times New Roman" w:cs="Times New Roman"/>
            <w:vanish/>
            <w:color w:val="0000FF"/>
            <w:sz w:val="20"/>
            <w:u w:val="single"/>
          </w:rPr>
          <w:t>/www.philol.msu.ru/rus/galva-1/"</w:t>
        </w:r>
        <w:r>
          <w:rPr>
            <w:rFonts w:ascii="Times New Roman" w:eastAsia="Times New Roman" w:hAnsi="Times New Roman" w:cs="Times New Roman"/>
            <w:color w:val="0000FF"/>
            <w:sz w:val="20"/>
            <w:u w:val="single"/>
          </w:rPr>
          <w:t>www</w:t>
        </w:r>
        <w:r>
          <w:rPr>
            <w:rFonts w:ascii="Times New Roman" w:eastAsia="Times New Roman" w:hAnsi="Times New Roman" w:cs="Times New Roman"/>
            <w:vanish/>
            <w:color w:val="0000FF"/>
            <w:sz w:val="20"/>
            <w:u w:val="single"/>
          </w:rPr>
          <w:t>HYPERLINK "http://www.philol.msu.ru/rus/galva-1/"</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"http://www.philol.msu.ru/rus/galva-1/"</w:t>
        </w:r>
        <w:r>
          <w:rPr>
            <w:rFonts w:ascii="Times New Roman" w:eastAsia="Times New Roman" w:hAnsi="Times New Roman" w:cs="Times New Roman"/>
            <w:color w:val="0000FF"/>
            <w:sz w:val="20"/>
            <w:u w:val="single"/>
          </w:rPr>
          <w:t>philol</w:t>
        </w:r>
        <w:r>
          <w:rPr>
            <w:rFonts w:ascii="Times New Roman" w:eastAsia="Times New Roman" w:hAnsi="Times New Roman" w:cs="Times New Roman"/>
            <w:vanish/>
            <w:color w:val="0000FF"/>
            <w:sz w:val="20"/>
            <w:u w:val="single"/>
          </w:rPr>
          <w:t>HYPERLINK "http://www.philol.msu.ru/rus/galva-1/"</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"http://www.philol.msu.ru/rus/galva-1/"</w:t>
        </w:r>
        <w:r>
          <w:rPr>
            <w:rFonts w:ascii="Times New Roman" w:eastAsia="Times New Roman" w:hAnsi="Times New Roman" w:cs="Times New Roman"/>
            <w:color w:val="0000FF"/>
            <w:sz w:val="20"/>
            <w:u w:val="single"/>
          </w:rPr>
          <w:t>msu</w:t>
        </w:r>
        <w:r>
          <w:rPr>
            <w:rFonts w:ascii="Times New Roman" w:eastAsia="Times New Roman" w:hAnsi="Times New Roman" w:cs="Times New Roman"/>
            <w:vanish/>
            <w:color w:val="0000FF"/>
            <w:sz w:val="20"/>
            <w:u w:val="single"/>
          </w:rPr>
          <w:t>HYPERLINK "htt</w:t>
        </w:r>
        <w:r>
          <w:rPr>
            <w:rFonts w:ascii="Times New Roman" w:eastAsia="Times New Roman" w:hAnsi="Times New Roman" w:cs="Times New Roman"/>
            <w:vanish/>
            <w:color w:val="0000FF"/>
            <w:sz w:val="20"/>
            <w:u w:val="single"/>
          </w:rPr>
          <w:t>p://www.philol.msu.ru/rus/galva-1/"</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"http://www.philol.msu.ru/rus/galva-1/"</w:t>
        </w:r>
        <w:r>
          <w:rPr>
            <w:rFonts w:ascii="Times New Roman" w:eastAsia="Times New Roman" w:hAnsi="Times New Roman" w:cs="Times New Roman"/>
            <w:color w:val="0000FF"/>
            <w:sz w:val="20"/>
            <w:u w:val="single"/>
          </w:rPr>
          <w:t>ru</w:t>
        </w:r>
        <w:r>
          <w:rPr>
            <w:rFonts w:ascii="Times New Roman" w:eastAsia="Times New Roman" w:hAnsi="Times New Roman" w:cs="Times New Roman"/>
            <w:vanish/>
            <w:color w:val="0000FF"/>
            <w:sz w:val="20"/>
            <w:u w:val="single"/>
          </w:rPr>
          <w:t>HYPERLINK "http://www.philol.msu.ru/rus/galva-1/"</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"http://www.philol.msu.ru/rus/galva-1/"</w:t>
        </w:r>
        <w:r>
          <w:rPr>
            <w:rFonts w:ascii="Times New Roman" w:eastAsia="Times New Roman" w:hAnsi="Times New Roman" w:cs="Times New Roman"/>
            <w:color w:val="0000FF"/>
            <w:sz w:val="20"/>
            <w:u w:val="single"/>
          </w:rPr>
          <w:t>rus</w:t>
        </w:r>
        <w:r>
          <w:rPr>
            <w:rFonts w:ascii="Times New Roman" w:eastAsia="Times New Roman" w:hAnsi="Times New Roman" w:cs="Times New Roman"/>
            <w:vanish/>
            <w:color w:val="0000FF"/>
            <w:sz w:val="20"/>
            <w:u w:val="single"/>
          </w:rPr>
          <w:t>HYPERLINK "http://www.philol.msu.ru/rus/galva-1/"</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t>
        </w:r>
        <w:r>
          <w:rPr>
            <w:rFonts w:ascii="Times New Roman" w:eastAsia="Times New Roman" w:hAnsi="Times New Roman" w:cs="Times New Roman"/>
            <w:vanish/>
            <w:color w:val="0000FF"/>
            <w:sz w:val="20"/>
            <w:u w:val="single"/>
          </w:rPr>
          <w:t>/www.philol.msu.ru/rus/galva-1/"</w:t>
        </w:r>
        <w:r>
          <w:rPr>
            <w:rFonts w:ascii="Times New Roman" w:eastAsia="Times New Roman" w:hAnsi="Times New Roman" w:cs="Times New Roman"/>
            <w:color w:val="0000FF"/>
            <w:sz w:val="20"/>
            <w:u w:val="single"/>
          </w:rPr>
          <w:t>galva</w:t>
        </w:r>
        <w:r>
          <w:rPr>
            <w:rFonts w:ascii="Times New Roman" w:eastAsia="Times New Roman" w:hAnsi="Times New Roman" w:cs="Times New Roman"/>
            <w:vanish/>
            <w:color w:val="0000FF"/>
            <w:sz w:val="20"/>
            <w:u w:val="single"/>
          </w:rPr>
          <w:t>HYPERLINK "http://www.philol.msu.ru/rus/galva-1/"</w:t>
        </w:r>
        <w:r>
          <w:rPr>
            <w:rFonts w:ascii="Times New Roman" w:eastAsia="Times New Roman" w:hAnsi="Times New Roman" w:cs="Times New Roman"/>
            <w:color w:val="0000FF"/>
            <w:sz w:val="20"/>
            <w:u w:val="single"/>
          </w:rPr>
          <w:t>-1/</w:t>
        </w:r>
      </w:hyperlink>
    </w:p>
    <w:p w:rsidR="00FF11F4" w:rsidRDefault="0067320D">
      <w:pPr>
        <w:numPr>
          <w:ilvl w:val="0"/>
          <w:numId w:val="19"/>
        </w:numPr>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 xml:space="preserve">Русское письмо: происхождение письменности, рукописи, шрифты </w:t>
      </w:r>
      <w:hyperlink r:id="rId12">
        <w:r>
          <w:rPr>
            <w:rFonts w:ascii="Times New Roman" w:eastAsia="Times New Roman" w:hAnsi="Times New Roman" w:cs="Times New Roman"/>
            <w:color w:val="0000FF"/>
            <w:sz w:val="20"/>
            <w:u w:val="single"/>
          </w:rPr>
          <w:t>http</w:t>
        </w:r>
        <w:r>
          <w:rPr>
            <w:rFonts w:ascii="Times New Roman" w:eastAsia="Times New Roman" w:hAnsi="Times New Roman" w:cs="Times New Roman"/>
            <w:vanish/>
            <w:color w:val="0000FF"/>
            <w:sz w:val="20"/>
            <w:u w:val="single"/>
          </w:rPr>
          <w:t>HYPERLINK "http://character.webzone.ru/"</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"http://character.webzone.ru/"</w:t>
        </w:r>
        <w:r>
          <w:rPr>
            <w:rFonts w:ascii="Times New Roman" w:eastAsia="Times New Roman" w:hAnsi="Times New Roman" w:cs="Times New Roman"/>
            <w:color w:val="0000FF"/>
            <w:sz w:val="20"/>
            <w:u w:val="single"/>
          </w:rPr>
          <w:t>character</w:t>
        </w:r>
        <w:r>
          <w:rPr>
            <w:rFonts w:ascii="Times New Roman" w:eastAsia="Times New Roman" w:hAnsi="Times New Roman" w:cs="Times New Roman"/>
            <w:vanish/>
            <w:color w:val="0000FF"/>
            <w:sz w:val="20"/>
            <w:u w:val="single"/>
          </w:rPr>
          <w:t>HYPERLINK "http://character.webzone.ru/"</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"http://character.webzone.ru/"</w:t>
        </w:r>
        <w:r>
          <w:rPr>
            <w:rFonts w:ascii="Times New Roman" w:eastAsia="Times New Roman" w:hAnsi="Times New Roman" w:cs="Times New Roman"/>
            <w:color w:val="0000FF"/>
            <w:sz w:val="20"/>
            <w:u w:val="single"/>
          </w:rPr>
          <w:t>webzone</w:t>
        </w:r>
        <w:r>
          <w:rPr>
            <w:rFonts w:ascii="Times New Roman" w:eastAsia="Times New Roman" w:hAnsi="Times New Roman" w:cs="Times New Roman"/>
            <w:vanish/>
            <w:color w:val="0000FF"/>
            <w:sz w:val="20"/>
            <w:u w:val="single"/>
          </w:rPr>
          <w:t>HYPERLINK "http://character.webzone.ru/"</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"http://character.webzone.ru/"</w:t>
        </w:r>
        <w:r>
          <w:rPr>
            <w:rFonts w:ascii="Times New Roman" w:eastAsia="Times New Roman" w:hAnsi="Times New Roman" w:cs="Times New Roman"/>
            <w:color w:val="0000FF"/>
            <w:sz w:val="20"/>
            <w:u w:val="single"/>
          </w:rPr>
          <w:t>ru</w:t>
        </w:r>
      </w:hyperlink>
    </w:p>
    <w:p w:rsidR="00FF11F4" w:rsidRDefault="0067320D">
      <w:pPr>
        <w:numPr>
          <w:ilvl w:val="0"/>
          <w:numId w:val="19"/>
        </w:numPr>
        <w:spacing w:after="0" w:line="240" w:lineRule="auto"/>
        <w:ind w:left="720" w:hanging="360"/>
        <w:rPr>
          <w:rFonts w:ascii="Times New Roman" w:eastAsia="Times New Roman" w:hAnsi="Times New Roman" w:cs="Times New Roman"/>
          <w:sz w:val="20"/>
        </w:rPr>
      </w:pPr>
      <w:proofErr w:type="spellStart"/>
      <w:r>
        <w:rPr>
          <w:rFonts w:ascii="Times New Roman" w:eastAsia="Times New Roman" w:hAnsi="Times New Roman" w:cs="Times New Roman"/>
          <w:sz w:val="20"/>
        </w:rPr>
        <w:t>Светозар</w:t>
      </w:r>
      <w:proofErr w:type="spellEnd"/>
      <w:r>
        <w:rPr>
          <w:rFonts w:ascii="Times New Roman" w:eastAsia="Times New Roman" w:hAnsi="Times New Roman" w:cs="Times New Roman"/>
          <w:sz w:val="20"/>
        </w:rPr>
        <w:t>: Открытая международная ол</w:t>
      </w:r>
      <w:r>
        <w:rPr>
          <w:rFonts w:ascii="Times New Roman" w:eastAsia="Times New Roman" w:hAnsi="Times New Roman" w:cs="Times New Roman"/>
          <w:sz w:val="20"/>
        </w:rPr>
        <w:t xml:space="preserve">импиада школьников по русскому языку </w:t>
      </w:r>
      <w:hyperlink r:id="rId13">
        <w:r>
          <w:rPr>
            <w:rFonts w:ascii="Times New Roman" w:eastAsia="Times New Roman" w:hAnsi="Times New Roman" w:cs="Times New Roman"/>
            <w:color w:val="0000FF"/>
            <w:sz w:val="20"/>
            <w:u w:val="single"/>
          </w:rPr>
          <w:t>http</w:t>
        </w:r>
        <w:r>
          <w:rPr>
            <w:rFonts w:ascii="Times New Roman" w:eastAsia="Times New Roman" w:hAnsi="Times New Roman" w:cs="Times New Roman"/>
            <w:vanish/>
            <w:color w:val="0000FF"/>
            <w:sz w:val="20"/>
            <w:u w:val="single"/>
          </w:rPr>
          <w:t>HYPERLINK "http://www.svetozar.ru/"</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"http://www.svetozar.ru/"</w:t>
        </w:r>
        <w:r>
          <w:rPr>
            <w:rFonts w:ascii="Times New Roman" w:eastAsia="Times New Roman" w:hAnsi="Times New Roman" w:cs="Times New Roman"/>
            <w:color w:val="0000FF"/>
            <w:sz w:val="20"/>
            <w:u w:val="single"/>
          </w:rPr>
          <w:t>www</w:t>
        </w:r>
        <w:r>
          <w:rPr>
            <w:rFonts w:ascii="Times New Roman" w:eastAsia="Times New Roman" w:hAnsi="Times New Roman" w:cs="Times New Roman"/>
            <w:vanish/>
            <w:color w:val="0000FF"/>
            <w:sz w:val="20"/>
            <w:u w:val="single"/>
          </w:rPr>
          <w:t>HYPERLINK "http://www.svetozar.ru/"</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"http://www.svetozar.ru/"</w:t>
        </w:r>
        <w:r>
          <w:rPr>
            <w:rFonts w:ascii="Times New Roman" w:eastAsia="Times New Roman" w:hAnsi="Times New Roman" w:cs="Times New Roman"/>
            <w:color w:val="0000FF"/>
            <w:sz w:val="20"/>
            <w:u w:val="single"/>
          </w:rPr>
          <w:t>svetozar</w:t>
        </w:r>
        <w:r>
          <w:rPr>
            <w:rFonts w:ascii="Times New Roman" w:eastAsia="Times New Roman" w:hAnsi="Times New Roman" w:cs="Times New Roman"/>
            <w:vanish/>
            <w:color w:val="0000FF"/>
            <w:sz w:val="20"/>
            <w:u w:val="single"/>
          </w:rPr>
          <w:t>HYPERLINK "http://w</w:t>
        </w:r>
        <w:r>
          <w:rPr>
            <w:rFonts w:ascii="Times New Roman" w:eastAsia="Times New Roman" w:hAnsi="Times New Roman" w:cs="Times New Roman"/>
            <w:vanish/>
            <w:color w:val="0000FF"/>
            <w:sz w:val="20"/>
            <w:u w:val="single"/>
          </w:rPr>
          <w:t>ww.svetozar.ru/"</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"http://www.svetozar.ru/"</w:t>
        </w:r>
        <w:r>
          <w:rPr>
            <w:rFonts w:ascii="Times New Roman" w:eastAsia="Times New Roman" w:hAnsi="Times New Roman" w:cs="Times New Roman"/>
            <w:color w:val="0000FF"/>
            <w:sz w:val="20"/>
            <w:u w:val="single"/>
          </w:rPr>
          <w:t>ru</w:t>
        </w:r>
        <w:r>
          <w:rPr>
            <w:rFonts w:ascii="Times New Roman" w:eastAsia="Times New Roman" w:hAnsi="Times New Roman" w:cs="Times New Roman"/>
            <w:vanish/>
            <w:color w:val="0000FF"/>
            <w:sz w:val="20"/>
            <w:u w:val="single"/>
          </w:rPr>
          <w:t>HYPERLINK "http://www.svetozar.ru/"</w:t>
        </w:r>
        <w:r>
          <w:rPr>
            <w:rFonts w:ascii="Times New Roman" w:eastAsia="Times New Roman" w:hAnsi="Times New Roman" w:cs="Times New Roman"/>
            <w:color w:val="0000FF"/>
            <w:sz w:val="20"/>
            <w:u w:val="single"/>
          </w:rPr>
          <w:t>/</w:t>
        </w:r>
      </w:hyperlink>
    </w:p>
    <w:p w:rsidR="00FF11F4" w:rsidRDefault="0067320D">
      <w:pPr>
        <w:numPr>
          <w:ilvl w:val="0"/>
          <w:numId w:val="19"/>
        </w:numPr>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 xml:space="preserve">Словари: </w:t>
      </w:r>
      <w:hyperlink r:id="rId14">
        <w:r>
          <w:rPr>
            <w:rFonts w:ascii="Times New Roman" w:eastAsia="Times New Roman" w:hAnsi="Times New Roman" w:cs="Times New Roman"/>
            <w:color w:val="0000FF"/>
            <w:sz w:val="20"/>
            <w:u w:val="single"/>
          </w:rPr>
          <w:t>http://www.sv</w:t>
        </w:r>
      </w:hyperlink>
      <w:r>
        <w:rPr>
          <w:rFonts w:ascii="Times New Roman" w:eastAsia="Times New Roman" w:hAnsi="Times New Roman" w:cs="Times New Roman"/>
          <w:sz w:val="20"/>
        </w:rPr>
        <w:t xml:space="preserve">  </w:t>
      </w:r>
    </w:p>
    <w:p w:rsidR="00FF11F4" w:rsidRDefault="00FF11F4">
      <w:pPr>
        <w:numPr>
          <w:ilvl w:val="0"/>
          <w:numId w:val="19"/>
        </w:numPr>
        <w:spacing w:after="0" w:line="240" w:lineRule="auto"/>
        <w:ind w:left="720" w:hanging="360"/>
        <w:rPr>
          <w:rFonts w:ascii="Times New Roman" w:eastAsia="Times New Roman" w:hAnsi="Times New Roman" w:cs="Times New Roman"/>
          <w:sz w:val="20"/>
        </w:rPr>
      </w:pPr>
      <w:hyperlink r:id="rId15">
        <w:r w:rsidR="0067320D">
          <w:rPr>
            <w:rFonts w:ascii="Times New Roman" w:eastAsia="Times New Roman" w:hAnsi="Times New Roman" w:cs="Times New Roman"/>
            <w:color w:val="0000FF"/>
            <w:sz w:val="20"/>
            <w:u w:val="single"/>
          </w:rPr>
          <w:t>http://slovari.yandex.ru/Фанфара/правописани</w:t>
        </w:r>
        <w:r w:rsidR="0067320D">
          <w:rPr>
            <w:rFonts w:ascii="Times New Roman" w:eastAsia="Times New Roman" w:hAnsi="Times New Roman" w:cs="Times New Roman"/>
            <w:color w:val="0000FF"/>
            <w:sz w:val="20"/>
            <w:u w:val="single"/>
          </w:rPr>
          <w:t>е/</w:t>
        </w:r>
      </w:hyperlink>
    </w:p>
    <w:p w:rsidR="00FF11F4" w:rsidRDefault="0067320D">
      <w:pPr>
        <w:numPr>
          <w:ilvl w:val="0"/>
          <w:numId w:val="19"/>
        </w:numPr>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 xml:space="preserve"> </w:t>
      </w:r>
      <w:hyperlink r:id="rId16">
        <w:r>
          <w:rPr>
            <w:rFonts w:ascii="Times New Roman" w:eastAsia="Times New Roman" w:hAnsi="Times New Roman" w:cs="Times New Roman"/>
            <w:color w:val="0000FF"/>
            <w:sz w:val="20"/>
            <w:u w:val="single"/>
          </w:rPr>
          <w:t>http://dict.t-mm.ru/lopatin/g/goroh.html</w:t>
        </w:r>
      </w:hyperlink>
      <w:r>
        <w:rPr>
          <w:rFonts w:ascii="Times New Roman" w:eastAsia="Times New Roman" w:hAnsi="Times New Roman" w:cs="Times New Roman"/>
          <w:sz w:val="20"/>
        </w:rPr>
        <w:t xml:space="preserve">  </w:t>
      </w:r>
    </w:p>
    <w:p w:rsidR="00FF11F4" w:rsidRDefault="0067320D">
      <w:pPr>
        <w:numPr>
          <w:ilvl w:val="0"/>
          <w:numId w:val="19"/>
        </w:numPr>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 xml:space="preserve">Правила по русскому языку  </w:t>
      </w:r>
      <w:hyperlink r:id="rId17">
        <w:r>
          <w:rPr>
            <w:rFonts w:ascii="Times New Roman" w:eastAsia="Times New Roman" w:hAnsi="Times New Roman" w:cs="Times New Roman"/>
            <w:color w:val="0000FF"/>
            <w:sz w:val="20"/>
            <w:u w:val="single"/>
          </w:rPr>
          <w:t>http</w:t>
        </w:r>
        <w:r>
          <w:rPr>
            <w:rFonts w:ascii="Times New Roman" w:eastAsia="Times New Roman" w:hAnsi="Times New Roman" w:cs="Times New Roman"/>
            <w:vanish/>
            <w:color w:val="0000FF"/>
            <w:sz w:val="20"/>
            <w:u w:val="single"/>
          </w:rPr>
          <w:t>HYPERLINK "http://www.hi-edu.ru/e-books/xbook051/01/title.htm"</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"http://www.hi-edu.ru/e-books/xbook051/01/title.htm"</w:t>
        </w:r>
        <w:r>
          <w:rPr>
            <w:rFonts w:ascii="Times New Roman" w:eastAsia="Times New Roman" w:hAnsi="Times New Roman" w:cs="Times New Roman"/>
            <w:color w:val="0000FF"/>
            <w:sz w:val="20"/>
            <w:u w:val="single"/>
          </w:rPr>
          <w:t>www</w:t>
        </w:r>
        <w:r>
          <w:rPr>
            <w:rFonts w:ascii="Times New Roman" w:eastAsia="Times New Roman" w:hAnsi="Times New Roman" w:cs="Times New Roman"/>
            <w:vanish/>
            <w:color w:val="0000FF"/>
            <w:sz w:val="20"/>
            <w:u w:val="single"/>
          </w:rPr>
          <w:t>HYPERLINK "http://www.hi-edu.ru/e-books/xbook051/01/title.htm"</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"http://www.hi-edu.ru/e-books/xbook051/01/title.htm"</w:t>
        </w:r>
        <w:r>
          <w:rPr>
            <w:rFonts w:ascii="Times New Roman" w:eastAsia="Times New Roman" w:hAnsi="Times New Roman" w:cs="Times New Roman"/>
            <w:color w:val="0000FF"/>
            <w:sz w:val="20"/>
            <w:u w:val="single"/>
          </w:rPr>
          <w:t>h</w:t>
        </w:r>
        <w:r>
          <w:rPr>
            <w:rFonts w:ascii="Times New Roman" w:eastAsia="Times New Roman" w:hAnsi="Times New Roman" w:cs="Times New Roman"/>
            <w:color w:val="0000FF"/>
            <w:sz w:val="20"/>
            <w:u w:val="single"/>
          </w:rPr>
          <w:t>i</w:t>
        </w:r>
        <w:r>
          <w:rPr>
            <w:rFonts w:ascii="Times New Roman" w:eastAsia="Times New Roman" w:hAnsi="Times New Roman" w:cs="Times New Roman"/>
            <w:vanish/>
            <w:color w:val="0000FF"/>
            <w:sz w:val="20"/>
            <w:u w:val="single"/>
          </w:rPr>
          <w:t>HYPERLINK "http://www.hi-edu.ru/e-books/xbook051/01/title.htm"</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"http://www.hi-edu.ru/e-books/xbook051/01/title.htm"</w:t>
        </w:r>
        <w:r>
          <w:rPr>
            <w:rFonts w:ascii="Times New Roman" w:eastAsia="Times New Roman" w:hAnsi="Times New Roman" w:cs="Times New Roman"/>
            <w:color w:val="0000FF"/>
            <w:sz w:val="20"/>
            <w:u w:val="single"/>
          </w:rPr>
          <w:t>edu</w:t>
        </w:r>
        <w:r>
          <w:rPr>
            <w:rFonts w:ascii="Times New Roman" w:eastAsia="Times New Roman" w:hAnsi="Times New Roman" w:cs="Times New Roman"/>
            <w:vanish/>
            <w:color w:val="0000FF"/>
            <w:sz w:val="20"/>
            <w:u w:val="single"/>
          </w:rPr>
          <w:t>HYPERLINK "http://www.hi-edu.ru/e-books/xbook051/01/title.htm"</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"http://www.hi-edu.ru/e-books/xbook051/01/title.htm"</w:t>
        </w:r>
        <w:r>
          <w:rPr>
            <w:rFonts w:ascii="Times New Roman" w:eastAsia="Times New Roman" w:hAnsi="Times New Roman" w:cs="Times New Roman"/>
            <w:color w:val="0000FF"/>
            <w:sz w:val="20"/>
            <w:u w:val="single"/>
          </w:rPr>
          <w:t>ru</w:t>
        </w:r>
        <w:r>
          <w:rPr>
            <w:rFonts w:ascii="Times New Roman" w:eastAsia="Times New Roman" w:hAnsi="Times New Roman" w:cs="Times New Roman"/>
            <w:vanish/>
            <w:color w:val="0000FF"/>
            <w:sz w:val="20"/>
            <w:u w:val="single"/>
          </w:rPr>
          <w:t>HYPERLINK "http://www.hi-edu.ru/e-books/xbook051/01/title.htm"</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"http://www.hi-edu.ru/e-books/xbook051/01/title.htm"</w:t>
        </w:r>
        <w:r>
          <w:rPr>
            <w:rFonts w:ascii="Times New Roman" w:eastAsia="Times New Roman" w:hAnsi="Times New Roman" w:cs="Times New Roman"/>
            <w:color w:val="0000FF"/>
            <w:sz w:val="20"/>
            <w:u w:val="single"/>
          </w:rPr>
          <w:t>e</w:t>
        </w:r>
        <w:r>
          <w:rPr>
            <w:rFonts w:ascii="Times New Roman" w:eastAsia="Times New Roman" w:hAnsi="Times New Roman" w:cs="Times New Roman"/>
            <w:vanish/>
            <w:color w:val="0000FF"/>
            <w:sz w:val="20"/>
            <w:u w:val="single"/>
          </w:rPr>
          <w:t>HYPERLINK "http://www.hi-edu.ru/e-books/xbook051/01/title.htm"</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"http://www.hi-edu.ru/e-books/xbook051/01/title.htm"</w:t>
        </w:r>
        <w:r>
          <w:rPr>
            <w:rFonts w:ascii="Times New Roman" w:eastAsia="Times New Roman" w:hAnsi="Times New Roman" w:cs="Times New Roman"/>
            <w:color w:val="0000FF"/>
            <w:sz w:val="20"/>
            <w:u w:val="single"/>
          </w:rPr>
          <w:t>books</w:t>
        </w:r>
        <w:r>
          <w:rPr>
            <w:rFonts w:ascii="Times New Roman" w:eastAsia="Times New Roman" w:hAnsi="Times New Roman" w:cs="Times New Roman"/>
            <w:vanish/>
            <w:color w:val="0000FF"/>
            <w:sz w:val="20"/>
            <w:u w:val="single"/>
          </w:rPr>
          <w:t>HYPERLINK "http://www.hi-edu.ru/e-books/xbook051/01/title.htm"</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"http://www.hi-edu.ru/e-books/xbook051/01/title.htm"</w:t>
        </w:r>
        <w:r>
          <w:rPr>
            <w:rFonts w:ascii="Times New Roman" w:eastAsia="Times New Roman" w:hAnsi="Times New Roman" w:cs="Times New Roman"/>
            <w:color w:val="0000FF"/>
            <w:sz w:val="20"/>
            <w:u w:val="single"/>
          </w:rPr>
          <w:t>xbook</w:t>
        </w:r>
        <w:r>
          <w:rPr>
            <w:rFonts w:ascii="Times New Roman" w:eastAsia="Times New Roman" w:hAnsi="Times New Roman" w:cs="Times New Roman"/>
            <w:vanish/>
            <w:color w:val="0000FF"/>
            <w:sz w:val="20"/>
            <w:u w:val="single"/>
          </w:rPr>
          <w:t>HYPERLINK "http://www.hi-edu.ru/e-books/xbook051/01/title.htm"</w:t>
        </w:r>
        <w:r>
          <w:rPr>
            <w:rFonts w:ascii="Times New Roman" w:eastAsia="Times New Roman" w:hAnsi="Times New Roman" w:cs="Times New Roman"/>
            <w:color w:val="0000FF"/>
            <w:sz w:val="20"/>
            <w:u w:val="single"/>
          </w:rPr>
          <w:t>051/01/</w:t>
        </w:r>
        <w:r>
          <w:rPr>
            <w:rFonts w:ascii="Times New Roman" w:eastAsia="Times New Roman" w:hAnsi="Times New Roman" w:cs="Times New Roman"/>
            <w:vanish/>
            <w:color w:val="0000FF"/>
            <w:sz w:val="20"/>
            <w:u w:val="single"/>
          </w:rPr>
          <w:t>HYPERLINK "http://www.hi-edu.ru/e-books/xbook051/01/title</w:t>
        </w:r>
        <w:r>
          <w:rPr>
            <w:rFonts w:ascii="Times New Roman" w:eastAsia="Times New Roman" w:hAnsi="Times New Roman" w:cs="Times New Roman"/>
            <w:vanish/>
            <w:color w:val="0000FF"/>
            <w:sz w:val="20"/>
            <w:u w:val="single"/>
          </w:rPr>
          <w:t>.htm"</w:t>
        </w:r>
        <w:r>
          <w:rPr>
            <w:rFonts w:ascii="Times New Roman" w:eastAsia="Times New Roman" w:hAnsi="Times New Roman" w:cs="Times New Roman"/>
            <w:color w:val="0000FF"/>
            <w:sz w:val="20"/>
            <w:u w:val="single"/>
          </w:rPr>
          <w:t>title</w:t>
        </w:r>
        <w:r>
          <w:rPr>
            <w:rFonts w:ascii="Times New Roman" w:eastAsia="Times New Roman" w:hAnsi="Times New Roman" w:cs="Times New Roman"/>
            <w:vanish/>
            <w:color w:val="0000FF"/>
            <w:sz w:val="20"/>
            <w:u w:val="single"/>
          </w:rPr>
          <w:t>HYPERLINK "http://www.hi-edu.ru/e-books/xbook051/01/title.htm"</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"http://www.hi-edu.ru/e-books/xbook051/01/title.htm"</w:t>
        </w:r>
        <w:r>
          <w:rPr>
            <w:rFonts w:ascii="Times New Roman" w:eastAsia="Times New Roman" w:hAnsi="Times New Roman" w:cs="Times New Roman"/>
            <w:color w:val="0000FF"/>
            <w:sz w:val="20"/>
            <w:u w:val="single"/>
          </w:rPr>
          <w:t>htm</w:t>
        </w:r>
      </w:hyperlink>
      <w:r>
        <w:rPr>
          <w:rFonts w:ascii="Times New Roman" w:eastAsia="Times New Roman" w:hAnsi="Times New Roman" w:cs="Times New Roman"/>
          <w:sz w:val="20"/>
        </w:rPr>
        <w:t xml:space="preserve">     </w:t>
      </w:r>
    </w:p>
    <w:p w:rsidR="00FF11F4" w:rsidRDefault="0067320D">
      <w:pPr>
        <w:numPr>
          <w:ilvl w:val="0"/>
          <w:numId w:val="19"/>
        </w:numPr>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 xml:space="preserve">Правописание согласных    </w:t>
      </w:r>
      <w:hyperlink r:id="rId18">
        <w:r>
          <w:rPr>
            <w:rFonts w:ascii="Times New Roman" w:eastAsia="Times New Roman" w:hAnsi="Times New Roman" w:cs="Times New Roman"/>
            <w:color w:val="0000FF"/>
            <w:sz w:val="20"/>
            <w:u w:val="single"/>
          </w:rPr>
          <w:t>http</w:t>
        </w:r>
        <w:r>
          <w:rPr>
            <w:rFonts w:ascii="Times New Roman" w:eastAsia="Times New Roman" w:hAnsi="Times New Roman" w:cs="Times New Roman"/>
            <w:vanish/>
            <w:color w:val="0000FF"/>
            <w:sz w:val="20"/>
            <w:u w:val="single"/>
          </w:rPr>
          <w:t>HYPERLINK "http:</w:t>
        </w:r>
        <w:r>
          <w:rPr>
            <w:rFonts w:ascii="Times New Roman" w:eastAsia="Times New Roman" w:hAnsi="Times New Roman" w:cs="Times New Roman"/>
            <w:vanish/>
            <w:color w:val="0000FF"/>
            <w:sz w:val="20"/>
            <w:u w:val="single"/>
          </w:rPr>
          <w:t>//www.orfo.ru/Tutorial/html/Spel_Conson.htm"</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"http://www.orfo.ru/Tutorial/html/Spel_Conson.htm"</w:t>
        </w:r>
        <w:r>
          <w:rPr>
            <w:rFonts w:ascii="Times New Roman" w:eastAsia="Times New Roman" w:hAnsi="Times New Roman" w:cs="Times New Roman"/>
            <w:color w:val="0000FF"/>
            <w:sz w:val="20"/>
            <w:u w:val="single"/>
          </w:rPr>
          <w:t>www</w:t>
        </w:r>
        <w:r>
          <w:rPr>
            <w:rFonts w:ascii="Times New Roman" w:eastAsia="Times New Roman" w:hAnsi="Times New Roman" w:cs="Times New Roman"/>
            <w:vanish/>
            <w:color w:val="0000FF"/>
            <w:sz w:val="20"/>
            <w:u w:val="single"/>
          </w:rPr>
          <w:t>HYPERLINK "http://www.orfo.ru/Tutorial/html/Spel_Conson.htm"</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"http://www.orfo.ru/Tutorial/html/Spel_Conson.htm"</w:t>
        </w:r>
        <w:r>
          <w:rPr>
            <w:rFonts w:ascii="Times New Roman" w:eastAsia="Times New Roman" w:hAnsi="Times New Roman" w:cs="Times New Roman"/>
            <w:color w:val="0000FF"/>
            <w:sz w:val="20"/>
            <w:u w:val="single"/>
          </w:rPr>
          <w:t>orfo</w:t>
        </w:r>
        <w:r>
          <w:rPr>
            <w:rFonts w:ascii="Times New Roman" w:eastAsia="Times New Roman" w:hAnsi="Times New Roman" w:cs="Times New Roman"/>
            <w:vanish/>
            <w:color w:val="0000FF"/>
            <w:sz w:val="20"/>
            <w:u w:val="single"/>
          </w:rPr>
          <w:t>HYPERLINK "http://www.orfo.ru/Tutorial/html/Spel_Conson.htm"</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"http://www.orfo.ru/Tutorial/html/Spel_Conson.htm"</w:t>
        </w:r>
        <w:r>
          <w:rPr>
            <w:rFonts w:ascii="Times New Roman" w:eastAsia="Times New Roman" w:hAnsi="Times New Roman" w:cs="Times New Roman"/>
            <w:color w:val="0000FF"/>
            <w:sz w:val="20"/>
            <w:u w:val="single"/>
          </w:rPr>
          <w:t>ru</w:t>
        </w:r>
        <w:r>
          <w:rPr>
            <w:rFonts w:ascii="Times New Roman" w:eastAsia="Times New Roman" w:hAnsi="Times New Roman" w:cs="Times New Roman"/>
            <w:vanish/>
            <w:color w:val="0000FF"/>
            <w:sz w:val="20"/>
            <w:u w:val="single"/>
          </w:rPr>
          <w:t>HYPERLINK "http://www.orfo.ru/Tutorial/html/Spel_Conson.htm"</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"http://www.orfo.ru/Tutorial/html/Spel_Conson.htm"</w:t>
        </w:r>
        <w:r>
          <w:rPr>
            <w:rFonts w:ascii="Times New Roman" w:eastAsia="Times New Roman" w:hAnsi="Times New Roman" w:cs="Times New Roman"/>
            <w:color w:val="0000FF"/>
            <w:sz w:val="20"/>
            <w:u w:val="single"/>
          </w:rPr>
          <w:t>Tutorial</w:t>
        </w:r>
        <w:r>
          <w:rPr>
            <w:rFonts w:ascii="Times New Roman" w:eastAsia="Times New Roman" w:hAnsi="Times New Roman" w:cs="Times New Roman"/>
            <w:vanish/>
            <w:color w:val="0000FF"/>
            <w:sz w:val="20"/>
            <w:u w:val="single"/>
          </w:rPr>
          <w:t>HYPE</w:t>
        </w:r>
        <w:r>
          <w:rPr>
            <w:rFonts w:ascii="Times New Roman" w:eastAsia="Times New Roman" w:hAnsi="Times New Roman" w:cs="Times New Roman"/>
            <w:vanish/>
            <w:color w:val="0000FF"/>
            <w:sz w:val="20"/>
            <w:u w:val="single"/>
          </w:rPr>
          <w:t>RLINK "http://www.orfo.ru/Tutorial/html/Spel_Conson.htm"</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"http://www.orfo.ru/Tutorial/html/Spel_Conson.htm"</w:t>
        </w:r>
        <w:r>
          <w:rPr>
            <w:rFonts w:ascii="Times New Roman" w:eastAsia="Times New Roman" w:hAnsi="Times New Roman" w:cs="Times New Roman"/>
            <w:color w:val="0000FF"/>
            <w:sz w:val="20"/>
            <w:u w:val="single"/>
          </w:rPr>
          <w:t>html</w:t>
        </w:r>
        <w:r>
          <w:rPr>
            <w:rFonts w:ascii="Times New Roman" w:eastAsia="Times New Roman" w:hAnsi="Times New Roman" w:cs="Times New Roman"/>
            <w:vanish/>
            <w:color w:val="0000FF"/>
            <w:sz w:val="20"/>
            <w:u w:val="single"/>
          </w:rPr>
          <w:t>HYPERLINK "http://www.orfo.ru/Tutorial/html/Spel_Conson.htm"</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"http://www.orfo.ru/Tutorial/html/Spel_Conson.htm"</w:t>
        </w:r>
        <w:r>
          <w:rPr>
            <w:rFonts w:ascii="Times New Roman" w:eastAsia="Times New Roman" w:hAnsi="Times New Roman" w:cs="Times New Roman"/>
            <w:color w:val="0000FF"/>
            <w:sz w:val="20"/>
            <w:u w:val="single"/>
          </w:rPr>
          <w:t>Spel</w:t>
        </w:r>
        <w:r>
          <w:rPr>
            <w:rFonts w:ascii="Times New Roman" w:eastAsia="Times New Roman" w:hAnsi="Times New Roman" w:cs="Times New Roman"/>
            <w:vanish/>
            <w:color w:val="0000FF"/>
            <w:sz w:val="20"/>
            <w:u w:val="single"/>
          </w:rPr>
          <w:t xml:space="preserve">HYPERLINK </w:t>
        </w:r>
        <w:r>
          <w:rPr>
            <w:rFonts w:ascii="Times New Roman" w:eastAsia="Times New Roman" w:hAnsi="Times New Roman" w:cs="Times New Roman"/>
            <w:vanish/>
            <w:color w:val="0000FF"/>
            <w:sz w:val="20"/>
            <w:u w:val="single"/>
          </w:rPr>
          <w:t>"http://www.orfo.ru/Tutorial/html/Spel_Conson.htm"</w:t>
        </w:r>
        <w:r>
          <w:rPr>
            <w:rFonts w:ascii="Times New Roman" w:eastAsia="Times New Roman" w:hAnsi="Times New Roman" w:cs="Times New Roman"/>
            <w:color w:val="0000FF"/>
            <w:sz w:val="20"/>
            <w:u w:val="single"/>
          </w:rPr>
          <w:t>_</w:t>
        </w:r>
        <w:r>
          <w:rPr>
            <w:rFonts w:ascii="Times New Roman" w:eastAsia="Times New Roman" w:hAnsi="Times New Roman" w:cs="Times New Roman"/>
            <w:vanish/>
            <w:color w:val="0000FF"/>
            <w:sz w:val="20"/>
            <w:u w:val="single"/>
          </w:rPr>
          <w:t>HYPERLINK "http://www.orfo.ru/Tutorial/html/Spel_Conson.htm"</w:t>
        </w:r>
        <w:r>
          <w:rPr>
            <w:rFonts w:ascii="Times New Roman" w:eastAsia="Times New Roman" w:hAnsi="Times New Roman" w:cs="Times New Roman"/>
            <w:color w:val="0000FF"/>
            <w:sz w:val="20"/>
            <w:u w:val="single"/>
          </w:rPr>
          <w:t>Conson</w:t>
        </w:r>
        <w:r>
          <w:rPr>
            <w:rFonts w:ascii="Times New Roman" w:eastAsia="Times New Roman" w:hAnsi="Times New Roman" w:cs="Times New Roman"/>
            <w:vanish/>
            <w:color w:val="0000FF"/>
            <w:sz w:val="20"/>
            <w:u w:val="single"/>
          </w:rPr>
          <w:t>HYPERLINK "http://www.orfo.ru/Tutorial/html/Spel_Conson.htm"</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"http://www.orfo.ru/Tutorial/html/Spel_Conson.htm"</w:t>
        </w:r>
        <w:r>
          <w:rPr>
            <w:rFonts w:ascii="Times New Roman" w:eastAsia="Times New Roman" w:hAnsi="Times New Roman" w:cs="Times New Roman"/>
            <w:color w:val="0000FF"/>
            <w:sz w:val="20"/>
            <w:u w:val="single"/>
          </w:rPr>
          <w:t>htm</w:t>
        </w:r>
        <w:r>
          <w:rPr>
            <w:rFonts w:ascii="Times New Roman" w:eastAsia="Times New Roman" w:hAnsi="Times New Roman" w:cs="Times New Roman"/>
            <w:vanish/>
            <w:color w:val="0000FF"/>
            <w:sz w:val="20"/>
            <w:u w:val="single"/>
          </w:rPr>
          <w:t>HYPERLINK "http</w:t>
        </w:r>
        <w:r>
          <w:rPr>
            <w:rFonts w:ascii="Times New Roman" w:eastAsia="Times New Roman" w:hAnsi="Times New Roman" w:cs="Times New Roman"/>
            <w:vanish/>
            <w:color w:val="0000FF"/>
            <w:sz w:val="20"/>
            <w:u w:val="single"/>
          </w:rPr>
          <w:t>://www.orfo.ru/Tutorial/html/Spel_Conson.htm"</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"http://www.orfo.ru/Tutorial/html/Spel_Conson.htm"</w:t>
        </w:r>
        <w:r>
          <w:rPr>
            <w:rFonts w:ascii="Times New Roman" w:eastAsia="Times New Roman" w:hAnsi="Times New Roman" w:cs="Times New Roman"/>
            <w:color w:val="0000FF"/>
            <w:sz w:val="20"/>
            <w:u w:val="single"/>
          </w:rPr>
          <w:t>b</w:t>
        </w:r>
        <w:r>
          <w:rPr>
            <w:rFonts w:ascii="Times New Roman" w:eastAsia="Times New Roman" w:hAnsi="Times New Roman" w:cs="Times New Roman"/>
            <w:vanish/>
            <w:color w:val="0000FF"/>
            <w:sz w:val="20"/>
            <w:u w:val="single"/>
          </w:rPr>
          <w:t>HYPERLINK "http://www.orfo.ru/Tutorial/html/Spel_Conson.htm"</w:t>
        </w:r>
        <w:r>
          <w:rPr>
            <w:rFonts w:ascii="Times New Roman" w:eastAsia="Times New Roman" w:hAnsi="Times New Roman" w:cs="Times New Roman"/>
            <w:color w:val="0000FF"/>
            <w:sz w:val="20"/>
            <w:u w:val="single"/>
          </w:rPr>
          <w:t>_</w:t>
        </w:r>
        <w:r>
          <w:rPr>
            <w:rFonts w:ascii="Times New Roman" w:eastAsia="Times New Roman" w:hAnsi="Times New Roman" w:cs="Times New Roman"/>
            <w:vanish/>
            <w:color w:val="0000FF"/>
            <w:sz w:val="20"/>
            <w:u w:val="single"/>
          </w:rPr>
          <w:t>HYPERLINK "http://www.orfo.ru/Tutorial/html/Spel_Conson.htm"</w:t>
        </w:r>
        <w:r>
          <w:rPr>
            <w:rFonts w:ascii="Times New Roman" w:eastAsia="Times New Roman" w:hAnsi="Times New Roman" w:cs="Times New Roman"/>
            <w:color w:val="0000FF"/>
            <w:sz w:val="20"/>
            <w:u w:val="single"/>
          </w:rPr>
          <w:t>sub</w:t>
        </w:r>
        <w:r>
          <w:rPr>
            <w:rFonts w:ascii="Times New Roman" w:eastAsia="Times New Roman" w:hAnsi="Times New Roman" w:cs="Times New Roman"/>
            <w:vanish/>
            <w:color w:val="0000FF"/>
            <w:sz w:val="20"/>
            <w:u w:val="single"/>
          </w:rPr>
          <w:t>HYPERLINK "http://www.orf</w:t>
        </w:r>
        <w:r>
          <w:rPr>
            <w:rFonts w:ascii="Times New Roman" w:eastAsia="Times New Roman" w:hAnsi="Times New Roman" w:cs="Times New Roman"/>
            <w:vanish/>
            <w:color w:val="0000FF"/>
            <w:sz w:val="20"/>
            <w:u w:val="single"/>
          </w:rPr>
          <w:t>o.ru/Tutorial/html/Spel_Conson.htm"</w:t>
        </w:r>
        <w:r>
          <w:rPr>
            <w:rFonts w:ascii="Times New Roman" w:eastAsia="Times New Roman" w:hAnsi="Times New Roman" w:cs="Times New Roman"/>
            <w:color w:val="0000FF"/>
            <w:sz w:val="20"/>
            <w:u w:val="single"/>
          </w:rPr>
          <w:t>6</w:t>
        </w:r>
      </w:hyperlink>
      <w:r>
        <w:rPr>
          <w:rFonts w:ascii="Times New Roman" w:eastAsia="Times New Roman" w:hAnsi="Times New Roman" w:cs="Times New Roman"/>
          <w:sz w:val="20"/>
        </w:rPr>
        <w:t xml:space="preserve"> </w:t>
      </w:r>
    </w:p>
    <w:p w:rsidR="00FF11F4" w:rsidRDefault="0067320D">
      <w:pPr>
        <w:numPr>
          <w:ilvl w:val="0"/>
          <w:numId w:val="19"/>
        </w:numPr>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 xml:space="preserve">Опорный орфографический компакт  </w:t>
      </w:r>
      <w:hyperlink r:id="rId19">
        <w:r>
          <w:rPr>
            <w:rFonts w:ascii="Times New Roman" w:eastAsia="Times New Roman" w:hAnsi="Times New Roman" w:cs="Times New Roman"/>
            <w:color w:val="0000FF"/>
            <w:sz w:val="20"/>
            <w:u w:val="single"/>
          </w:rPr>
          <w:t>http://www.sever-press.ru</w:t>
        </w:r>
      </w:hyperlink>
      <w:r>
        <w:rPr>
          <w:rFonts w:ascii="Times New Roman" w:eastAsia="Times New Roman" w:hAnsi="Times New Roman" w:cs="Times New Roman"/>
          <w:color w:val="0000FF"/>
          <w:sz w:val="20"/>
          <w:u w:val="single"/>
        </w:rPr>
        <w:t xml:space="preserve"> </w:t>
      </w:r>
      <w:proofErr w:type="spellStart"/>
      <w:r>
        <w:rPr>
          <w:rFonts w:ascii="Times New Roman" w:eastAsia="Times New Roman" w:hAnsi="Times New Roman" w:cs="Times New Roman"/>
          <w:color w:val="0000FF"/>
          <w:sz w:val="20"/>
          <w:u w:val="single"/>
        </w:rPr>
        <w:t>ook</w:t>
      </w:r>
      <w:proofErr w:type="spellEnd"/>
      <w:r>
        <w:rPr>
          <w:rFonts w:ascii="Times New Roman" w:eastAsia="Times New Roman" w:hAnsi="Times New Roman" w:cs="Times New Roman"/>
          <w:color w:val="0000FF"/>
          <w:sz w:val="20"/>
          <w:u w:val="single"/>
        </w:rPr>
        <w:t>/</w:t>
      </w:r>
      <w:proofErr w:type="spellStart"/>
      <w:r>
        <w:rPr>
          <w:rFonts w:ascii="Times New Roman" w:eastAsia="Times New Roman" w:hAnsi="Times New Roman" w:cs="Times New Roman"/>
          <w:color w:val="0000FF"/>
          <w:sz w:val="20"/>
          <w:u w:val="single"/>
        </w:rPr>
        <w:t>index.htm#cont</w:t>
      </w:r>
      <w:proofErr w:type="spellEnd"/>
      <w:r>
        <w:rPr>
          <w:rFonts w:ascii="Times New Roman" w:eastAsia="Times New Roman" w:hAnsi="Times New Roman" w:cs="Times New Roman"/>
          <w:sz w:val="20"/>
        </w:rPr>
        <w:t xml:space="preserve"> </w:t>
      </w:r>
    </w:p>
    <w:p w:rsidR="00FF11F4" w:rsidRDefault="0067320D">
      <w:pPr>
        <w:numPr>
          <w:ilvl w:val="0"/>
          <w:numId w:val="19"/>
        </w:numPr>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 xml:space="preserve">Орфоэпический диктант </w:t>
      </w:r>
      <w:hyperlink r:id="rId20">
        <w:r>
          <w:rPr>
            <w:rFonts w:ascii="Times New Roman" w:eastAsia="Times New Roman" w:hAnsi="Times New Roman" w:cs="Times New Roman"/>
            <w:color w:val="0000FF"/>
            <w:sz w:val="20"/>
            <w:u w:val="single"/>
          </w:rPr>
          <w:t>http</w:t>
        </w:r>
        <w:r>
          <w:rPr>
            <w:rFonts w:ascii="Times New Roman" w:eastAsia="Times New Roman" w:hAnsi="Times New Roman" w:cs="Times New Roman"/>
            <w:vanish/>
            <w:color w:val="0000FF"/>
            <w:sz w:val="20"/>
            <w:u w:val="single"/>
          </w:rPr>
          <w:t>HYPERLINK "http://com</w:t>
        </w:r>
        <w:r>
          <w:rPr>
            <w:rFonts w:ascii="Times New Roman" w:eastAsia="Times New Roman" w:hAnsi="Times New Roman" w:cs="Times New Roman"/>
            <w:vanish/>
            <w:color w:val="0000FF"/>
            <w:sz w:val="20"/>
            <w:u w:val="single"/>
          </w:rPr>
          <w:t>juor.crimea.edu/dict"</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"http://comjuor.crimea.edu/dict"</w:t>
        </w:r>
        <w:r>
          <w:rPr>
            <w:rFonts w:ascii="Times New Roman" w:eastAsia="Times New Roman" w:hAnsi="Times New Roman" w:cs="Times New Roman"/>
            <w:color w:val="0000FF"/>
            <w:sz w:val="20"/>
            <w:u w:val="single"/>
          </w:rPr>
          <w:t>comjuor</w:t>
        </w:r>
        <w:r>
          <w:rPr>
            <w:rFonts w:ascii="Times New Roman" w:eastAsia="Times New Roman" w:hAnsi="Times New Roman" w:cs="Times New Roman"/>
            <w:vanish/>
            <w:color w:val="0000FF"/>
            <w:sz w:val="20"/>
            <w:u w:val="single"/>
          </w:rPr>
          <w:t>HYPERLINK "http://comjuor.crimea.edu/dict"</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"http://comjuor.crimea.edu/dict"</w:t>
        </w:r>
        <w:r>
          <w:rPr>
            <w:rFonts w:ascii="Times New Roman" w:eastAsia="Times New Roman" w:hAnsi="Times New Roman" w:cs="Times New Roman"/>
            <w:color w:val="0000FF"/>
            <w:sz w:val="20"/>
            <w:u w:val="single"/>
          </w:rPr>
          <w:t>crimea</w:t>
        </w:r>
        <w:r>
          <w:rPr>
            <w:rFonts w:ascii="Times New Roman" w:eastAsia="Times New Roman" w:hAnsi="Times New Roman" w:cs="Times New Roman"/>
            <w:vanish/>
            <w:color w:val="0000FF"/>
            <w:sz w:val="20"/>
            <w:u w:val="single"/>
          </w:rPr>
          <w:t>HYPERLINK "http://comjuor.crimea.edu/dict"</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"http://comjuor.crimea.edu/dict"</w:t>
        </w:r>
        <w:r>
          <w:rPr>
            <w:rFonts w:ascii="Times New Roman" w:eastAsia="Times New Roman" w:hAnsi="Times New Roman" w:cs="Times New Roman"/>
            <w:color w:val="0000FF"/>
            <w:sz w:val="20"/>
            <w:u w:val="single"/>
          </w:rPr>
          <w:t>edu</w:t>
        </w:r>
        <w:r>
          <w:rPr>
            <w:rFonts w:ascii="Times New Roman" w:eastAsia="Times New Roman" w:hAnsi="Times New Roman" w:cs="Times New Roman"/>
            <w:vanish/>
            <w:color w:val="0000FF"/>
            <w:sz w:val="20"/>
            <w:u w:val="single"/>
          </w:rPr>
          <w:t>HYPERLINK "http://comjuor.crimea.edu/dict"</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"http://comjuor.crimea.edu/dict"</w:t>
        </w:r>
        <w:r>
          <w:rPr>
            <w:rFonts w:ascii="Times New Roman" w:eastAsia="Times New Roman" w:hAnsi="Times New Roman" w:cs="Times New Roman"/>
            <w:color w:val="0000FF"/>
            <w:sz w:val="20"/>
            <w:u w:val="single"/>
          </w:rPr>
          <w:t>dict</w:t>
        </w:r>
      </w:hyperlink>
      <w:r>
        <w:rPr>
          <w:rFonts w:ascii="Times New Roman" w:eastAsia="Times New Roman" w:hAnsi="Times New Roman" w:cs="Times New Roman"/>
          <w:sz w:val="20"/>
        </w:rPr>
        <w:t xml:space="preserve"> </w:t>
      </w:r>
    </w:p>
    <w:p w:rsidR="00FF11F4" w:rsidRDefault="0067320D">
      <w:pPr>
        <w:numPr>
          <w:ilvl w:val="0"/>
          <w:numId w:val="19"/>
        </w:numPr>
        <w:spacing w:after="0" w:line="240" w:lineRule="auto"/>
        <w:ind w:left="720" w:hanging="360"/>
        <w:rPr>
          <w:rFonts w:ascii="Times New Roman" w:eastAsia="Times New Roman" w:hAnsi="Times New Roman" w:cs="Times New Roman"/>
          <w:sz w:val="20"/>
        </w:rPr>
      </w:pPr>
      <w:r>
        <w:rPr>
          <w:rFonts w:ascii="Times New Roman" w:eastAsia="Times New Roman" w:hAnsi="Times New Roman" w:cs="Times New Roman"/>
          <w:sz w:val="20"/>
        </w:rPr>
        <w:t>Электронные пособия по русскому языку для школьников    </w:t>
      </w:r>
      <w:hyperlink r:id="rId21">
        <w:r>
          <w:rPr>
            <w:rFonts w:ascii="Times New Roman" w:eastAsia="Times New Roman" w:hAnsi="Times New Roman" w:cs="Times New Roman"/>
            <w:color w:val="0000FF"/>
            <w:sz w:val="20"/>
            <w:u w:val="single"/>
          </w:rPr>
          <w:t>http</w:t>
        </w:r>
        <w:r>
          <w:rPr>
            <w:rFonts w:ascii="Times New Roman" w:eastAsia="Times New Roman" w:hAnsi="Times New Roman" w:cs="Times New Roman"/>
            <w:vanish/>
            <w:color w:val="0000FF"/>
            <w:sz w:val="20"/>
            <w:u w:val="single"/>
          </w:rPr>
          <w:t>HYPERLINK "http://learning-russian.gramota.ru/"</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w:t>
        </w:r>
        <w:r>
          <w:rPr>
            <w:rFonts w:ascii="Times New Roman" w:eastAsia="Times New Roman" w:hAnsi="Times New Roman" w:cs="Times New Roman"/>
            <w:vanish/>
            <w:color w:val="0000FF"/>
            <w:sz w:val="20"/>
            <w:u w:val="single"/>
          </w:rPr>
          <w:t>PERLINK "http://learning-russian.gramota.ru/"</w:t>
        </w:r>
        <w:r>
          <w:rPr>
            <w:rFonts w:ascii="Times New Roman" w:eastAsia="Times New Roman" w:hAnsi="Times New Roman" w:cs="Times New Roman"/>
            <w:color w:val="0000FF"/>
            <w:sz w:val="20"/>
            <w:u w:val="single"/>
          </w:rPr>
          <w:t>learning</w:t>
        </w:r>
        <w:r>
          <w:rPr>
            <w:rFonts w:ascii="Times New Roman" w:eastAsia="Times New Roman" w:hAnsi="Times New Roman" w:cs="Times New Roman"/>
            <w:vanish/>
            <w:color w:val="0000FF"/>
            <w:sz w:val="20"/>
            <w:u w:val="single"/>
          </w:rPr>
          <w:t>HYPERLINK "http://learning-russian.gramota.ru/"</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"http://learning-russian.gramota.ru/"</w:t>
        </w:r>
        <w:r>
          <w:rPr>
            <w:rFonts w:ascii="Times New Roman" w:eastAsia="Times New Roman" w:hAnsi="Times New Roman" w:cs="Times New Roman"/>
            <w:color w:val="0000FF"/>
            <w:sz w:val="20"/>
            <w:u w:val="single"/>
          </w:rPr>
          <w:t>russian</w:t>
        </w:r>
        <w:r>
          <w:rPr>
            <w:rFonts w:ascii="Times New Roman" w:eastAsia="Times New Roman" w:hAnsi="Times New Roman" w:cs="Times New Roman"/>
            <w:vanish/>
            <w:color w:val="0000FF"/>
            <w:sz w:val="20"/>
            <w:u w:val="single"/>
          </w:rPr>
          <w:t>HYPERLINK "http://learning-russian.gramota.ru/"</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"http://learning-russian.gramota.ru/"</w:t>
        </w:r>
        <w:r>
          <w:rPr>
            <w:rFonts w:ascii="Times New Roman" w:eastAsia="Times New Roman" w:hAnsi="Times New Roman" w:cs="Times New Roman"/>
            <w:color w:val="0000FF"/>
            <w:sz w:val="20"/>
            <w:u w:val="single"/>
          </w:rPr>
          <w:t>gramot</w:t>
        </w:r>
        <w:r>
          <w:rPr>
            <w:rFonts w:ascii="Times New Roman" w:eastAsia="Times New Roman" w:hAnsi="Times New Roman" w:cs="Times New Roman"/>
            <w:color w:val="0000FF"/>
            <w:sz w:val="20"/>
            <w:u w:val="single"/>
          </w:rPr>
          <w:t>a</w:t>
        </w:r>
        <w:r>
          <w:rPr>
            <w:rFonts w:ascii="Times New Roman" w:eastAsia="Times New Roman" w:hAnsi="Times New Roman" w:cs="Times New Roman"/>
            <w:vanish/>
            <w:color w:val="0000FF"/>
            <w:sz w:val="20"/>
            <w:u w:val="single"/>
          </w:rPr>
          <w:t>HYPERLINK "http://learning-russian.gramota.ru/"</w:t>
        </w:r>
        <w:r>
          <w:rPr>
            <w:rFonts w:ascii="Times New Roman" w:eastAsia="Times New Roman" w:hAnsi="Times New Roman" w:cs="Times New Roman"/>
            <w:color w:val="0000FF"/>
            <w:sz w:val="20"/>
            <w:u w:val="single"/>
          </w:rPr>
          <w:t>.</w:t>
        </w:r>
        <w:r>
          <w:rPr>
            <w:rFonts w:ascii="Times New Roman" w:eastAsia="Times New Roman" w:hAnsi="Times New Roman" w:cs="Times New Roman"/>
            <w:vanish/>
            <w:color w:val="0000FF"/>
            <w:sz w:val="20"/>
            <w:u w:val="single"/>
          </w:rPr>
          <w:t>HYPERLINK "http://learning-russian.gramota.ru/"</w:t>
        </w:r>
        <w:r>
          <w:rPr>
            <w:rFonts w:ascii="Times New Roman" w:eastAsia="Times New Roman" w:hAnsi="Times New Roman" w:cs="Times New Roman"/>
            <w:color w:val="0000FF"/>
            <w:sz w:val="20"/>
            <w:u w:val="single"/>
          </w:rPr>
          <w:t>ru</w:t>
        </w:r>
      </w:hyperlink>
    </w:p>
    <w:p w:rsidR="00FF11F4" w:rsidRDefault="0067320D">
      <w:pPr>
        <w:tabs>
          <w:tab w:val="left" w:pos="3516"/>
          <w:tab w:val="left" w:pos="6547"/>
          <w:tab w:val="center" w:pos="7285"/>
        </w:tabs>
        <w:spacing w:after="0" w:line="240" w:lineRule="auto"/>
        <w:ind w:left="720"/>
        <w:jc w:val="center"/>
        <w:rPr>
          <w:rFonts w:ascii="Times New Roman" w:eastAsia="Times New Roman" w:hAnsi="Times New Roman" w:cs="Times New Roman"/>
          <w:b/>
        </w:rPr>
      </w:pPr>
      <w:r>
        <w:rPr>
          <w:rFonts w:ascii="Times New Roman" w:eastAsia="Times New Roman" w:hAnsi="Times New Roman" w:cs="Times New Roman"/>
          <w:b/>
        </w:rPr>
        <w:t>Раздел</w:t>
      </w:r>
      <w:r>
        <w:rPr>
          <w:rFonts w:ascii="Times New Roman" w:eastAsia="Times New Roman" w:hAnsi="Times New Roman" w:cs="Times New Roman"/>
        </w:rPr>
        <w:t xml:space="preserve">  </w:t>
      </w:r>
      <w:r>
        <w:rPr>
          <w:rFonts w:ascii="Times New Roman" w:eastAsia="Times New Roman" w:hAnsi="Times New Roman" w:cs="Times New Roman"/>
          <w:b/>
        </w:rPr>
        <w:t>VII</w:t>
      </w:r>
    </w:p>
    <w:p w:rsidR="00FF11F4" w:rsidRDefault="00FF11F4">
      <w:pPr>
        <w:tabs>
          <w:tab w:val="left" w:pos="3516"/>
          <w:tab w:val="left" w:pos="6547"/>
          <w:tab w:val="center" w:pos="7285"/>
        </w:tabs>
        <w:spacing w:after="0" w:line="240" w:lineRule="auto"/>
        <w:ind w:left="720"/>
        <w:jc w:val="center"/>
        <w:rPr>
          <w:rFonts w:ascii="Times New Roman" w:eastAsia="Times New Roman" w:hAnsi="Times New Roman" w:cs="Times New Roman"/>
          <w:b/>
        </w:rPr>
      </w:pPr>
    </w:p>
    <w:p w:rsidR="00FF11F4" w:rsidRDefault="0067320D">
      <w:pPr>
        <w:tabs>
          <w:tab w:val="left" w:pos="3516"/>
          <w:tab w:val="left" w:pos="6547"/>
          <w:tab w:val="center" w:pos="7285"/>
        </w:tabs>
        <w:spacing w:after="0" w:line="240" w:lineRule="auto"/>
        <w:ind w:left="720"/>
        <w:jc w:val="center"/>
        <w:rPr>
          <w:rFonts w:ascii="Times New Roman" w:eastAsia="Times New Roman" w:hAnsi="Times New Roman" w:cs="Times New Roman"/>
          <w:b/>
        </w:rPr>
      </w:pPr>
      <w:r>
        <w:rPr>
          <w:rFonts w:ascii="Times New Roman" w:eastAsia="Times New Roman" w:hAnsi="Times New Roman" w:cs="Times New Roman"/>
          <w:b/>
        </w:rPr>
        <w:t>Нормы оценки знаний, умений и навыков учащихся по русскому языку</w:t>
      </w:r>
    </w:p>
    <w:p w:rsidR="00FF11F4" w:rsidRDefault="0067320D">
      <w:pPr>
        <w:tabs>
          <w:tab w:val="left" w:pos="5124"/>
          <w:tab w:val="center" w:pos="7285"/>
        </w:tabs>
        <w:jc w:val="center"/>
        <w:rPr>
          <w:rFonts w:ascii="Times New Roman" w:eastAsia="Times New Roman" w:hAnsi="Times New Roman" w:cs="Times New Roman"/>
          <w:b/>
          <w:sz w:val="20"/>
        </w:rPr>
      </w:pPr>
      <w:r>
        <w:rPr>
          <w:rFonts w:ascii="Times New Roman" w:eastAsia="Times New Roman" w:hAnsi="Times New Roman" w:cs="Times New Roman"/>
          <w:b/>
          <w:sz w:val="20"/>
        </w:rPr>
        <w:t>Раздел VII</w:t>
      </w:r>
    </w:p>
    <w:p w:rsidR="00FF11F4" w:rsidRDefault="0067320D">
      <w:pPr>
        <w:tabs>
          <w:tab w:val="left" w:pos="3516"/>
          <w:tab w:val="left" w:pos="6547"/>
          <w:tab w:val="center" w:pos="7285"/>
        </w:tabs>
        <w:jc w:val="center"/>
        <w:rPr>
          <w:rFonts w:ascii="Times New Roman" w:eastAsia="Times New Roman" w:hAnsi="Times New Roman" w:cs="Times New Roman"/>
          <w:b/>
          <w:sz w:val="20"/>
        </w:rPr>
      </w:pPr>
      <w:r>
        <w:rPr>
          <w:rFonts w:ascii="Times New Roman" w:eastAsia="Times New Roman" w:hAnsi="Times New Roman" w:cs="Times New Roman"/>
          <w:b/>
          <w:sz w:val="20"/>
        </w:rPr>
        <w:t>Нормы оценки знаний, умений и навыков учащихся по русскому языку</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Устный опрос.</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i/>
          <w:color w:val="000000"/>
          <w:sz w:val="20"/>
        </w:rPr>
        <w:t>Устный опрос</w:t>
      </w:r>
      <w:r>
        <w:rPr>
          <w:rFonts w:ascii="Times New Roman" w:eastAsia="Times New Roman" w:hAnsi="Times New Roman" w:cs="Times New Roman"/>
          <w:color w:val="000000"/>
          <w:sz w:val="20"/>
        </w:rPr>
        <w:t> является одним из основных способов проверки знаний учащихся по русскому языку. Развёрнутый ответ ученика должен представлять собой связное, логически последовательное сообщение на определённую тему, показать его умение применять</w:t>
      </w:r>
      <w:r>
        <w:rPr>
          <w:rFonts w:ascii="Times New Roman" w:eastAsia="Times New Roman" w:hAnsi="Times New Roman" w:cs="Times New Roman"/>
          <w:color w:val="000000"/>
          <w:sz w:val="20"/>
        </w:rPr>
        <w:t xml:space="preserve"> определения, правила в конкретных случаях.</w:t>
      </w:r>
    </w:p>
    <w:p w:rsidR="00FF11F4" w:rsidRDefault="0067320D">
      <w:pPr>
        <w:tabs>
          <w:tab w:val="left" w:pos="6165"/>
        </w:tabs>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При оценке ответа надо учитывать следующие критерии:</w:t>
      </w:r>
      <w:r>
        <w:rPr>
          <w:rFonts w:ascii="Times New Roman" w:eastAsia="Times New Roman" w:hAnsi="Times New Roman" w:cs="Times New Roman"/>
          <w:color w:val="000000"/>
          <w:sz w:val="20"/>
        </w:rPr>
        <w:tab/>
      </w:r>
    </w:p>
    <w:p w:rsidR="00FF11F4" w:rsidRDefault="0067320D">
      <w:pPr>
        <w:numPr>
          <w:ilvl w:val="0"/>
          <w:numId w:val="20"/>
        </w:numPr>
        <w:tabs>
          <w:tab w:val="left" w:pos="720"/>
        </w:tabs>
        <w:spacing w:after="0" w:line="240" w:lineRule="auto"/>
        <w:ind w:firstLine="90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правильность ответа;</w:t>
      </w:r>
    </w:p>
    <w:p w:rsidR="00FF11F4" w:rsidRDefault="0067320D">
      <w:pPr>
        <w:numPr>
          <w:ilvl w:val="0"/>
          <w:numId w:val="20"/>
        </w:numPr>
        <w:tabs>
          <w:tab w:val="left" w:pos="720"/>
        </w:tabs>
        <w:spacing w:after="0" w:line="240" w:lineRule="auto"/>
        <w:ind w:firstLine="90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его полноту;</w:t>
      </w:r>
    </w:p>
    <w:p w:rsidR="00FF11F4" w:rsidRDefault="0067320D">
      <w:pPr>
        <w:numPr>
          <w:ilvl w:val="0"/>
          <w:numId w:val="20"/>
        </w:numPr>
        <w:tabs>
          <w:tab w:val="left" w:pos="720"/>
        </w:tabs>
        <w:spacing w:after="0" w:line="240" w:lineRule="auto"/>
        <w:ind w:firstLine="90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степень осознанности </w:t>
      </w:r>
      <w:proofErr w:type="gramStart"/>
      <w:r>
        <w:rPr>
          <w:rFonts w:ascii="Times New Roman" w:eastAsia="Times New Roman" w:hAnsi="Times New Roman" w:cs="Times New Roman"/>
          <w:color w:val="000000"/>
          <w:sz w:val="20"/>
        </w:rPr>
        <w:t>изученного</w:t>
      </w:r>
      <w:proofErr w:type="gramEnd"/>
      <w:r>
        <w:rPr>
          <w:rFonts w:ascii="Times New Roman" w:eastAsia="Times New Roman" w:hAnsi="Times New Roman" w:cs="Times New Roman"/>
          <w:color w:val="000000"/>
          <w:sz w:val="20"/>
        </w:rPr>
        <w:t>;</w:t>
      </w:r>
    </w:p>
    <w:p w:rsidR="00FF11F4" w:rsidRDefault="0067320D">
      <w:pPr>
        <w:numPr>
          <w:ilvl w:val="0"/>
          <w:numId w:val="20"/>
        </w:numPr>
        <w:tabs>
          <w:tab w:val="left" w:pos="720"/>
        </w:tabs>
        <w:spacing w:after="0" w:line="240" w:lineRule="auto"/>
        <w:ind w:firstLine="90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последовательность сообщения;</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правильность языкового оформления ответа.</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Отметка «5»</w:t>
      </w:r>
      <w:r>
        <w:rPr>
          <w:rFonts w:ascii="Times New Roman" w:eastAsia="Times New Roman" w:hAnsi="Times New Roman" w:cs="Times New Roman"/>
          <w:color w:val="000000"/>
          <w:sz w:val="20"/>
        </w:rPr>
        <w:t> </w:t>
      </w:r>
      <w:r>
        <w:rPr>
          <w:rFonts w:ascii="Times New Roman" w:eastAsia="Times New Roman" w:hAnsi="Times New Roman" w:cs="Times New Roman"/>
          <w:color w:val="000000"/>
          <w:sz w:val="20"/>
        </w:rPr>
        <w:t>ставится, если ученик:</w:t>
      </w:r>
    </w:p>
    <w:p w:rsidR="00FF11F4" w:rsidRDefault="0067320D">
      <w:pPr>
        <w:numPr>
          <w:ilvl w:val="0"/>
          <w:numId w:val="21"/>
        </w:numPr>
        <w:tabs>
          <w:tab w:val="left" w:pos="720"/>
        </w:tabs>
        <w:spacing w:after="0" w:line="240" w:lineRule="auto"/>
        <w:ind w:firstLine="90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полно излагает изученный материал, даёт правильные определения языковых понятий и формулировки правил;</w:t>
      </w:r>
    </w:p>
    <w:p w:rsidR="00FF11F4" w:rsidRDefault="0067320D">
      <w:pPr>
        <w:numPr>
          <w:ilvl w:val="0"/>
          <w:numId w:val="21"/>
        </w:numPr>
        <w:tabs>
          <w:tab w:val="left" w:pos="720"/>
        </w:tabs>
        <w:spacing w:after="0" w:line="240" w:lineRule="auto"/>
        <w:ind w:firstLine="90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обнаруживает понимание материала: может обосновать свои суждения, применить знания на практике, привести необходимые примеры не то</w:t>
      </w:r>
      <w:r>
        <w:rPr>
          <w:rFonts w:ascii="Times New Roman" w:eastAsia="Times New Roman" w:hAnsi="Times New Roman" w:cs="Times New Roman"/>
          <w:color w:val="000000"/>
          <w:sz w:val="20"/>
        </w:rPr>
        <w:t>лько по учебнику, но и самостоятельно составленные;</w:t>
      </w:r>
    </w:p>
    <w:p w:rsidR="00FF11F4" w:rsidRDefault="0067320D">
      <w:pPr>
        <w:numPr>
          <w:ilvl w:val="0"/>
          <w:numId w:val="21"/>
        </w:numPr>
        <w:tabs>
          <w:tab w:val="left" w:pos="720"/>
        </w:tabs>
        <w:spacing w:after="0" w:line="240" w:lineRule="auto"/>
        <w:ind w:firstLine="90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излагает материал последовательно и правильно с точки зрения норм литературного языка</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Отметка «4» ставится, </w:t>
      </w:r>
      <w:r>
        <w:rPr>
          <w:rFonts w:ascii="Times New Roman" w:eastAsia="Times New Roman" w:hAnsi="Times New Roman" w:cs="Times New Roman"/>
          <w:color w:val="000000"/>
          <w:sz w:val="20"/>
        </w:rPr>
        <w:t xml:space="preserve">если ученик даёт ответ, удовлетворяющий тем же требованиям, что и для оценки «5», </w:t>
      </w:r>
      <w:r>
        <w:rPr>
          <w:rFonts w:ascii="Times New Roman" w:eastAsia="Times New Roman" w:hAnsi="Times New Roman" w:cs="Times New Roman"/>
          <w:color w:val="000000"/>
          <w:sz w:val="20"/>
        </w:rPr>
        <w:t>но допускает 1-3 ошибки, которые сам же исправляет, и 1-2 недочёта в последовательности и языковом оформлении излагаемого.</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Отметка «3» ставится, </w:t>
      </w:r>
      <w:r>
        <w:rPr>
          <w:rFonts w:ascii="Times New Roman" w:eastAsia="Times New Roman" w:hAnsi="Times New Roman" w:cs="Times New Roman"/>
          <w:color w:val="000000"/>
          <w:sz w:val="20"/>
        </w:rPr>
        <w:t>если ученик обнаруживает знание и понимание основных положений данной темы, но</w:t>
      </w:r>
    </w:p>
    <w:p w:rsidR="00FF11F4" w:rsidRDefault="0067320D">
      <w:pPr>
        <w:numPr>
          <w:ilvl w:val="0"/>
          <w:numId w:val="22"/>
        </w:numPr>
        <w:tabs>
          <w:tab w:val="left" w:pos="720"/>
        </w:tabs>
        <w:spacing w:after="0" w:line="240" w:lineRule="auto"/>
        <w:ind w:firstLine="90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излагает материал неполно и допу</w:t>
      </w:r>
      <w:r>
        <w:rPr>
          <w:rFonts w:ascii="Times New Roman" w:eastAsia="Times New Roman" w:hAnsi="Times New Roman" w:cs="Times New Roman"/>
          <w:color w:val="000000"/>
          <w:sz w:val="20"/>
        </w:rPr>
        <w:t>скает неточности в определении понятий или в формулировках правил;</w:t>
      </w:r>
    </w:p>
    <w:p w:rsidR="00FF11F4" w:rsidRDefault="0067320D">
      <w:pPr>
        <w:numPr>
          <w:ilvl w:val="0"/>
          <w:numId w:val="22"/>
        </w:numPr>
        <w:tabs>
          <w:tab w:val="left" w:pos="720"/>
        </w:tabs>
        <w:spacing w:after="0" w:line="240" w:lineRule="auto"/>
        <w:ind w:firstLine="90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lastRenderedPageBreak/>
        <w:t>не умеет достаточно глубоко и доказательно обосновать свои суждения и  привести примеры;</w:t>
      </w:r>
    </w:p>
    <w:p w:rsidR="00FF11F4" w:rsidRDefault="0067320D">
      <w:pPr>
        <w:numPr>
          <w:ilvl w:val="0"/>
          <w:numId w:val="22"/>
        </w:numPr>
        <w:tabs>
          <w:tab w:val="left" w:pos="720"/>
        </w:tabs>
        <w:spacing w:after="0" w:line="240" w:lineRule="auto"/>
        <w:ind w:firstLine="90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излагает материал непоследовательно и допускает ошибки в языковом  оформлении </w:t>
      </w:r>
      <w:proofErr w:type="gramStart"/>
      <w:r>
        <w:rPr>
          <w:rFonts w:ascii="Times New Roman" w:eastAsia="Times New Roman" w:hAnsi="Times New Roman" w:cs="Times New Roman"/>
          <w:color w:val="000000"/>
          <w:sz w:val="20"/>
        </w:rPr>
        <w:t>излагаемого</w:t>
      </w:r>
      <w:proofErr w:type="gramEnd"/>
      <w:r>
        <w:rPr>
          <w:rFonts w:ascii="Times New Roman" w:eastAsia="Times New Roman" w:hAnsi="Times New Roman" w:cs="Times New Roman"/>
          <w:color w:val="000000"/>
          <w:sz w:val="20"/>
        </w:rPr>
        <w:t>.</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Отметка «</w:t>
      </w:r>
      <w:r>
        <w:rPr>
          <w:rFonts w:ascii="Times New Roman" w:eastAsia="Times New Roman" w:hAnsi="Times New Roman" w:cs="Times New Roman"/>
          <w:b/>
          <w:color w:val="000000"/>
          <w:sz w:val="20"/>
        </w:rPr>
        <w:t>2» ставится, </w:t>
      </w:r>
      <w:r>
        <w:rPr>
          <w:rFonts w:ascii="Times New Roman" w:eastAsia="Times New Roman" w:hAnsi="Times New Roman" w:cs="Times New Roman"/>
          <w:color w:val="000000"/>
          <w:sz w:val="20"/>
        </w:rPr>
        <w:t>если ученик обнаруживает незнание большей части соответствующего раздела изучаемого материала, допускает ошибки в формулировании как определений и правил, искажающие их смысл, беспорядочно и неуверенно излагает материал.</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Отметка «1» ставится, </w:t>
      </w:r>
      <w:r>
        <w:rPr>
          <w:rFonts w:ascii="Times New Roman" w:eastAsia="Times New Roman" w:hAnsi="Times New Roman" w:cs="Times New Roman"/>
          <w:color w:val="000000"/>
          <w:sz w:val="20"/>
        </w:rPr>
        <w:t>если ученик обнаруживает незнание и непонимание материала</w:t>
      </w:r>
    </w:p>
    <w:p w:rsidR="00FF11F4" w:rsidRDefault="0067320D">
      <w:pPr>
        <w:spacing w:after="0" w:line="240" w:lineRule="auto"/>
        <w:ind w:firstLine="708"/>
        <w:jc w:val="both"/>
        <w:rPr>
          <w:rFonts w:ascii="Times New Roman" w:eastAsia="Times New Roman" w:hAnsi="Times New Roman" w:cs="Times New Roman"/>
          <w:color w:val="000000"/>
          <w:sz w:val="20"/>
        </w:rPr>
      </w:pPr>
      <w:proofErr w:type="gramStart"/>
      <w:r>
        <w:rPr>
          <w:rFonts w:ascii="Times New Roman" w:eastAsia="Times New Roman" w:hAnsi="Times New Roman" w:cs="Times New Roman"/>
          <w:color w:val="000000"/>
          <w:sz w:val="20"/>
        </w:rPr>
        <w:t>Оценка («5», «4», «3») может ставиться не только за единовременный ответ (когда на проверку подготовки ученика отводится определённое время), но  и за рассредоточенный во времени, то есть за сумму о</w:t>
      </w:r>
      <w:r>
        <w:rPr>
          <w:rFonts w:ascii="Times New Roman" w:eastAsia="Times New Roman" w:hAnsi="Times New Roman" w:cs="Times New Roman"/>
          <w:color w:val="000000"/>
          <w:sz w:val="20"/>
        </w:rPr>
        <w:t>тветов, данных учеником на протяжении урока (выводится </w:t>
      </w:r>
      <w:r>
        <w:rPr>
          <w:rFonts w:ascii="Times New Roman" w:eastAsia="Times New Roman" w:hAnsi="Times New Roman" w:cs="Times New Roman"/>
          <w:i/>
          <w:color w:val="000000"/>
          <w:sz w:val="20"/>
        </w:rPr>
        <w:t>поурочный</w:t>
      </w:r>
      <w:r>
        <w:rPr>
          <w:rFonts w:ascii="Times New Roman" w:eastAsia="Times New Roman" w:hAnsi="Times New Roman" w:cs="Times New Roman"/>
          <w:color w:val="000000"/>
          <w:sz w:val="20"/>
        </w:rPr>
        <w:t>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roofErr w:type="gramEnd"/>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Оценка диктантов.</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i/>
          <w:color w:val="000000"/>
          <w:sz w:val="20"/>
        </w:rPr>
        <w:t>Диктант </w:t>
      </w:r>
      <w:r>
        <w:rPr>
          <w:rFonts w:ascii="Times New Roman" w:eastAsia="Times New Roman" w:hAnsi="Times New Roman" w:cs="Times New Roman"/>
          <w:color w:val="000000"/>
          <w:sz w:val="20"/>
        </w:rPr>
        <w:t>– одна из о</w:t>
      </w:r>
      <w:r>
        <w:rPr>
          <w:rFonts w:ascii="Times New Roman" w:eastAsia="Times New Roman" w:hAnsi="Times New Roman" w:cs="Times New Roman"/>
          <w:color w:val="000000"/>
          <w:sz w:val="20"/>
        </w:rPr>
        <w:t>сновных форм проверки орфографической и пунктуационной грамотности.</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учащихся данного класса. Объём дикта</w:t>
      </w:r>
      <w:r>
        <w:rPr>
          <w:rFonts w:ascii="Times New Roman" w:eastAsia="Times New Roman" w:hAnsi="Times New Roman" w:cs="Times New Roman"/>
          <w:color w:val="000000"/>
          <w:sz w:val="20"/>
        </w:rPr>
        <w:t>нта установлен: для 5 класса- 90 – 100 слов, для 6 класса- 100- 110 слов, для 7 класса- 110 – 120, для 8 класса – 120 – 150, для 9 класса – 150 -170 слов. (При подсчёте слов учитываются как самостоятельные, так и служебные слова).</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i/>
          <w:color w:val="000000"/>
          <w:sz w:val="20"/>
          <w:u w:val="single"/>
        </w:rPr>
        <w:t>Контрольный словарный дик</w:t>
      </w:r>
      <w:r>
        <w:rPr>
          <w:rFonts w:ascii="Times New Roman" w:eastAsia="Times New Roman" w:hAnsi="Times New Roman" w:cs="Times New Roman"/>
          <w:i/>
          <w:color w:val="000000"/>
          <w:sz w:val="20"/>
          <w:u w:val="single"/>
        </w:rPr>
        <w:t>тант. </w:t>
      </w:r>
      <w:r>
        <w:rPr>
          <w:rFonts w:ascii="Times New Roman" w:eastAsia="Times New Roman" w:hAnsi="Times New Roman" w:cs="Times New Roman"/>
          <w:color w:val="000000"/>
          <w:sz w:val="20"/>
        </w:rPr>
        <w:t> Проверяет усвоение слов с непроверяемыми и трудно проверяемыми орфограммами. Он может состоять из следующего количества слов: для 5 класса- 15 -20, для 6 класса – 20 – 25, для 7 класса- 25 – 30, для 8 класса – 30- 35, для 9 класса – 35 – 40.</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Диктант</w:t>
      </w:r>
      <w:r>
        <w:rPr>
          <w:rFonts w:ascii="Times New Roman" w:eastAsia="Times New Roman" w:hAnsi="Times New Roman" w:cs="Times New Roman"/>
          <w:color w:val="000000"/>
          <w:sz w:val="20"/>
        </w:rPr>
        <w:t xml:space="preserve">, имеющий целью проверку подготовки учащихся по определённой теме должен включать основные орфограммы или </w:t>
      </w:r>
      <w:proofErr w:type="spellStart"/>
      <w:r>
        <w:rPr>
          <w:rFonts w:ascii="Times New Roman" w:eastAsia="Times New Roman" w:hAnsi="Times New Roman" w:cs="Times New Roman"/>
          <w:color w:val="000000"/>
          <w:sz w:val="20"/>
        </w:rPr>
        <w:t>пунктограммы</w:t>
      </w:r>
      <w:proofErr w:type="spellEnd"/>
      <w:r>
        <w:rPr>
          <w:rFonts w:ascii="Times New Roman" w:eastAsia="Times New Roman" w:hAnsi="Times New Roman" w:cs="Times New Roman"/>
          <w:color w:val="000000"/>
          <w:sz w:val="20"/>
        </w:rPr>
        <w:t xml:space="preserve"> этой темы, а также обеспечивать выявление прочности ранее приобретённых навыков.</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i/>
          <w:color w:val="000000"/>
          <w:sz w:val="20"/>
          <w:u w:val="single"/>
        </w:rPr>
        <w:t>Итоговые диктанты</w:t>
      </w:r>
      <w:r>
        <w:rPr>
          <w:rFonts w:ascii="Times New Roman" w:eastAsia="Times New Roman" w:hAnsi="Times New Roman" w:cs="Times New Roman"/>
          <w:color w:val="000000"/>
          <w:sz w:val="20"/>
        </w:rPr>
        <w:t>, проводимые в конце четверти и года, проверяют подготовку учащихся, как правило, по всем изученным темам.</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Для</w:t>
      </w:r>
      <w:r>
        <w:rPr>
          <w:rFonts w:ascii="Times New Roman" w:eastAsia="Times New Roman" w:hAnsi="Times New Roman" w:cs="Times New Roman"/>
          <w:i/>
          <w:color w:val="000000"/>
          <w:sz w:val="20"/>
          <w:u w:val="single"/>
        </w:rPr>
        <w:t> контрольных диктантов </w:t>
      </w:r>
      <w:r>
        <w:rPr>
          <w:rFonts w:ascii="Times New Roman" w:eastAsia="Times New Roman" w:hAnsi="Times New Roman" w:cs="Times New Roman"/>
          <w:color w:val="000000"/>
          <w:sz w:val="20"/>
        </w:rPr>
        <w:t xml:space="preserve"> следует подбирать такие тексты, в которых изучаемые в данной теме орфограммы и </w:t>
      </w:r>
      <w:proofErr w:type="spellStart"/>
      <w:r>
        <w:rPr>
          <w:rFonts w:ascii="Times New Roman" w:eastAsia="Times New Roman" w:hAnsi="Times New Roman" w:cs="Times New Roman"/>
          <w:color w:val="000000"/>
          <w:sz w:val="20"/>
        </w:rPr>
        <w:t>пунктограммы</w:t>
      </w:r>
      <w:proofErr w:type="spellEnd"/>
      <w:r>
        <w:rPr>
          <w:rFonts w:ascii="Times New Roman" w:eastAsia="Times New Roman" w:hAnsi="Times New Roman" w:cs="Times New Roman"/>
          <w:color w:val="000000"/>
          <w:sz w:val="20"/>
        </w:rPr>
        <w:t xml:space="preserve"> были бы представлены не менее </w:t>
      </w:r>
      <w:r>
        <w:rPr>
          <w:rFonts w:ascii="Times New Roman" w:eastAsia="Times New Roman" w:hAnsi="Times New Roman" w:cs="Times New Roman"/>
          <w:color w:val="000000"/>
          <w:sz w:val="20"/>
        </w:rPr>
        <w:t xml:space="preserve">2 – 3 случаями. Из изученных ранее орфограмм и </w:t>
      </w:r>
      <w:proofErr w:type="spellStart"/>
      <w:r>
        <w:rPr>
          <w:rFonts w:ascii="Times New Roman" w:eastAsia="Times New Roman" w:hAnsi="Times New Roman" w:cs="Times New Roman"/>
          <w:color w:val="000000"/>
          <w:sz w:val="20"/>
        </w:rPr>
        <w:t>пунктограмм</w:t>
      </w:r>
      <w:proofErr w:type="spellEnd"/>
      <w:r>
        <w:rPr>
          <w:rFonts w:ascii="Times New Roman" w:eastAsia="Times New Roman" w:hAnsi="Times New Roman" w:cs="Times New Roman"/>
          <w:color w:val="000000"/>
          <w:sz w:val="20"/>
        </w:rPr>
        <w:t xml:space="preserve"> включаются основные: они должны быть представлены 1 -3 случаями. В целом количество проверяемых орфограмм и </w:t>
      </w:r>
      <w:proofErr w:type="spellStart"/>
      <w:r>
        <w:rPr>
          <w:rFonts w:ascii="Times New Roman" w:eastAsia="Times New Roman" w:hAnsi="Times New Roman" w:cs="Times New Roman"/>
          <w:color w:val="000000"/>
          <w:sz w:val="20"/>
        </w:rPr>
        <w:t>пунктограмм</w:t>
      </w:r>
      <w:proofErr w:type="spellEnd"/>
      <w:r>
        <w:rPr>
          <w:rFonts w:ascii="Times New Roman" w:eastAsia="Times New Roman" w:hAnsi="Times New Roman" w:cs="Times New Roman"/>
          <w:color w:val="000000"/>
          <w:sz w:val="20"/>
        </w:rPr>
        <w:t xml:space="preserve"> не должно превышать</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в  5 классе – 12 различных орфограмм и 2 – 3 </w:t>
      </w:r>
      <w:proofErr w:type="spellStart"/>
      <w:r>
        <w:rPr>
          <w:rFonts w:ascii="Times New Roman" w:eastAsia="Times New Roman" w:hAnsi="Times New Roman" w:cs="Times New Roman"/>
          <w:color w:val="000000"/>
          <w:sz w:val="20"/>
        </w:rPr>
        <w:t>пунктограмм</w:t>
      </w:r>
      <w:proofErr w:type="spellEnd"/>
      <w:r>
        <w:rPr>
          <w:rFonts w:ascii="Times New Roman" w:eastAsia="Times New Roman" w:hAnsi="Times New Roman" w:cs="Times New Roman"/>
          <w:color w:val="000000"/>
          <w:sz w:val="20"/>
        </w:rPr>
        <w:t>,</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в 6 классе – 16 различных орфограмм и 3 – 4 </w:t>
      </w:r>
      <w:proofErr w:type="spellStart"/>
      <w:r>
        <w:rPr>
          <w:rFonts w:ascii="Times New Roman" w:eastAsia="Times New Roman" w:hAnsi="Times New Roman" w:cs="Times New Roman"/>
          <w:color w:val="000000"/>
          <w:sz w:val="20"/>
        </w:rPr>
        <w:t>пунктограмм</w:t>
      </w:r>
      <w:proofErr w:type="spellEnd"/>
      <w:r>
        <w:rPr>
          <w:rFonts w:ascii="Times New Roman" w:eastAsia="Times New Roman" w:hAnsi="Times New Roman" w:cs="Times New Roman"/>
          <w:color w:val="000000"/>
          <w:sz w:val="20"/>
        </w:rPr>
        <w:t>,</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в 7 классе – 20 различных орфограмм и 4- 5 </w:t>
      </w:r>
      <w:proofErr w:type="spellStart"/>
      <w:r>
        <w:rPr>
          <w:rFonts w:ascii="Times New Roman" w:eastAsia="Times New Roman" w:hAnsi="Times New Roman" w:cs="Times New Roman"/>
          <w:color w:val="000000"/>
          <w:sz w:val="20"/>
        </w:rPr>
        <w:t>пунктограмм</w:t>
      </w:r>
      <w:proofErr w:type="spellEnd"/>
      <w:r>
        <w:rPr>
          <w:rFonts w:ascii="Times New Roman" w:eastAsia="Times New Roman" w:hAnsi="Times New Roman" w:cs="Times New Roman"/>
          <w:color w:val="000000"/>
          <w:sz w:val="20"/>
        </w:rPr>
        <w:t>,</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в 8 классе – 24 различных орфограмм и 10 </w:t>
      </w:r>
      <w:proofErr w:type="spellStart"/>
      <w:r>
        <w:rPr>
          <w:rFonts w:ascii="Times New Roman" w:eastAsia="Times New Roman" w:hAnsi="Times New Roman" w:cs="Times New Roman"/>
          <w:color w:val="000000"/>
          <w:sz w:val="20"/>
        </w:rPr>
        <w:t>пунктограмм</w:t>
      </w:r>
      <w:proofErr w:type="spellEnd"/>
      <w:r>
        <w:rPr>
          <w:rFonts w:ascii="Times New Roman" w:eastAsia="Times New Roman" w:hAnsi="Times New Roman" w:cs="Times New Roman"/>
          <w:color w:val="000000"/>
          <w:sz w:val="20"/>
        </w:rPr>
        <w:t>,</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в 9 классе – 24 различных орфограмм и 15 </w:t>
      </w:r>
      <w:proofErr w:type="spellStart"/>
      <w:r>
        <w:rPr>
          <w:rFonts w:ascii="Times New Roman" w:eastAsia="Times New Roman" w:hAnsi="Times New Roman" w:cs="Times New Roman"/>
          <w:color w:val="000000"/>
          <w:sz w:val="20"/>
        </w:rPr>
        <w:t>пунктограмм</w:t>
      </w:r>
      <w:proofErr w:type="spellEnd"/>
      <w:r>
        <w:rPr>
          <w:rFonts w:ascii="Times New Roman" w:eastAsia="Times New Roman" w:hAnsi="Times New Roman" w:cs="Times New Roman"/>
          <w:color w:val="000000"/>
          <w:sz w:val="20"/>
        </w:rPr>
        <w:t>.</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В текст контрольных диктантов могу</w:t>
      </w:r>
      <w:r>
        <w:rPr>
          <w:rFonts w:ascii="Times New Roman" w:eastAsia="Times New Roman" w:hAnsi="Times New Roman" w:cs="Times New Roman"/>
          <w:color w:val="000000"/>
          <w:sz w:val="20"/>
        </w:rPr>
        <w:t>т включаться только те вновь изученные орфограммы,  которые в достаточной мере закреплялись (не менее чем на 2- 3 предыдущих уроках).</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В диктантах должно быть: в 5 классе – не более 5 слов, в 6- 7 классах – не более 7 слов, в 8 – 9 классах – не более 10 раз</w:t>
      </w:r>
      <w:r>
        <w:rPr>
          <w:rFonts w:ascii="Times New Roman" w:eastAsia="Times New Roman" w:hAnsi="Times New Roman" w:cs="Times New Roman"/>
          <w:color w:val="000000"/>
          <w:sz w:val="20"/>
        </w:rPr>
        <w:t>личных слов с непроверяемыми и трудно проверяемыми  написаниями, правописанию которых ученики специально обучались.</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До конца первой четверти (а в 5 классе – до конца первого полугодия) сохраняется объём текста, рекомендованный для предыдущего класса.</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При проверке диктанта исправляются, но не учитываются орфографические и пунктуационные ошибки:</w:t>
      </w:r>
    </w:p>
    <w:p w:rsidR="00FF11F4" w:rsidRDefault="0067320D">
      <w:pPr>
        <w:numPr>
          <w:ilvl w:val="0"/>
          <w:numId w:val="23"/>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в переносе слов;</w:t>
      </w:r>
    </w:p>
    <w:p w:rsidR="00FF11F4" w:rsidRDefault="0067320D">
      <w:pPr>
        <w:numPr>
          <w:ilvl w:val="0"/>
          <w:numId w:val="23"/>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на правила, которые не включены в школьную программу;</w:t>
      </w:r>
    </w:p>
    <w:p w:rsidR="00FF11F4" w:rsidRDefault="0067320D">
      <w:pPr>
        <w:numPr>
          <w:ilvl w:val="0"/>
          <w:numId w:val="23"/>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на ещё не изученные правила;</w:t>
      </w:r>
    </w:p>
    <w:p w:rsidR="00FF11F4" w:rsidRDefault="0067320D">
      <w:pPr>
        <w:numPr>
          <w:ilvl w:val="0"/>
          <w:numId w:val="23"/>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в словах с непроверяемыми написаниями, над которыми не провод</w:t>
      </w:r>
      <w:r>
        <w:rPr>
          <w:rFonts w:ascii="Times New Roman" w:eastAsia="Times New Roman" w:hAnsi="Times New Roman" w:cs="Times New Roman"/>
          <w:color w:val="000000"/>
          <w:sz w:val="20"/>
        </w:rPr>
        <w:t>илась специальная работа;</w:t>
      </w:r>
    </w:p>
    <w:p w:rsidR="00FF11F4" w:rsidRDefault="0067320D">
      <w:pPr>
        <w:numPr>
          <w:ilvl w:val="0"/>
          <w:numId w:val="23"/>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передача авторской пунктуации.</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Исправляются, но не учитываются описки, неправильные написания, искажающие звуковой облик слова.</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При оценке диктантов  важно также учитывать характер ошибки. Среди ошибок следует выделять </w:t>
      </w:r>
      <w:r>
        <w:rPr>
          <w:rFonts w:ascii="Times New Roman" w:eastAsia="Times New Roman" w:hAnsi="Times New Roman" w:cs="Times New Roman"/>
          <w:i/>
          <w:color w:val="000000"/>
          <w:sz w:val="20"/>
        </w:rPr>
        <w:t>негрубые,</w:t>
      </w:r>
      <w:r>
        <w:rPr>
          <w:rFonts w:ascii="Times New Roman" w:eastAsia="Times New Roman" w:hAnsi="Times New Roman" w:cs="Times New Roman"/>
          <w:color w:val="000000"/>
          <w:sz w:val="20"/>
        </w:rPr>
        <w:t> т</w:t>
      </w:r>
      <w:r>
        <w:rPr>
          <w:rFonts w:ascii="Times New Roman" w:eastAsia="Times New Roman" w:hAnsi="Times New Roman" w:cs="Times New Roman"/>
          <w:color w:val="000000"/>
          <w:sz w:val="20"/>
        </w:rPr>
        <w:t xml:space="preserve">о есть не имеющие существенного значения для характеристики грамотности. При подсчёте ошибок 2 </w:t>
      </w:r>
      <w:proofErr w:type="gramStart"/>
      <w:r>
        <w:rPr>
          <w:rFonts w:ascii="Times New Roman" w:eastAsia="Times New Roman" w:hAnsi="Times New Roman" w:cs="Times New Roman"/>
          <w:color w:val="000000"/>
          <w:sz w:val="20"/>
        </w:rPr>
        <w:t>негрубые</w:t>
      </w:r>
      <w:proofErr w:type="gramEnd"/>
      <w:r>
        <w:rPr>
          <w:rFonts w:ascii="Times New Roman" w:eastAsia="Times New Roman" w:hAnsi="Times New Roman" w:cs="Times New Roman"/>
          <w:color w:val="000000"/>
          <w:sz w:val="20"/>
        </w:rPr>
        <w:t xml:space="preserve"> считаются за одну. К </w:t>
      </w:r>
      <w:proofErr w:type="gramStart"/>
      <w:r>
        <w:rPr>
          <w:rFonts w:ascii="Times New Roman" w:eastAsia="Times New Roman" w:hAnsi="Times New Roman" w:cs="Times New Roman"/>
          <w:color w:val="000000"/>
          <w:sz w:val="20"/>
        </w:rPr>
        <w:t>негрубым</w:t>
      </w:r>
      <w:proofErr w:type="gramEnd"/>
      <w:r>
        <w:rPr>
          <w:rFonts w:ascii="Times New Roman" w:eastAsia="Times New Roman" w:hAnsi="Times New Roman" w:cs="Times New Roman"/>
          <w:color w:val="000000"/>
          <w:sz w:val="20"/>
        </w:rPr>
        <w:t xml:space="preserve"> относятся ошибки:</w:t>
      </w:r>
    </w:p>
    <w:p w:rsidR="00FF11F4" w:rsidRDefault="0067320D">
      <w:pPr>
        <w:numPr>
          <w:ilvl w:val="0"/>
          <w:numId w:val="24"/>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в исключениях из правил;</w:t>
      </w:r>
    </w:p>
    <w:p w:rsidR="00FF11F4" w:rsidRDefault="0067320D">
      <w:pPr>
        <w:numPr>
          <w:ilvl w:val="0"/>
          <w:numId w:val="24"/>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в написании большой буквы в составных собственных наименованиях;</w:t>
      </w:r>
    </w:p>
    <w:p w:rsidR="00FF11F4" w:rsidRDefault="0067320D">
      <w:pPr>
        <w:numPr>
          <w:ilvl w:val="0"/>
          <w:numId w:val="24"/>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в случаях слит</w:t>
      </w:r>
      <w:r>
        <w:rPr>
          <w:rFonts w:ascii="Times New Roman" w:eastAsia="Times New Roman" w:hAnsi="Times New Roman" w:cs="Times New Roman"/>
          <w:color w:val="000000"/>
          <w:sz w:val="20"/>
        </w:rPr>
        <w:t>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FF11F4" w:rsidRDefault="0067320D">
      <w:pPr>
        <w:numPr>
          <w:ilvl w:val="0"/>
          <w:numId w:val="24"/>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в случаях раздельного и слитного написания НЕ с прилагательными и причастиями, выступающими в роли сказуемого;</w:t>
      </w:r>
    </w:p>
    <w:p w:rsidR="00FF11F4" w:rsidRDefault="0067320D">
      <w:pPr>
        <w:numPr>
          <w:ilvl w:val="0"/>
          <w:numId w:val="24"/>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в написании </w:t>
      </w:r>
      <w:proofErr w:type="gramStart"/>
      <w:r>
        <w:rPr>
          <w:rFonts w:ascii="Times New Roman" w:eastAsia="Times New Roman" w:hAnsi="Times New Roman" w:cs="Times New Roman"/>
          <w:color w:val="000000"/>
          <w:sz w:val="20"/>
        </w:rPr>
        <w:t>Ы</w:t>
      </w:r>
      <w:proofErr w:type="gramEnd"/>
      <w:r>
        <w:rPr>
          <w:rFonts w:ascii="Times New Roman" w:eastAsia="Times New Roman" w:hAnsi="Times New Roman" w:cs="Times New Roman"/>
          <w:color w:val="000000"/>
          <w:sz w:val="20"/>
        </w:rPr>
        <w:t xml:space="preserve"> </w:t>
      </w:r>
      <w:proofErr w:type="spellStart"/>
      <w:r>
        <w:rPr>
          <w:rFonts w:ascii="Times New Roman" w:eastAsia="Times New Roman" w:hAnsi="Times New Roman" w:cs="Times New Roman"/>
          <w:color w:val="000000"/>
          <w:sz w:val="20"/>
        </w:rPr>
        <w:t>иИ</w:t>
      </w:r>
      <w:proofErr w:type="spellEnd"/>
      <w:r>
        <w:rPr>
          <w:rFonts w:ascii="Times New Roman" w:eastAsia="Times New Roman" w:hAnsi="Times New Roman" w:cs="Times New Roman"/>
          <w:color w:val="000000"/>
          <w:sz w:val="20"/>
        </w:rPr>
        <w:t xml:space="preserve"> после приставок;</w:t>
      </w:r>
    </w:p>
    <w:p w:rsidR="00FF11F4" w:rsidRDefault="0067320D">
      <w:pPr>
        <w:numPr>
          <w:ilvl w:val="0"/>
          <w:numId w:val="24"/>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lastRenderedPageBreak/>
        <w:t>в случаях трудного различения НЕ и НИ;</w:t>
      </w:r>
    </w:p>
    <w:p w:rsidR="00FF11F4" w:rsidRDefault="0067320D">
      <w:pPr>
        <w:numPr>
          <w:ilvl w:val="0"/>
          <w:numId w:val="24"/>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в собственных именах нерусского происхождения;</w:t>
      </w:r>
    </w:p>
    <w:p w:rsidR="00FF11F4" w:rsidRDefault="0067320D">
      <w:pPr>
        <w:numPr>
          <w:ilvl w:val="0"/>
          <w:numId w:val="24"/>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в случаях, когда вместо одного знака препинания поставлен другой;</w:t>
      </w:r>
    </w:p>
    <w:p w:rsidR="00FF11F4" w:rsidRDefault="0067320D">
      <w:pPr>
        <w:numPr>
          <w:ilvl w:val="0"/>
          <w:numId w:val="24"/>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пропуски одного из сочетающихся знаков препинания или в нарушении их </w:t>
      </w:r>
      <w:r>
        <w:rPr>
          <w:rFonts w:ascii="Times New Roman" w:eastAsia="Times New Roman" w:hAnsi="Times New Roman" w:cs="Times New Roman"/>
          <w:color w:val="000000"/>
          <w:sz w:val="20"/>
        </w:rPr>
        <w:t>последовательности.</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Необходимо учитывать также </w:t>
      </w:r>
      <w:r>
        <w:rPr>
          <w:rFonts w:ascii="Times New Roman" w:eastAsia="Times New Roman" w:hAnsi="Times New Roman" w:cs="Times New Roman"/>
          <w:i/>
          <w:color w:val="000000"/>
          <w:sz w:val="20"/>
        </w:rPr>
        <w:t> повторяемость </w:t>
      </w:r>
      <w:r>
        <w:rPr>
          <w:rFonts w:ascii="Times New Roman" w:eastAsia="Times New Roman" w:hAnsi="Times New Roman" w:cs="Times New Roman"/>
          <w:color w:val="000000"/>
          <w:sz w:val="20"/>
        </w:rPr>
        <w:t> и </w:t>
      </w:r>
      <w:r>
        <w:rPr>
          <w:rFonts w:ascii="Times New Roman" w:eastAsia="Times New Roman" w:hAnsi="Times New Roman" w:cs="Times New Roman"/>
          <w:i/>
          <w:color w:val="000000"/>
          <w:sz w:val="20"/>
        </w:rPr>
        <w:t>однотипность</w:t>
      </w:r>
      <w:r>
        <w:rPr>
          <w:rFonts w:ascii="Times New Roman" w:eastAsia="Times New Roman" w:hAnsi="Times New Roman" w:cs="Times New Roman"/>
          <w:color w:val="000000"/>
          <w:sz w:val="20"/>
        </w:rPr>
        <w:t> ошибок. Если ошибка повторяется в одном и том же слове или в корне однокоренных слов, то она считается за одну ошибку.</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i/>
          <w:color w:val="000000"/>
          <w:sz w:val="20"/>
        </w:rPr>
        <w:t>Однотипными </w:t>
      </w:r>
      <w:r>
        <w:rPr>
          <w:rFonts w:ascii="Times New Roman" w:eastAsia="Times New Roman" w:hAnsi="Times New Roman" w:cs="Times New Roman"/>
          <w:color w:val="000000"/>
          <w:sz w:val="20"/>
        </w:rPr>
        <w:t> </w:t>
      </w:r>
      <w:r>
        <w:rPr>
          <w:rFonts w:ascii="Times New Roman" w:eastAsia="Times New Roman" w:hAnsi="Times New Roman" w:cs="Times New Roman"/>
          <w:color w:val="000000"/>
          <w:sz w:val="20"/>
        </w:rPr>
        <w:t>считаются ошибки на одно правило, если условия выбора правильного написания заключены в грамматических и фонетических особенностях данного слова.</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Не считаются однотипными ошибки на такое правило, в котором для выяснения правильного написания одного слова т</w:t>
      </w:r>
      <w:r>
        <w:rPr>
          <w:rFonts w:ascii="Times New Roman" w:eastAsia="Times New Roman" w:hAnsi="Times New Roman" w:cs="Times New Roman"/>
          <w:color w:val="000000"/>
          <w:sz w:val="20"/>
        </w:rPr>
        <w:t>ребуется подобрать другое (опорное) или его форму.</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Первые три однотипные ошибки считаются за одну ошибку, каждая следующая подобная ошибка учитывается как самостоятельная.</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Если в одном непроверяемом слове допущены 2 и более ошибки, то все они считаются за одну ошибку.</w:t>
      </w:r>
    </w:p>
    <w:p w:rsidR="00FF11F4" w:rsidRDefault="0067320D">
      <w:pPr>
        <w:spacing w:after="0" w:line="240" w:lineRule="auto"/>
        <w:ind w:firstLine="708"/>
        <w:jc w:val="both"/>
        <w:rPr>
          <w:rFonts w:ascii="Times New Roman" w:eastAsia="Times New Roman" w:hAnsi="Times New Roman" w:cs="Times New Roman"/>
          <w:color w:val="000000"/>
          <w:sz w:val="20"/>
        </w:rPr>
      </w:pPr>
      <w:proofErr w:type="gramStart"/>
      <w:r>
        <w:rPr>
          <w:rFonts w:ascii="Times New Roman" w:eastAsia="Times New Roman" w:hAnsi="Times New Roman" w:cs="Times New Roman"/>
          <w:color w:val="000000"/>
          <w:sz w:val="20"/>
        </w:rPr>
        <w:t>При наличии в контрольном диктанте более 5 </w:t>
      </w:r>
      <w:r>
        <w:rPr>
          <w:rFonts w:ascii="Times New Roman" w:eastAsia="Times New Roman" w:hAnsi="Times New Roman" w:cs="Times New Roman"/>
          <w:i/>
          <w:color w:val="000000"/>
          <w:sz w:val="20"/>
        </w:rPr>
        <w:t>поправок</w:t>
      </w:r>
      <w:r>
        <w:rPr>
          <w:rFonts w:ascii="Times New Roman" w:eastAsia="Times New Roman" w:hAnsi="Times New Roman" w:cs="Times New Roman"/>
          <w:color w:val="000000"/>
          <w:sz w:val="20"/>
        </w:rPr>
        <w:t> (исправление неверного написания на верное) оценка снижается на один балл.</w:t>
      </w:r>
      <w:proofErr w:type="gramEnd"/>
      <w:r>
        <w:rPr>
          <w:rFonts w:ascii="Times New Roman" w:eastAsia="Times New Roman" w:hAnsi="Times New Roman" w:cs="Times New Roman"/>
          <w:color w:val="000000"/>
          <w:sz w:val="20"/>
        </w:rPr>
        <w:t xml:space="preserve"> Отличная оценка не выставляется </w:t>
      </w:r>
      <w:r>
        <w:rPr>
          <w:rFonts w:ascii="Times New Roman" w:eastAsia="Times New Roman" w:hAnsi="Times New Roman" w:cs="Times New Roman"/>
          <w:color w:val="000000"/>
          <w:sz w:val="20"/>
        </w:rPr>
        <w:t>при наличии трёх и более исправлений.</w:t>
      </w:r>
    </w:p>
    <w:p w:rsidR="00FF11F4" w:rsidRDefault="00FF11F4">
      <w:pPr>
        <w:spacing w:after="0" w:line="240" w:lineRule="auto"/>
        <w:ind w:firstLine="708"/>
        <w:jc w:val="both"/>
        <w:rPr>
          <w:rFonts w:ascii="Times New Roman" w:eastAsia="Times New Roman" w:hAnsi="Times New Roman" w:cs="Times New Roman"/>
          <w:color w:val="000000"/>
          <w:sz w:val="20"/>
        </w:rPr>
      </w:pP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Диктант оценивается одной отметкой.</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Оценка «5» </w:t>
      </w:r>
      <w:r>
        <w:rPr>
          <w:rFonts w:ascii="Times New Roman" w:eastAsia="Times New Roman" w:hAnsi="Times New Roman" w:cs="Times New Roman"/>
          <w:color w:val="000000"/>
          <w:sz w:val="20"/>
        </w:rPr>
        <w:t>выставляется за безошибочную работу, а также при наличии в ней 1 негрубой орфографической и ли одной негрубой пунктуационной ошибки.</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Оценка «4» </w:t>
      </w:r>
      <w:r>
        <w:rPr>
          <w:rFonts w:ascii="Times New Roman" w:eastAsia="Times New Roman" w:hAnsi="Times New Roman" w:cs="Times New Roman"/>
          <w:color w:val="000000"/>
          <w:sz w:val="20"/>
        </w:rPr>
        <w:t>выставляется при наличии в</w:t>
      </w:r>
      <w:r>
        <w:rPr>
          <w:rFonts w:ascii="Times New Roman" w:eastAsia="Times New Roman" w:hAnsi="Times New Roman" w:cs="Times New Roman"/>
          <w:color w:val="000000"/>
          <w:sz w:val="20"/>
        </w:rPr>
        <w:t xml:space="preserve"> диктанте 2 орфографических и 2 пунктуационных ошибок, или 1 </w:t>
      </w:r>
      <w:proofErr w:type="gramStart"/>
      <w:r>
        <w:rPr>
          <w:rFonts w:ascii="Times New Roman" w:eastAsia="Times New Roman" w:hAnsi="Times New Roman" w:cs="Times New Roman"/>
          <w:color w:val="000000"/>
          <w:sz w:val="20"/>
        </w:rPr>
        <w:t>орфографической</w:t>
      </w:r>
      <w:proofErr w:type="gramEnd"/>
      <w:r>
        <w:rPr>
          <w:rFonts w:ascii="Times New Roman" w:eastAsia="Times New Roman" w:hAnsi="Times New Roman" w:cs="Times New Roman"/>
          <w:color w:val="000000"/>
          <w:sz w:val="20"/>
        </w:rPr>
        <w:t xml:space="preserve"> и 3 пунктуационных ошибок, или 4 пунктуационных при отсутствии орфографических ошибок. </w:t>
      </w:r>
      <w:r>
        <w:rPr>
          <w:rFonts w:ascii="Times New Roman" w:eastAsia="Times New Roman" w:hAnsi="Times New Roman" w:cs="Times New Roman"/>
          <w:b/>
          <w:color w:val="000000"/>
          <w:sz w:val="20"/>
        </w:rPr>
        <w:t>Оценка «4»</w:t>
      </w:r>
      <w:r>
        <w:rPr>
          <w:rFonts w:ascii="Times New Roman" w:eastAsia="Times New Roman" w:hAnsi="Times New Roman" w:cs="Times New Roman"/>
          <w:color w:val="000000"/>
          <w:sz w:val="20"/>
        </w:rPr>
        <w:t>может выставляться при наличии 3 орфографических ошибках, если среди них есть одно</w:t>
      </w:r>
      <w:r>
        <w:rPr>
          <w:rFonts w:ascii="Times New Roman" w:eastAsia="Times New Roman" w:hAnsi="Times New Roman" w:cs="Times New Roman"/>
          <w:color w:val="000000"/>
          <w:sz w:val="20"/>
        </w:rPr>
        <w:t>типные.</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Оценка «3» </w:t>
      </w:r>
      <w:r>
        <w:rPr>
          <w:rFonts w:ascii="Times New Roman" w:eastAsia="Times New Roman" w:hAnsi="Times New Roman" w:cs="Times New Roman"/>
          <w:color w:val="000000"/>
          <w:sz w:val="20"/>
        </w:rPr>
        <w:t>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w:t>
      </w:r>
      <w:r>
        <w:rPr>
          <w:rFonts w:ascii="Times New Roman" w:eastAsia="Times New Roman" w:hAnsi="Times New Roman" w:cs="Times New Roman"/>
          <w:color w:val="000000"/>
          <w:sz w:val="20"/>
        </w:rPr>
        <w:t xml:space="preserve">ие оценки «3» за диктант при наличии  5 орфографические и 4 пунктуационных ошибок. Оценки «3» может быть </w:t>
      </w:r>
      <w:proofErr w:type="gramStart"/>
      <w:r>
        <w:rPr>
          <w:rFonts w:ascii="Times New Roman" w:eastAsia="Times New Roman" w:hAnsi="Times New Roman" w:cs="Times New Roman"/>
          <w:color w:val="000000"/>
          <w:sz w:val="20"/>
        </w:rPr>
        <w:t>поставлена</w:t>
      </w:r>
      <w:proofErr w:type="gramEnd"/>
      <w:r>
        <w:rPr>
          <w:rFonts w:ascii="Times New Roman" w:eastAsia="Times New Roman" w:hAnsi="Times New Roman" w:cs="Times New Roman"/>
          <w:color w:val="000000"/>
          <w:sz w:val="20"/>
        </w:rPr>
        <w:t xml:space="preserve"> также при наличии 6 орфографические и 6 пунктуационных ошибок, если тех и других имеются однотипные и негрубые.</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Оценка «2» </w:t>
      </w:r>
      <w:r>
        <w:rPr>
          <w:rFonts w:ascii="Times New Roman" w:eastAsia="Times New Roman" w:hAnsi="Times New Roman" w:cs="Times New Roman"/>
          <w:color w:val="000000"/>
          <w:sz w:val="20"/>
        </w:rPr>
        <w:t>выставляется за д</w:t>
      </w:r>
      <w:r>
        <w:rPr>
          <w:rFonts w:ascii="Times New Roman" w:eastAsia="Times New Roman" w:hAnsi="Times New Roman" w:cs="Times New Roman"/>
          <w:color w:val="000000"/>
          <w:sz w:val="20"/>
        </w:rPr>
        <w:t>иктант, в котором допущено до 7 орфографические и 7 пунктуационные ошибки, или 6 орфографические и 8 пунктуационных ошибок, или 5 орфографических и 9 пунктуационных ошибок, или 8 орфографических ошибок и 6 пунктуационных ошибок.</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При большем количестве ошиб</w:t>
      </w:r>
      <w:r>
        <w:rPr>
          <w:rFonts w:ascii="Times New Roman" w:eastAsia="Times New Roman" w:hAnsi="Times New Roman" w:cs="Times New Roman"/>
          <w:color w:val="000000"/>
          <w:sz w:val="20"/>
        </w:rPr>
        <w:t>ок диктант оценивается</w:t>
      </w:r>
      <w:r>
        <w:rPr>
          <w:rFonts w:ascii="Times New Roman" w:eastAsia="Times New Roman" w:hAnsi="Times New Roman" w:cs="Times New Roman"/>
          <w:b/>
          <w:color w:val="000000"/>
          <w:sz w:val="20"/>
        </w:rPr>
        <w:t> баллом «1».</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В комплексной контрольной работе, состоящей из </w:t>
      </w:r>
      <w:r>
        <w:rPr>
          <w:rFonts w:ascii="Times New Roman" w:eastAsia="Times New Roman" w:hAnsi="Times New Roman" w:cs="Times New Roman"/>
          <w:b/>
          <w:color w:val="000000"/>
          <w:sz w:val="20"/>
        </w:rPr>
        <w:t>диктанта и дополнительного</w:t>
      </w:r>
      <w:r>
        <w:rPr>
          <w:rFonts w:ascii="Times New Roman" w:eastAsia="Times New Roman" w:hAnsi="Times New Roman" w:cs="Times New Roman"/>
          <w:color w:val="000000"/>
          <w:sz w:val="20"/>
        </w:rPr>
        <w:t> (фонетического, орфографического, грамматического) </w:t>
      </w:r>
      <w:r>
        <w:rPr>
          <w:rFonts w:ascii="Times New Roman" w:eastAsia="Times New Roman" w:hAnsi="Times New Roman" w:cs="Times New Roman"/>
          <w:b/>
          <w:color w:val="000000"/>
          <w:sz w:val="20"/>
        </w:rPr>
        <w:t>задания,</w:t>
      </w:r>
      <w:r>
        <w:rPr>
          <w:rFonts w:ascii="Times New Roman" w:eastAsia="Times New Roman" w:hAnsi="Times New Roman" w:cs="Times New Roman"/>
          <w:color w:val="000000"/>
          <w:sz w:val="20"/>
        </w:rPr>
        <w:t> выставляются две оценки за каждый вид работы.</w:t>
      </w:r>
    </w:p>
    <w:p w:rsidR="00FF11F4" w:rsidRDefault="00FF11F4">
      <w:pPr>
        <w:spacing w:after="0" w:line="240" w:lineRule="auto"/>
        <w:ind w:firstLine="708"/>
        <w:jc w:val="both"/>
        <w:rPr>
          <w:rFonts w:ascii="Times New Roman" w:eastAsia="Times New Roman" w:hAnsi="Times New Roman" w:cs="Times New Roman"/>
          <w:color w:val="000000"/>
          <w:sz w:val="20"/>
        </w:rPr>
      </w:pP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При оценке выполнения </w:t>
      </w:r>
      <w:r>
        <w:rPr>
          <w:rFonts w:ascii="Times New Roman" w:eastAsia="Times New Roman" w:hAnsi="Times New Roman" w:cs="Times New Roman"/>
          <w:b/>
          <w:color w:val="000000"/>
          <w:sz w:val="20"/>
        </w:rPr>
        <w:t>дополнительных зад</w:t>
      </w:r>
      <w:r>
        <w:rPr>
          <w:rFonts w:ascii="Times New Roman" w:eastAsia="Times New Roman" w:hAnsi="Times New Roman" w:cs="Times New Roman"/>
          <w:b/>
          <w:color w:val="000000"/>
          <w:sz w:val="20"/>
        </w:rPr>
        <w:t>аний</w:t>
      </w:r>
      <w:r>
        <w:rPr>
          <w:rFonts w:ascii="Times New Roman" w:eastAsia="Times New Roman" w:hAnsi="Times New Roman" w:cs="Times New Roman"/>
          <w:color w:val="000000"/>
          <w:sz w:val="20"/>
        </w:rPr>
        <w:t> рекомендуется руководствоваться следующим:</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Оценка «5» </w:t>
      </w:r>
      <w:r>
        <w:rPr>
          <w:rFonts w:ascii="Times New Roman" w:eastAsia="Times New Roman" w:hAnsi="Times New Roman" w:cs="Times New Roman"/>
          <w:color w:val="000000"/>
          <w:sz w:val="20"/>
        </w:rPr>
        <w:t>ставится, если ученик выполнил все задания верно.</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Оценка «4» </w:t>
      </w:r>
      <w:r>
        <w:rPr>
          <w:rFonts w:ascii="Times New Roman" w:eastAsia="Times New Roman" w:hAnsi="Times New Roman" w:cs="Times New Roman"/>
          <w:color w:val="000000"/>
          <w:sz w:val="20"/>
        </w:rPr>
        <w:t>ставится, если ученик выполнил правильно не менее 3/4 задания.</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Оценка «3» </w:t>
      </w:r>
      <w:r>
        <w:rPr>
          <w:rFonts w:ascii="Times New Roman" w:eastAsia="Times New Roman" w:hAnsi="Times New Roman" w:cs="Times New Roman"/>
          <w:color w:val="000000"/>
          <w:sz w:val="20"/>
        </w:rPr>
        <w:t>ставится за работу, в которой  правильно выполнено не менее по</w:t>
      </w:r>
      <w:r>
        <w:rPr>
          <w:rFonts w:ascii="Times New Roman" w:eastAsia="Times New Roman" w:hAnsi="Times New Roman" w:cs="Times New Roman"/>
          <w:color w:val="000000"/>
          <w:sz w:val="20"/>
        </w:rPr>
        <w:t>ловины задания.</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Оценка «2» </w:t>
      </w:r>
      <w:r>
        <w:rPr>
          <w:rFonts w:ascii="Times New Roman" w:eastAsia="Times New Roman" w:hAnsi="Times New Roman" w:cs="Times New Roman"/>
          <w:color w:val="000000"/>
          <w:sz w:val="20"/>
        </w:rPr>
        <w:t>ставится за работу, в которой  не выполнено более половины задания.</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Оценка «1» </w:t>
      </w:r>
      <w:r>
        <w:rPr>
          <w:rFonts w:ascii="Times New Roman" w:eastAsia="Times New Roman" w:hAnsi="Times New Roman" w:cs="Times New Roman"/>
          <w:color w:val="000000"/>
          <w:sz w:val="20"/>
        </w:rPr>
        <w:t>ставится, если ученик не выполнил ни одного  задания.</w:t>
      </w:r>
    </w:p>
    <w:p w:rsidR="00FF11F4" w:rsidRDefault="00FF11F4">
      <w:pPr>
        <w:spacing w:after="0" w:line="240" w:lineRule="auto"/>
        <w:ind w:firstLine="708"/>
        <w:jc w:val="both"/>
        <w:rPr>
          <w:rFonts w:ascii="Times New Roman" w:eastAsia="Times New Roman" w:hAnsi="Times New Roman" w:cs="Times New Roman"/>
          <w:color w:val="000000"/>
          <w:sz w:val="20"/>
        </w:rPr>
      </w:pPr>
    </w:p>
    <w:p w:rsidR="00FF11F4" w:rsidRDefault="0067320D">
      <w:pPr>
        <w:spacing w:after="0" w:line="240" w:lineRule="auto"/>
        <w:ind w:firstLine="708"/>
        <w:jc w:val="both"/>
        <w:rPr>
          <w:rFonts w:ascii="Times New Roman" w:eastAsia="Times New Roman" w:hAnsi="Times New Roman" w:cs="Times New Roman"/>
          <w:color w:val="000000"/>
          <w:sz w:val="20"/>
        </w:rPr>
      </w:pPr>
      <w:proofErr w:type="spellStart"/>
      <w:r>
        <w:rPr>
          <w:rFonts w:ascii="Times New Roman" w:eastAsia="Times New Roman" w:hAnsi="Times New Roman" w:cs="Times New Roman"/>
          <w:b/>
          <w:i/>
          <w:color w:val="000000"/>
          <w:sz w:val="20"/>
        </w:rPr>
        <w:t>Примечание</w:t>
      </w:r>
      <w:proofErr w:type="gramStart"/>
      <w:r>
        <w:rPr>
          <w:rFonts w:ascii="Times New Roman" w:eastAsia="Times New Roman" w:hAnsi="Times New Roman" w:cs="Times New Roman"/>
          <w:b/>
          <w:i/>
          <w:color w:val="000000"/>
          <w:sz w:val="20"/>
        </w:rPr>
        <w:t>.</w:t>
      </w:r>
      <w:r>
        <w:rPr>
          <w:rFonts w:ascii="Times New Roman" w:eastAsia="Times New Roman" w:hAnsi="Times New Roman" w:cs="Times New Roman"/>
          <w:color w:val="000000"/>
          <w:sz w:val="20"/>
        </w:rPr>
        <w:t>О</w:t>
      </w:r>
      <w:proofErr w:type="gramEnd"/>
      <w:r>
        <w:rPr>
          <w:rFonts w:ascii="Times New Roman" w:eastAsia="Times New Roman" w:hAnsi="Times New Roman" w:cs="Times New Roman"/>
          <w:color w:val="000000"/>
          <w:sz w:val="20"/>
        </w:rPr>
        <w:t>рфографические</w:t>
      </w:r>
      <w:proofErr w:type="spellEnd"/>
      <w:r>
        <w:rPr>
          <w:rFonts w:ascii="Times New Roman" w:eastAsia="Times New Roman" w:hAnsi="Times New Roman" w:cs="Times New Roman"/>
          <w:color w:val="000000"/>
          <w:sz w:val="20"/>
        </w:rPr>
        <w:t xml:space="preserve"> и пунктуационные ошибки, допущенные при выполнении дополнительных заданий, учитываются при выставлении оценки за диктант.</w:t>
      </w:r>
    </w:p>
    <w:p w:rsidR="00FF11F4" w:rsidRDefault="00FF11F4">
      <w:pPr>
        <w:spacing w:after="0" w:line="240" w:lineRule="auto"/>
        <w:ind w:firstLine="708"/>
        <w:jc w:val="both"/>
        <w:rPr>
          <w:rFonts w:ascii="Times New Roman" w:eastAsia="Times New Roman" w:hAnsi="Times New Roman" w:cs="Times New Roman"/>
          <w:color w:val="000000"/>
          <w:sz w:val="20"/>
        </w:rPr>
      </w:pP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При оценке контрольного </w:t>
      </w:r>
      <w:r>
        <w:rPr>
          <w:rFonts w:ascii="Times New Roman" w:eastAsia="Times New Roman" w:hAnsi="Times New Roman" w:cs="Times New Roman"/>
          <w:b/>
          <w:color w:val="000000"/>
          <w:sz w:val="20"/>
        </w:rPr>
        <w:t>словарного диктанта</w:t>
      </w:r>
      <w:r>
        <w:rPr>
          <w:rFonts w:ascii="Times New Roman" w:eastAsia="Times New Roman" w:hAnsi="Times New Roman" w:cs="Times New Roman"/>
          <w:color w:val="000000"/>
          <w:sz w:val="20"/>
        </w:rPr>
        <w:t> рекомендуется руководствоваться следующим:</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Оценка «5» </w:t>
      </w:r>
      <w:r>
        <w:rPr>
          <w:rFonts w:ascii="Times New Roman" w:eastAsia="Times New Roman" w:hAnsi="Times New Roman" w:cs="Times New Roman"/>
          <w:color w:val="000000"/>
          <w:sz w:val="20"/>
        </w:rPr>
        <w:t>ставится за диктант</w:t>
      </w:r>
      <w:r>
        <w:rPr>
          <w:rFonts w:ascii="Times New Roman" w:eastAsia="Times New Roman" w:hAnsi="Times New Roman" w:cs="Times New Roman"/>
          <w:color w:val="000000"/>
          <w:sz w:val="20"/>
        </w:rPr>
        <w:t>, в котором нет ошибок.</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Оценка «4» </w:t>
      </w:r>
      <w:r>
        <w:rPr>
          <w:rFonts w:ascii="Times New Roman" w:eastAsia="Times New Roman" w:hAnsi="Times New Roman" w:cs="Times New Roman"/>
          <w:color w:val="000000"/>
          <w:sz w:val="20"/>
        </w:rPr>
        <w:t>ставится за диктант, в котором ученик допустил 1-2  ошибки.</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Оценка «3» </w:t>
      </w:r>
      <w:r>
        <w:rPr>
          <w:rFonts w:ascii="Times New Roman" w:eastAsia="Times New Roman" w:hAnsi="Times New Roman" w:cs="Times New Roman"/>
          <w:color w:val="000000"/>
          <w:sz w:val="20"/>
        </w:rPr>
        <w:t>ставится за диктант, в котором допущено 3-4 ошибки.</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Оценка «2» </w:t>
      </w:r>
      <w:r>
        <w:rPr>
          <w:rFonts w:ascii="Times New Roman" w:eastAsia="Times New Roman" w:hAnsi="Times New Roman" w:cs="Times New Roman"/>
          <w:color w:val="000000"/>
          <w:sz w:val="20"/>
        </w:rPr>
        <w:t xml:space="preserve">ставится за диктант, в котором </w:t>
      </w:r>
      <w:proofErr w:type="gramStart"/>
      <w:r>
        <w:rPr>
          <w:rFonts w:ascii="Times New Roman" w:eastAsia="Times New Roman" w:hAnsi="Times New Roman" w:cs="Times New Roman"/>
          <w:color w:val="000000"/>
          <w:sz w:val="20"/>
        </w:rPr>
        <w:t>допущено до 7 шибок</w:t>
      </w:r>
      <w:proofErr w:type="gramEnd"/>
      <w:r>
        <w:rPr>
          <w:rFonts w:ascii="Times New Roman" w:eastAsia="Times New Roman" w:hAnsi="Times New Roman" w:cs="Times New Roman"/>
          <w:color w:val="000000"/>
          <w:sz w:val="20"/>
        </w:rPr>
        <w:t>.</w:t>
      </w:r>
    </w:p>
    <w:p w:rsidR="00FF11F4" w:rsidRDefault="0067320D">
      <w:pPr>
        <w:spacing w:after="0" w:line="240" w:lineRule="auto"/>
        <w:ind w:firstLine="708"/>
        <w:jc w:val="both"/>
        <w:rPr>
          <w:rFonts w:ascii="Times New Roman" w:eastAsia="Times New Roman" w:hAnsi="Times New Roman" w:cs="Times New Roman"/>
          <w:b/>
          <w:color w:val="000000"/>
          <w:sz w:val="20"/>
        </w:rPr>
      </w:pPr>
      <w:r>
        <w:rPr>
          <w:rFonts w:ascii="Times New Roman" w:eastAsia="Times New Roman" w:hAnsi="Times New Roman" w:cs="Times New Roman"/>
          <w:color w:val="000000"/>
          <w:sz w:val="20"/>
        </w:rPr>
        <w:t>При большем количестве ошибок дикта</w:t>
      </w:r>
      <w:r>
        <w:rPr>
          <w:rFonts w:ascii="Times New Roman" w:eastAsia="Times New Roman" w:hAnsi="Times New Roman" w:cs="Times New Roman"/>
          <w:color w:val="000000"/>
          <w:sz w:val="20"/>
        </w:rPr>
        <w:t>нт оценивается</w:t>
      </w:r>
      <w:r>
        <w:rPr>
          <w:rFonts w:ascii="Times New Roman" w:eastAsia="Times New Roman" w:hAnsi="Times New Roman" w:cs="Times New Roman"/>
          <w:b/>
          <w:color w:val="000000"/>
          <w:sz w:val="20"/>
        </w:rPr>
        <w:t> баллом «1».</w:t>
      </w:r>
    </w:p>
    <w:p w:rsidR="00FF11F4" w:rsidRDefault="00FF11F4">
      <w:pPr>
        <w:spacing w:after="0" w:line="240" w:lineRule="auto"/>
        <w:ind w:firstLine="708"/>
        <w:jc w:val="both"/>
        <w:rPr>
          <w:rFonts w:ascii="Times New Roman" w:eastAsia="Times New Roman" w:hAnsi="Times New Roman" w:cs="Times New Roman"/>
          <w:color w:val="000000"/>
          <w:sz w:val="20"/>
        </w:rPr>
      </w:pP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Оценка сочинений и изложений.</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i/>
          <w:color w:val="000000"/>
          <w:sz w:val="20"/>
        </w:rPr>
        <w:t>Сочинения и изложения</w:t>
      </w:r>
      <w:r>
        <w:rPr>
          <w:rFonts w:ascii="Times New Roman" w:eastAsia="Times New Roman" w:hAnsi="Times New Roman" w:cs="Times New Roman"/>
          <w:color w:val="000000"/>
          <w:sz w:val="20"/>
        </w:rPr>
        <w:t> – основные формы проверки умения правильно и последовательно излагать мысли, уровня речевой подготовки учащихся.</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Сочинения и изложения в 5 - 9 классах проводятся в соответствии с требованиями раздела программы «Развитие навыков связной речи».</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Примерный объём текста для подробного изложения: в 5 классе – 100 – 150 слов, в 6 </w:t>
      </w:r>
      <w:proofErr w:type="spellStart"/>
      <w:r>
        <w:rPr>
          <w:rFonts w:ascii="Times New Roman" w:eastAsia="Times New Roman" w:hAnsi="Times New Roman" w:cs="Times New Roman"/>
          <w:color w:val="000000"/>
          <w:sz w:val="20"/>
        </w:rPr>
        <w:t>кл</w:t>
      </w:r>
      <w:proofErr w:type="spellEnd"/>
      <w:r>
        <w:rPr>
          <w:rFonts w:ascii="Times New Roman" w:eastAsia="Times New Roman" w:hAnsi="Times New Roman" w:cs="Times New Roman"/>
          <w:color w:val="000000"/>
          <w:sz w:val="20"/>
        </w:rPr>
        <w:t xml:space="preserve">.- 150-200, в 7 </w:t>
      </w:r>
      <w:proofErr w:type="spellStart"/>
      <w:r>
        <w:rPr>
          <w:rFonts w:ascii="Times New Roman" w:eastAsia="Times New Roman" w:hAnsi="Times New Roman" w:cs="Times New Roman"/>
          <w:color w:val="000000"/>
          <w:sz w:val="20"/>
        </w:rPr>
        <w:t>кл</w:t>
      </w:r>
      <w:proofErr w:type="spellEnd"/>
      <w:r>
        <w:rPr>
          <w:rFonts w:ascii="Times New Roman" w:eastAsia="Times New Roman" w:hAnsi="Times New Roman" w:cs="Times New Roman"/>
          <w:color w:val="000000"/>
          <w:sz w:val="20"/>
        </w:rPr>
        <w:t xml:space="preserve">.- 200-250, в 8 </w:t>
      </w:r>
      <w:proofErr w:type="spellStart"/>
      <w:r>
        <w:rPr>
          <w:rFonts w:ascii="Times New Roman" w:eastAsia="Times New Roman" w:hAnsi="Times New Roman" w:cs="Times New Roman"/>
          <w:color w:val="000000"/>
          <w:sz w:val="20"/>
        </w:rPr>
        <w:t>кл</w:t>
      </w:r>
      <w:proofErr w:type="spellEnd"/>
      <w:r>
        <w:rPr>
          <w:rFonts w:ascii="Times New Roman" w:eastAsia="Times New Roman" w:hAnsi="Times New Roman" w:cs="Times New Roman"/>
          <w:color w:val="000000"/>
          <w:sz w:val="20"/>
        </w:rPr>
        <w:t>.- 250</w:t>
      </w:r>
      <w:r>
        <w:rPr>
          <w:rFonts w:ascii="Times New Roman" w:eastAsia="Times New Roman" w:hAnsi="Times New Roman" w:cs="Times New Roman"/>
          <w:color w:val="000000"/>
          <w:sz w:val="20"/>
        </w:rPr>
        <w:t>-350, в 9 кл.-350 – 400 слов.</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lastRenderedPageBreak/>
        <w:t>Объём текстов итоговых контрольных подробных изложений  в 8 и 9 классах может быть увеличен на 50 слов в связи с тем, что на таких уроках не проводится подготовительная работа.</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Примерный объём классных сочинений: в 5 классе- 0</w:t>
      </w:r>
      <w:r>
        <w:rPr>
          <w:rFonts w:ascii="Times New Roman" w:eastAsia="Times New Roman" w:hAnsi="Times New Roman" w:cs="Times New Roman"/>
          <w:color w:val="000000"/>
          <w:sz w:val="20"/>
        </w:rPr>
        <w:t xml:space="preserve">,5-1,0 страницы, в 6 </w:t>
      </w:r>
      <w:proofErr w:type="spellStart"/>
      <w:r>
        <w:rPr>
          <w:rFonts w:ascii="Times New Roman" w:eastAsia="Times New Roman" w:hAnsi="Times New Roman" w:cs="Times New Roman"/>
          <w:color w:val="000000"/>
          <w:sz w:val="20"/>
        </w:rPr>
        <w:t>кл</w:t>
      </w:r>
      <w:proofErr w:type="spellEnd"/>
      <w:r>
        <w:rPr>
          <w:rFonts w:ascii="Times New Roman" w:eastAsia="Times New Roman" w:hAnsi="Times New Roman" w:cs="Times New Roman"/>
          <w:color w:val="000000"/>
          <w:sz w:val="20"/>
        </w:rPr>
        <w:t xml:space="preserve">.- 1,0-1,5, в 7 </w:t>
      </w:r>
      <w:proofErr w:type="spellStart"/>
      <w:r>
        <w:rPr>
          <w:rFonts w:ascii="Times New Roman" w:eastAsia="Times New Roman" w:hAnsi="Times New Roman" w:cs="Times New Roman"/>
          <w:color w:val="000000"/>
          <w:sz w:val="20"/>
        </w:rPr>
        <w:t>кл</w:t>
      </w:r>
      <w:proofErr w:type="spellEnd"/>
      <w:r>
        <w:rPr>
          <w:rFonts w:ascii="Times New Roman" w:eastAsia="Times New Roman" w:hAnsi="Times New Roman" w:cs="Times New Roman"/>
          <w:color w:val="000000"/>
          <w:sz w:val="20"/>
        </w:rPr>
        <w:t xml:space="preserve">.- 1,5-2,0, в 8 </w:t>
      </w:r>
      <w:proofErr w:type="spellStart"/>
      <w:r>
        <w:rPr>
          <w:rFonts w:ascii="Times New Roman" w:eastAsia="Times New Roman" w:hAnsi="Times New Roman" w:cs="Times New Roman"/>
          <w:color w:val="000000"/>
          <w:sz w:val="20"/>
        </w:rPr>
        <w:t>кл</w:t>
      </w:r>
      <w:proofErr w:type="spellEnd"/>
      <w:r>
        <w:rPr>
          <w:rFonts w:ascii="Times New Roman" w:eastAsia="Times New Roman" w:hAnsi="Times New Roman" w:cs="Times New Roman"/>
          <w:color w:val="000000"/>
          <w:sz w:val="20"/>
        </w:rPr>
        <w:t xml:space="preserve">.- 2,0-3,0, в 9 </w:t>
      </w:r>
      <w:proofErr w:type="spellStart"/>
      <w:r>
        <w:rPr>
          <w:rFonts w:ascii="Times New Roman" w:eastAsia="Times New Roman" w:hAnsi="Times New Roman" w:cs="Times New Roman"/>
          <w:color w:val="000000"/>
          <w:sz w:val="20"/>
        </w:rPr>
        <w:t>кл</w:t>
      </w:r>
      <w:proofErr w:type="spellEnd"/>
      <w:r>
        <w:rPr>
          <w:rFonts w:ascii="Times New Roman" w:eastAsia="Times New Roman" w:hAnsi="Times New Roman" w:cs="Times New Roman"/>
          <w:color w:val="000000"/>
          <w:sz w:val="20"/>
        </w:rPr>
        <w:t>.- 3,0-4,0 страницы.</w:t>
      </w:r>
    </w:p>
    <w:p w:rsidR="00FF11F4" w:rsidRDefault="0067320D">
      <w:pPr>
        <w:spacing w:after="0" w:line="240" w:lineRule="auto"/>
        <w:ind w:firstLine="708"/>
        <w:jc w:val="both"/>
        <w:rPr>
          <w:rFonts w:ascii="Times New Roman" w:eastAsia="Times New Roman" w:hAnsi="Times New Roman" w:cs="Times New Roman"/>
          <w:color w:val="000000"/>
          <w:sz w:val="20"/>
        </w:rPr>
      </w:pPr>
      <w:proofErr w:type="gramStart"/>
      <w:r>
        <w:rPr>
          <w:rFonts w:ascii="Times New Roman" w:eastAsia="Times New Roman" w:hAnsi="Times New Roman" w:cs="Times New Roman"/>
          <w:color w:val="000000"/>
          <w:sz w:val="20"/>
        </w:rPr>
        <w:t>К указанному объёму сочинений надо относиться как к примерному, так как объём ученического сочинения зависит от многих обстоятельств, в частности от стиля и ж</w:t>
      </w:r>
      <w:r>
        <w:rPr>
          <w:rFonts w:ascii="Times New Roman" w:eastAsia="Times New Roman" w:hAnsi="Times New Roman" w:cs="Times New Roman"/>
          <w:color w:val="000000"/>
          <w:sz w:val="20"/>
        </w:rPr>
        <w:t>анра сочинения, характера темы и замысла, темпа письма учащихся, их общего развития.</w:t>
      </w:r>
      <w:proofErr w:type="gramEnd"/>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С помощью сочинений и изложений проверяются:</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1. умение раскрывать тему;</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2. умение использовать языковые средства в соответствии со стилем, темой и задачей высказывания;</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3. соблюдение языковых норм и правил правописания.</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Любое сочинение и изложение оценивается двумя отметками: первая ставится за содержание и речевое оформление, вторая – за грамотность, то есть за соблюдение орфографических, пунктуационных и языковых норм. </w:t>
      </w:r>
      <w:r>
        <w:rPr>
          <w:rFonts w:ascii="Times New Roman" w:eastAsia="Times New Roman" w:hAnsi="Times New Roman" w:cs="Times New Roman"/>
          <w:color w:val="000000"/>
          <w:sz w:val="20"/>
        </w:rPr>
        <w:t>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Содержание сочинения и изложен</w:t>
      </w:r>
      <w:r>
        <w:rPr>
          <w:rFonts w:ascii="Times New Roman" w:eastAsia="Times New Roman" w:hAnsi="Times New Roman" w:cs="Times New Roman"/>
          <w:color w:val="000000"/>
          <w:sz w:val="20"/>
        </w:rPr>
        <w:t>ия оценивается по следующим критериям:</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соответствие работы ученика теме и основной мысли;</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полнота раскрытия темы;</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правильность фактического материала;</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последовательность изложения.</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При оценке речевого оформления сочинений учитывается:</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разнообрази</w:t>
      </w:r>
      <w:r>
        <w:rPr>
          <w:rFonts w:ascii="Times New Roman" w:eastAsia="Times New Roman" w:hAnsi="Times New Roman" w:cs="Times New Roman"/>
          <w:color w:val="000000"/>
          <w:sz w:val="20"/>
        </w:rPr>
        <w:t>е словаря и грамматического строя речи;</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стилевое единство и выразительность речи;</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число речевых недочетов.</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Грамотность оценивается по числу допущенных учеником ошибок – орфографических, пунктуационных и грамматических.</w:t>
      </w:r>
    </w:p>
    <w:tbl>
      <w:tblPr>
        <w:tblW w:w="0" w:type="auto"/>
        <w:tblInd w:w="106" w:type="dxa"/>
        <w:tblCellMar>
          <w:left w:w="10" w:type="dxa"/>
          <w:right w:w="10" w:type="dxa"/>
        </w:tblCellMar>
        <w:tblLook w:val="0000"/>
      </w:tblPr>
      <w:tblGrid>
        <w:gridCol w:w="1154"/>
        <w:gridCol w:w="5519"/>
        <w:gridCol w:w="2808"/>
      </w:tblGrid>
      <w:tr w:rsidR="00FF11F4">
        <w:tblPrEx>
          <w:tblCellMar>
            <w:top w:w="0" w:type="dxa"/>
            <w:bottom w:w="0" w:type="dxa"/>
          </w:tblCellMar>
        </w:tblPrEx>
        <w:trPr>
          <w:trHeight w:val="1"/>
        </w:trPr>
        <w:tc>
          <w:tcPr>
            <w:tcW w:w="1319" w:type="dxa"/>
            <w:tcBorders>
              <w:top w:val="single" w:sz="8" w:space="0" w:color="000000"/>
              <w:left w:val="single" w:sz="8" w:space="0" w:color="000000"/>
              <w:bottom w:val="single" w:sz="8" w:space="0" w:color="000000"/>
              <w:right w:val="single" w:sz="8" w:space="0" w:color="000000"/>
            </w:tcBorders>
            <w:shd w:val="clear" w:color="000000" w:fill="FFFFFF"/>
            <w:tcMar>
              <w:left w:w="116" w:type="dxa"/>
              <w:right w:w="116" w:type="dxa"/>
            </w:tcMar>
            <w:vAlign w:val="center"/>
          </w:tcPr>
          <w:p w:rsidR="00FF11F4" w:rsidRDefault="0067320D">
            <w:pPr>
              <w:spacing w:after="0" w:line="240" w:lineRule="auto"/>
              <w:ind w:firstLine="708"/>
              <w:jc w:val="both"/>
            </w:pPr>
            <w:r>
              <w:rPr>
                <w:rFonts w:ascii="Times New Roman" w:eastAsia="Times New Roman" w:hAnsi="Times New Roman" w:cs="Times New Roman"/>
                <w:b/>
                <w:color w:val="000000"/>
                <w:sz w:val="20"/>
              </w:rPr>
              <w:t>Отметка</w:t>
            </w:r>
          </w:p>
        </w:tc>
        <w:tc>
          <w:tcPr>
            <w:tcW w:w="9435" w:type="dxa"/>
            <w:tcBorders>
              <w:top w:val="single" w:sz="8" w:space="0" w:color="000000"/>
              <w:left w:val="single" w:sz="8" w:space="0" w:color="000000"/>
              <w:bottom w:val="single" w:sz="8" w:space="0" w:color="000000"/>
              <w:right w:val="single" w:sz="8" w:space="0" w:color="000000"/>
            </w:tcBorders>
            <w:shd w:val="clear" w:color="000000" w:fill="FFFFFF"/>
            <w:tcMar>
              <w:left w:w="116" w:type="dxa"/>
              <w:right w:w="116" w:type="dxa"/>
            </w:tcMar>
            <w:vAlign w:val="center"/>
          </w:tcPr>
          <w:p w:rsidR="00FF11F4" w:rsidRDefault="0067320D">
            <w:pPr>
              <w:spacing w:after="0" w:line="240" w:lineRule="auto"/>
              <w:ind w:firstLine="708"/>
              <w:jc w:val="both"/>
            </w:pPr>
            <w:r>
              <w:rPr>
                <w:rFonts w:ascii="Times New Roman" w:eastAsia="Times New Roman" w:hAnsi="Times New Roman" w:cs="Times New Roman"/>
                <w:b/>
                <w:color w:val="000000"/>
                <w:sz w:val="20"/>
              </w:rPr>
              <w:t>Основные критерии отметки</w:t>
            </w:r>
            <w:r>
              <w:rPr>
                <w:rFonts w:ascii="Times New Roman" w:eastAsia="Times New Roman" w:hAnsi="Times New Roman" w:cs="Times New Roman"/>
                <w:b/>
                <w:color w:val="000000"/>
                <w:sz w:val="20"/>
              </w:rPr>
              <w:t>.</w:t>
            </w:r>
          </w:p>
        </w:tc>
        <w:tc>
          <w:tcPr>
            <w:tcW w:w="4111" w:type="dxa"/>
            <w:tcBorders>
              <w:top w:val="single" w:sz="8" w:space="0" w:color="000000"/>
              <w:left w:val="single" w:sz="8" w:space="0" w:color="000000"/>
              <w:bottom w:val="single" w:sz="8" w:space="0" w:color="000000"/>
              <w:right w:val="single" w:sz="8" w:space="0" w:color="000000"/>
            </w:tcBorders>
            <w:shd w:val="clear" w:color="000000" w:fill="FFFFFF"/>
            <w:tcMar>
              <w:left w:w="116" w:type="dxa"/>
              <w:right w:w="116" w:type="dxa"/>
            </w:tcMar>
            <w:vAlign w:val="center"/>
          </w:tcPr>
          <w:p w:rsidR="00FF11F4" w:rsidRDefault="00FF11F4">
            <w:pPr>
              <w:spacing w:after="0" w:line="240" w:lineRule="auto"/>
              <w:rPr>
                <w:rFonts w:ascii="Calibri" w:eastAsia="Calibri" w:hAnsi="Calibri" w:cs="Calibri"/>
              </w:rPr>
            </w:pPr>
          </w:p>
        </w:tc>
      </w:tr>
      <w:tr w:rsidR="00FF11F4">
        <w:tblPrEx>
          <w:tblCellMar>
            <w:top w:w="0" w:type="dxa"/>
            <w:bottom w:w="0" w:type="dxa"/>
          </w:tblCellMar>
        </w:tblPrEx>
        <w:trPr>
          <w:trHeight w:val="1"/>
        </w:trPr>
        <w:tc>
          <w:tcPr>
            <w:tcW w:w="1319" w:type="dxa"/>
            <w:tcBorders>
              <w:top w:val="single" w:sz="8" w:space="0" w:color="000000"/>
              <w:left w:val="single" w:sz="8" w:space="0" w:color="000000"/>
              <w:bottom w:val="single" w:sz="8" w:space="0" w:color="000000"/>
              <w:right w:val="single" w:sz="8" w:space="0" w:color="000000"/>
            </w:tcBorders>
            <w:shd w:val="clear" w:color="000000" w:fill="FFFFFF"/>
            <w:tcMar>
              <w:left w:w="116" w:type="dxa"/>
              <w:right w:w="116" w:type="dxa"/>
            </w:tcMar>
          </w:tcPr>
          <w:p w:rsidR="00FF11F4" w:rsidRDefault="00FF11F4">
            <w:pPr>
              <w:spacing w:after="0" w:line="240" w:lineRule="auto"/>
              <w:rPr>
                <w:rFonts w:ascii="Calibri" w:eastAsia="Calibri" w:hAnsi="Calibri" w:cs="Calibri"/>
              </w:rPr>
            </w:pPr>
          </w:p>
        </w:tc>
        <w:tc>
          <w:tcPr>
            <w:tcW w:w="9435" w:type="dxa"/>
            <w:tcBorders>
              <w:top w:val="single" w:sz="8" w:space="0" w:color="000000"/>
              <w:left w:val="single" w:sz="8" w:space="0" w:color="000000"/>
              <w:bottom w:val="single" w:sz="8" w:space="0" w:color="000000"/>
              <w:right w:val="single" w:sz="8" w:space="0" w:color="000000"/>
            </w:tcBorders>
            <w:shd w:val="clear" w:color="000000" w:fill="FFFFFF"/>
            <w:tcMar>
              <w:left w:w="116" w:type="dxa"/>
              <w:right w:w="116" w:type="dxa"/>
            </w:tcMar>
            <w:vAlign w:val="center"/>
          </w:tcPr>
          <w:p w:rsidR="00FF11F4" w:rsidRDefault="0067320D">
            <w:pPr>
              <w:spacing w:after="0" w:line="240" w:lineRule="auto"/>
              <w:ind w:firstLine="708"/>
              <w:jc w:val="both"/>
            </w:pPr>
            <w:r>
              <w:rPr>
                <w:rFonts w:ascii="Times New Roman" w:eastAsia="Times New Roman" w:hAnsi="Times New Roman" w:cs="Times New Roman"/>
                <w:b/>
                <w:color w:val="000000"/>
                <w:sz w:val="20"/>
              </w:rPr>
              <w:t>Содержание и речь</w:t>
            </w:r>
          </w:p>
        </w:tc>
        <w:tc>
          <w:tcPr>
            <w:tcW w:w="4111" w:type="dxa"/>
            <w:tcBorders>
              <w:top w:val="single" w:sz="8" w:space="0" w:color="000000"/>
              <w:left w:val="single" w:sz="8" w:space="0" w:color="000000"/>
              <w:bottom w:val="single" w:sz="8" w:space="0" w:color="000000"/>
              <w:right w:val="single" w:sz="8" w:space="0" w:color="000000"/>
            </w:tcBorders>
            <w:shd w:val="clear" w:color="000000" w:fill="FFFFFF"/>
            <w:tcMar>
              <w:left w:w="116" w:type="dxa"/>
              <w:right w:w="116" w:type="dxa"/>
            </w:tcMar>
            <w:vAlign w:val="center"/>
          </w:tcPr>
          <w:p w:rsidR="00FF11F4" w:rsidRDefault="0067320D">
            <w:pPr>
              <w:spacing w:after="0" w:line="240" w:lineRule="auto"/>
              <w:ind w:firstLine="708"/>
              <w:jc w:val="both"/>
            </w:pPr>
            <w:r>
              <w:rPr>
                <w:rFonts w:ascii="Times New Roman" w:eastAsia="Times New Roman" w:hAnsi="Times New Roman" w:cs="Times New Roman"/>
                <w:b/>
                <w:color w:val="000000"/>
                <w:sz w:val="20"/>
              </w:rPr>
              <w:t>Грамотность</w:t>
            </w:r>
          </w:p>
        </w:tc>
      </w:tr>
      <w:tr w:rsidR="00FF11F4">
        <w:tblPrEx>
          <w:tblCellMar>
            <w:top w:w="0" w:type="dxa"/>
            <w:bottom w:w="0" w:type="dxa"/>
          </w:tblCellMar>
        </w:tblPrEx>
        <w:trPr>
          <w:trHeight w:val="1"/>
        </w:trPr>
        <w:tc>
          <w:tcPr>
            <w:tcW w:w="1319" w:type="dxa"/>
            <w:tcBorders>
              <w:top w:val="single" w:sz="8" w:space="0" w:color="000000"/>
              <w:left w:val="single" w:sz="8" w:space="0" w:color="000000"/>
              <w:bottom w:val="single" w:sz="8" w:space="0" w:color="000000"/>
              <w:right w:val="single" w:sz="8" w:space="0" w:color="000000"/>
            </w:tcBorders>
            <w:shd w:val="clear" w:color="000000" w:fill="FFFFFF"/>
            <w:tcMar>
              <w:left w:w="116" w:type="dxa"/>
              <w:right w:w="116" w:type="dxa"/>
            </w:tcMar>
          </w:tcPr>
          <w:p w:rsidR="00FF11F4" w:rsidRDefault="0067320D">
            <w:pPr>
              <w:spacing w:after="0" w:line="240" w:lineRule="auto"/>
              <w:ind w:firstLine="708"/>
              <w:jc w:val="both"/>
            </w:pPr>
            <w:r>
              <w:rPr>
                <w:rFonts w:ascii="Times New Roman" w:eastAsia="Times New Roman" w:hAnsi="Times New Roman" w:cs="Times New Roman"/>
                <w:b/>
                <w:color w:val="000000"/>
                <w:sz w:val="20"/>
              </w:rPr>
              <w:t>«5»</w:t>
            </w:r>
          </w:p>
        </w:tc>
        <w:tc>
          <w:tcPr>
            <w:tcW w:w="9435" w:type="dxa"/>
            <w:tcBorders>
              <w:top w:val="single" w:sz="8" w:space="0" w:color="000000"/>
              <w:left w:val="single" w:sz="8" w:space="0" w:color="000000"/>
              <w:bottom w:val="single" w:sz="8" w:space="0" w:color="000000"/>
              <w:right w:val="single" w:sz="8" w:space="0" w:color="000000"/>
            </w:tcBorders>
            <w:shd w:val="clear" w:color="000000" w:fill="FFFFFF"/>
            <w:tcMar>
              <w:left w:w="116" w:type="dxa"/>
              <w:right w:w="116" w:type="dxa"/>
            </w:tcMar>
          </w:tcPr>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1. Содержание работы полностью соответствует теме.</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2. Фактические ошибки отсутствуют.</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3.Содержание излагается последовательно.</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4. </w:t>
            </w:r>
            <w:r>
              <w:rPr>
                <w:rFonts w:ascii="Times New Roman" w:eastAsia="Times New Roman" w:hAnsi="Times New Roman" w:cs="Times New Roman"/>
                <w:color w:val="000000"/>
                <w:sz w:val="20"/>
              </w:rPr>
              <w:t>Работа отличается богатством словаря, разнообразием используемых синтаксических конструкций, точностью словоупотребления.</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1.Достигнуто стилевое единство и выразительность текста.</w:t>
            </w:r>
          </w:p>
          <w:p w:rsidR="00FF11F4" w:rsidRDefault="0067320D">
            <w:pPr>
              <w:spacing w:after="0" w:line="240" w:lineRule="auto"/>
              <w:ind w:firstLine="708"/>
              <w:jc w:val="both"/>
            </w:pPr>
            <w:r>
              <w:rPr>
                <w:rFonts w:ascii="Times New Roman" w:eastAsia="Times New Roman" w:hAnsi="Times New Roman" w:cs="Times New Roman"/>
                <w:color w:val="000000"/>
                <w:sz w:val="20"/>
              </w:rPr>
              <w:t>2.В целом в работе допускается 1 недочет в содержании и 1-2 речевых недочетов</w:t>
            </w:r>
            <w:r>
              <w:rPr>
                <w:rFonts w:ascii="Times New Roman" w:eastAsia="Times New Roman" w:hAnsi="Times New Roman" w:cs="Times New Roman"/>
                <w:color w:val="000000"/>
                <w:sz w:val="20"/>
              </w:rPr>
              <w:t>.</w:t>
            </w:r>
          </w:p>
        </w:tc>
        <w:tc>
          <w:tcPr>
            <w:tcW w:w="4111" w:type="dxa"/>
            <w:tcBorders>
              <w:top w:val="single" w:sz="8" w:space="0" w:color="000000"/>
              <w:left w:val="single" w:sz="8" w:space="0" w:color="000000"/>
              <w:bottom w:val="single" w:sz="8" w:space="0" w:color="000000"/>
              <w:right w:val="single" w:sz="8" w:space="0" w:color="000000"/>
            </w:tcBorders>
            <w:shd w:val="clear" w:color="000000" w:fill="FFFFFF"/>
            <w:tcMar>
              <w:left w:w="116" w:type="dxa"/>
              <w:right w:w="116" w:type="dxa"/>
            </w:tcMar>
          </w:tcPr>
          <w:p w:rsidR="00FF11F4" w:rsidRDefault="0067320D">
            <w:pPr>
              <w:spacing w:after="0" w:line="240" w:lineRule="auto"/>
              <w:ind w:firstLine="708"/>
              <w:jc w:val="both"/>
            </w:pPr>
            <w:r>
              <w:rPr>
                <w:rFonts w:ascii="Times New Roman" w:eastAsia="Times New Roman" w:hAnsi="Times New Roman" w:cs="Times New Roman"/>
                <w:color w:val="000000"/>
                <w:sz w:val="20"/>
              </w:rPr>
              <w:t>Допускается: 1 орфографическая, или 1 пунктуационная, или 1 грамматическая ошибка.</w:t>
            </w:r>
          </w:p>
        </w:tc>
      </w:tr>
      <w:tr w:rsidR="00FF11F4">
        <w:tblPrEx>
          <w:tblCellMar>
            <w:top w:w="0" w:type="dxa"/>
            <w:bottom w:w="0" w:type="dxa"/>
          </w:tblCellMar>
        </w:tblPrEx>
        <w:trPr>
          <w:trHeight w:val="1"/>
        </w:trPr>
        <w:tc>
          <w:tcPr>
            <w:tcW w:w="1319" w:type="dxa"/>
            <w:tcBorders>
              <w:top w:val="single" w:sz="8" w:space="0" w:color="000000"/>
              <w:left w:val="single" w:sz="8" w:space="0" w:color="000000"/>
              <w:bottom w:val="single" w:sz="8" w:space="0" w:color="000000"/>
              <w:right w:val="single" w:sz="8" w:space="0" w:color="000000"/>
            </w:tcBorders>
            <w:shd w:val="clear" w:color="000000" w:fill="FFFFFF"/>
            <w:tcMar>
              <w:left w:w="116" w:type="dxa"/>
              <w:right w:w="116" w:type="dxa"/>
            </w:tcMar>
          </w:tcPr>
          <w:p w:rsidR="00FF11F4" w:rsidRDefault="0067320D">
            <w:pPr>
              <w:spacing w:after="0" w:line="240" w:lineRule="auto"/>
              <w:ind w:firstLine="708"/>
              <w:jc w:val="both"/>
            </w:pPr>
            <w:r>
              <w:rPr>
                <w:rFonts w:ascii="Times New Roman" w:eastAsia="Times New Roman" w:hAnsi="Times New Roman" w:cs="Times New Roman"/>
                <w:b/>
                <w:color w:val="000000"/>
                <w:sz w:val="20"/>
              </w:rPr>
              <w:t>«4»</w:t>
            </w:r>
          </w:p>
        </w:tc>
        <w:tc>
          <w:tcPr>
            <w:tcW w:w="9435" w:type="dxa"/>
            <w:tcBorders>
              <w:top w:val="single" w:sz="8" w:space="0" w:color="000000"/>
              <w:left w:val="single" w:sz="8" w:space="0" w:color="000000"/>
              <w:bottom w:val="single" w:sz="8" w:space="0" w:color="000000"/>
              <w:right w:val="single" w:sz="8" w:space="0" w:color="000000"/>
            </w:tcBorders>
            <w:shd w:val="clear" w:color="000000" w:fill="FFFFFF"/>
            <w:tcMar>
              <w:left w:w="116" w:type="dxa"/>
              <w:right w:w="116" w:type="dxa"/>
            </w:tcMar>
          </w:tcPr>
          <w:p w:rsidR="00FF11F4" w:rsidRDefault="0067320D">
            <w:pPr>
              <w:numPr>
                <w:ilvl w:val="0"/>
                <w:numId w:val="25"/>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Содержание работы в основном соответствует теме (имеются незначительные отклонения от темы).</w:t>
            </w:r>
          </w:p>
          <w:p w:rsidR="00FF11F4" w:rsidRDefault="0067320D">
            <w:pPr>
              <w:numPr>
                <w:ilvl w:val="0"/>
                <w:numId w:val="25"/>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Содержание в основном достоверно, но имеются единичные фактические неточности.</w:t>
            </w:r>
          </w:p>
          <w:p w:rsidR="00FF11F4" w:rsidRDefault="0067320D">
            <w:pPr>
              <w:numPr>
                <w:ilvl w:val="0"/>
                <w:numId w:val="25"/>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Имеются незначительные нарушения последовательности в изложении мыслей.</w:t>
            </w:r>
          </w:p>
          <w:p w:rsidR="00FF11F4" w:rsidRDefault="0067320D">
            <w:pPr>
              <w:numPr>
                <w:ilvl w:val="0"/>
                <w:numId w:val="25"/>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Лексический и грамматический строй речи достаточно разнообразен.</w:t>
            </w:r>
          </w:p>
          <w:p w:rsidR="00FF11F4" w:rsidRDefault="0067320D">
            <w:pPr>
              <w:numPr>
                <w:ilvl w:val="0"/>
                <w:numId w:val="25"/>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Стиль работы отличает единством и достат</w:t>
            </w:r>
            <w:r>
              <w:rPr>
                <w:rFonts w:ascii="Times New Roman" w:eastAsia="Times New Roman" w:hAnsi="Times New Roman" w:cs="Times New Roman"/>
                <w:color w:val="000000"/>
                <w:sz w:val="20"/>
              </w:rPr>
              <w:t>очной выразительностью.</w:t>
            </w:r>
          </w:p>
          <w:p w:rsidR="00FF11F4" w:rsidRDefault="0067320D">
            <w:pPr>
              <w:spacing w:after="0" w:line="240" w:lineRule="auto"/>
              <w:ind w:firstLine="708"/>
              <w:jc w:val="both"/>
            </w:pPr>
            <w:r>
              <w:rPr>
                <w:rFonts w:ascii="Times New Roman" w:eastAsia="Times New Roman" w:hAnsi="Times New Roman" w:cs="Times New Roman"/>
                <w:color w:val="000000"/>
                <w:sz w:val="20"/>
              </w:rPr>
              <w:t>В целом в работе допускается не более 2 недочетов в содержании и не более 3-4 речевых недочетов.</w:t>
            </w:r>
          </w:p>
        </w:tc>
        <w:tc>
          <w:tcPr>
            <w:tcW w:w="4111" w:type="dxa"/>
            <w:tcBorders>
              <w:top w:val="single" w:sz="8" w:space="0" w:color="000000"/>
              <w:left w:val="single" w:sz="8" w:space="0" w:color="000000"/>
              <w:bottom w:val="single" w:sz="8" w:space="0" w:color="000000"/>
              <w:right w:val="single" w:sz="8" w:space="0" w:color="000000"/>
            </w:tcBorders>
            <w:shd w:val="clear" w:color="000000" w:fill="FFFFFF"/>
            <w:tcMar>
              <w:left w:w="116" w:type="dxa"/>
              <w:right w:w="116" w:type="dxa"/>
            </w:tcMar>
          </w:tcPr>
          <w:p w:rsidR="00FF11F4" w:rsidRDefault="0067320D">
            <w:pPr>
              <w:spacing w:after="0" w:line="240" w:lineRule="auto"/>
              <w:ind w:firstLine="708"/>
              <w:jc w:val="both"/>
            </w:pPr>
            <w:r>
              <w:rPr>
                <w:rFonts w:ascii="Times New Roman" w:eastAsia="Times New Roman" w:hAnsi="Times New Roman" w:cs="Times New Roman"/>
                <w:color w:val="000000"/>
                <w:sz w:val="20"/>
              </w:rPr>
              <w:t xml:space="preserve">Допускаются: 2 орфографические и 2 пунктуационные ошибки, или 1 </w:t>
            </w:r>
            <w:proofErr w:type="gramStart"/>
            <w:r>
              <w:rPr>
                <w:rFonts w:ascii="Times New Roman" w:eastAsia="Times New Roman" w:hAnsi="Times New Roman" w:cs="Times New Roman"/>
                <w:color w:val="000000"/>
                <w:sz w:val="20"/>
              </w:rPr>
              <w:t>орфографическая</w:t>
            </w:r>
            <w:proofErr w:type="gramEnd"/>
            <w:r>
              <w:rPr>
                <w:rFonts w:ascii="Times New Roman" w:eastAsia="Times New Roman" w:hAnsi="Times New Roman" w:cs="Times New Roman"/>
                <w:color w:val="000000"/>
                <w:sz w:val="20"/>
              </w:rPr>
              <w:t xml:space="preserve"> и 3 пунктуационные ошибки, или 4 пунктуационные ошибки </w:t>
            </w:r>
            <w:r>
              <w:rPr>
                <w:rFonts w:ascii="Times New Roman" w:eastAsia="Times New Roman" w:hAnsi="Times New Roman" w:cs="Times New Roman"/>
                <w:color w:val="000000"/>
                <w:sz w:val="20"/>
              </w:rPr>
              <w:t>при отсутствии орфографических ошибок, а также 2 грамматические ошибки.</w:t>
            </w:r>
          </w:p>
        </w:tc>
      </w:tr>
      <w:tr w:rsidR="00FF11F4">
        <w:tblPrEx>
          <w:tblCellMar>
            <w:top w:w="0" w:type="dxa"/>
            <w:bottom w:w="0" w:type="dxa"/>
          </w:tblCellMar>
        </w:tblPrEx>
        <w:trPr>
          <w:trHeight w:val="1"/>
        </w:trPr>
        <w:tc>
          <w:tcPr>
            <w:tcW w:w="1319" w:type="dxa"/>
            <w:tcBorders>
              <w:top w:val="single" w:sz="8" w:space="0" w:color="000000"/>
              <w:left w:val="single" w:sz="8" w:space="0" w:color="000000"/>
              <w:bottom w:val="single" w:sz="8" w:space="0" w:color="000000"/>
              <w:right w:val="single" w:sz="8" w:space="0" w:color="000000"/>
            </w:tcBorders>
            <w:shd w:val="clear" w:color="000000" w:fill="FFFFFF"/>
            <w:tcMar>
              <w:left w:w="116" w:type="dxa"/>
              <w:right w:w="116" w:type="dxa"/>
            </w:tcMar>
          </w:tcPr>
          <w:p w:rsidR="00FF11F4" w:rsidRDefault="0067320D">
            <w:pPr>
              <w:spacing w:after="0" w:line="240" w:lineRule="auto"/>
              <w:ind w:firstLine="708"/>
              <w:jc w:val="both"/>
            </w:pPr>
            <w:r>
              <w:rPr>
                <w:rFonts w:ascii="Times New Roman" w:eastAsia="Times New Roman" w:hAnsi="Times New Roman" w:cs="Times New Roman"/>
                <w:b/>
                <w:color w:val="000000"/>
                <w:sz w:val="20"/>
              </w:rPr>
              <w:t>«3»</w:t>
            </w:r>
          </w:p>
        </w:tc>
        <w:tc>
          <w:tcPr>
            <w:tcW w:w="9435" w:type="dxa"/>
            <w:tcBorders>
              <w:top w:val="single" w:sz="8" w:space="0" w:color="000000"/>
              <w:left w:val="single" w:sz="8" w:space="0" w:color="000000"/>
              <w:bottom w:val="single" w:sz="8" w:space="0" w:color="000000"/>
              <w:right w:val="single" w:sz="8" w:space="0" w:color="000000"/>
            </w:tcBorders>
            <w:shd w:val="clear" w:color="000000" w:fill="FFFFFF"/>
            <w:tcMar>
              <w:left w:w="116" w:type="dxa"/>
              <w:right w:w="116" w:type="dxa"/>
            </w:tcMar>
          </w:tcPr>
          <w:p w:rsidR="00FF11F4" w:rsidRDefault="0067320D">
            <w:pPr>
              <w:numPr>
                <w:ilvl w:val="0"/>
                <w:numId w:val="26"/>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В работе допущены существенные отклонения от темы.</w:t>
            </w:r>
          </w:p>
          <w:p w:rsidR="00FF11F4" w:rsidRDefault="0067320D">
            <w:pPr>
              <w:numPr>
                <w:ilvl w:val="0"/>
                <w:numId w:val="26"/>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Работа достоверна в главном, но в ней имеются отдельные фактические неточности.</w:t>
            </w:r>
          </w:p>
          <w:p w:rsidR="00FF11F4" w:rsidRDefault="0067320D">
            <w:pPr>
              <w:numPr>
                <w:ilvl w:val="0"/>
                <w:numId w:val="26"/>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Допущены отдельные нарушения последовательности изложения.</w:t>
            </w:r>
          </w:p>
          <w:p w:rsidR="00FF11F4" w:rsidRDefault="0067320D">
            <w:pPr>
              <w:numPr>
                <w:ilvl w:val="0"/>
                <w:numId w:val="26"/>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Беден словарь и однообразны употребляемые синтаксические конструкции, встречается </w:t>
            </w:r>
            <w:r>
              <w:rPr>
                <w:rFonts w:ascii="Times New Roman" w:eastAsia="Times New Roman" w:hAnsi="Times New Roman" w:cs="Times New Roman"/>
                <w:color w:val="000000"/>
                <w:sz w:val="20"/>
              </w:rPr>
              <w:lastRenderedPageBreak/>
              <w:t>неправильное словоупотребление.</w:t>
            </w:r>
          </w:p>
          <w:p w:rsidR="00FF11F4" w:rsidRDefault="0067320D">
            <w:pPr>
              <w:numPr>
                <w:ilvl w:val="0"/>
                <w:numId w:val="26"/>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Стиль работы не отличается единством, речь недостаточно выразительна.</w:t>
            </w:r>
          </w:p>
          <w:p w:rsidR="00FF11F4" w:rsidRDefault="0067320D">
            <w:pPr>
              <w:spacing w:after="0" w:line="240" w:lineRule="auto"/>
              <w:ind w:firstLine="708"/>
              <w:jc w:val="both"/>
            </w:pPr>
            <w:r>
              <w:rPr>
                <w:rFonts w:ascii="Times New Roman" w:eastAsia="Times New Roman" w:hAnsi="Times New Roman" w:cs="Times New Roman"/>
                <w:color w:val="000000"/>
                <w:sz w:val="20"/>
              </w:rPr>
              <w:t>В целом в раб</w:t>
            </w:r>
            <w:r>
              <w:rPr>
                <w:rFonts w:ascii="Times New Roman" w:eastAsia="Times New Roman" w:hAnsi="Times New Roman" w:cs="Times New Roman"/>
                <w:color w:val="000000"/>
                <w:sz w:val="20"/>
              </w:rPr>
              <w:t>оте допускается не более 4 недочетов в содержании и 5 речевых недочетов.</w:t>
            </w:r>
          </w:p>
        </w:tc>
        <w:tc>
          <w:tcPr>
            <w:tcW w:w="4111" w:type="dxa"/>
            <w:tcBorders>
              <w:top w:val="single" w:sz="8" w:space="0" w:color="000000"/>
              <w:left w:val="single" w:sz="8" w:space="0" w:color="000000"/>
              <w:bottom w:val="single" w:sz="8" w:space="0" w:color="000000"/>
              <w:right w:val="single" w:sz="8" w:space="0" w:color="000000"/>
            </w:tcBorders>
            <w:shd w:val="clear" w:color="000000" w:fill="FFFFFF"/>
            <w:tcMar>
              <w:left w:w="116" w:type="dxa"/>
              <w:right w:w="116" w:type="dxa"/>
            </w:tcMar>
          </w:tcPr>
          <w:p w:rsidR="00FF11F4" w:rsidRDefault="0067320D">
            <w:pPr>
              <w:spacing w:after="0" w:line="240" w:lineRule="auto"/>
              <w:ind w:firstLine="708"/>
              <w:jc w:val="both"/>
            </w:pPr>
            <w:r>
              <w:rPr>
                <w:rFonts w:ascii="Times New Roman" w:eastAsia="Times New Roman" w:hAnsi="Times New Roman" w:cs="Times New Roman"/>
                <w:color w:val="000000"/>
                <w:sz w:val="20"/>
              </w:rPr>
              <w:lastRenderedPageBreak/>
              <w:t>Допускаются: 4 орфографические и 4 пунктуационные ошибки, или 3 орфографические ошибки и 5 пунктуационных ошибок, или 7 пунктуационных при отсутствии орфографических ошибок, а также 4</w:t>
            </w:r>
            <w:r>
              <w:rPr>
                <w:rFonts w:ascii="Times New Roman" w:eastAsia="Times New Roman" w:hAnsi="Times New Roman" w:cs="Times New Roman"/>
                <w:color w:val="000000"/>
                <w:sz w:val="20"/>
              </w:rPr>
              <w:t xml:space="preserve"> </w:t>
            </w:r>
            <w:r>
              <w:rPr>
                <w:rFonts w:ascii="Times New Roman" w:eastAsia="Times New Roman" w:hAnsi="Times New Roman" w:cs="Times New Roman"/>
                <w:color w:val="000000"/>
                <w:sz w:val="20"/>
              </w:rPr>
              <w:lastRenderedPageBreak/>
              <w:t>грамматические ошибки.</w:t>
            </w:r>
          </w:p>
        </w:tc>
      </w:tr>
      <w:tr w:rsidR="00FF11F4">
        <w:tblPrEx>
          <w:tblCellMar>
            <w:top w:w="0" w:type="dxa"/>
            <w:bottom w:w="0" w:type="dxa"/>
          </w:tblCellMar>
        </w:tblPrEx>
        <w:trPr>
          <w:trHeight w:val="1"/>
        </w:trPr>
        <w:tc>
          <w:tcPr>
            <w:tcW w:w="1319" w:type="dxa"/>
            <w:tcBorders>
              <w:top w:val="single" w:sz="8" w:space="0" w:color="000000"/>
              <w:left w:val="single" w:sz="8" w:space="0" w:color="000000"/>
              <w:bottom w:val="single" w:sz="8" w:space="0" w:color="000000"/>
              <w:right w:val="single" w:sz="8" w:space="0" w:color="000000"/>
            </w:tcBorders>
            <w:shd w:val="clear" w:color="000000" w:fill="FFFFFF"/>
            <w:tcMar>
              <w:left w:w="116" w:type="dxa"/>
              <w:right w:w="116" w:type="dxa"/>
            </w:tcMar>
          </w:tcPr>
          <w:p w:rsidR="00FF11F4" w:rsidRDefault="0067320D">
            <w:pPr>
              <w:spacing w:after="0" w:line="240" w:lineRule="auto"/>
              <w:ind w:firstLine="708"/>
              <w:jc w:val="both"/>
            </w:pPr>
            <w:r>
              <w:rPr>
                <w:rFonts w:ascii="Times New Roman" w:eastAsia="Times New Roman" w:hAnsi="Times New Roman" w:cs="Times New Roman"/>
                <w:b/>
                <w:color w:val="000000"/>
                <w:sz w:val="20"/>
              </w:rPr>
              <w:lastRenderedPageBreak/>
              <w:t>«2»</w:t>
            </w:r>
          </w:p>
        </w:tc>
        <w:tc>
          <w:tcPr>
            <w:tcW w:w="9435" w:type="dxa"/>
            <w:tcBorders>
              <w:top w:val="single" w:sz="8" w:space="0" w:color="000000"/>
              <w:left w:val="single" w:sz="8" w:space="0" w:color="000000"/>
              <w:bottom w:val="single" w:sz="8" w:space="0" w:color="000000"/>
              <w:right w:val="single" w:sz="8" w:space="0" w:color="000000"/>
            </w:tcBorders>
            <w:shd w:val="clear" w:color="000000" w:fill="FFFFFF"/>
            <w:tcMar>
              <w:left w:w="116" w:type="dxa"/>
              <w:right w:w="116" w:type="dxa"/>
            </w:tcMar>
          </w:tcPr>
          <w:p w:rsidR="00FF11F4" w:rsidRDefault="0067320D">
            <w:pPr>
              <w:numPr>
                <w:ilvl w:val="0"/>
                <w:numId w:val="27"/>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Работа не соответствует теме.</w:t>
            </w:r>
          </w:p>
          <w:p w:rsidR="00FF11F4" w:rsidRDefault="0067320D">
            <w:pPr>
              <w:numPr>
                <w:ilvl w:val="0"/>
                <w:numId w:val="27"/>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Допущено много фактических неточностей.</w:t>
            </w:r>
          </w:p>
          <w:p w:rsidR="00FF11F4" w:rsidRDefault="0067320D">
            <w:pPr>
              <w:numPr>
                <w:ilvl w:val="0"/>
                <w:numId w:val="27"/>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Нарушена последовательность изложения мыслей во всех частях работы, отсутствует связь между ними, часты случаи неправильного словоупотребления.</w:t>
            </w:r>
          </w:p>
          <w:p w:rsidR="00FF11F4" w:rsidRDefault="0067320D">
            <w:pPr>
              <w:numPr>
                <w:ilvl w:val="0"/>
                <w:numId w:val="27"/>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FF11F4" w:rsidRDefault="0067320D">
            <w:pPr>
              <w:numPr>
                <w:ilvl w:val="0"/>
                <w:numId w:val="27"/>
              </w:numPr>
              <w:tabs>
                <w:tab w:val="left" w:pos="720"/>
              </w:tabs>
              <w:spacing w:after="0" w:line="240" w:lineRule="auto"/>
              <w:ind w:left="720"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Нарушено стилевое единство текста.</w:t>
            </w:r>
          </w:p>
          <w:p w:rsidR="00FF11F4" w:rsidRDefault="0067320D">
            <w:pPr>
              <w:spacing w:after="0" w:line="240" w:lineRule="auto"/>
              <w:ind w:firstLine="708"/>
              <w:jc w:val="both"/>
            </w:pPr>
            <w:r>
              <w:rPr>
                <w:rFonts w:ascii="Times New Roman" w:eastAsia="Times New Roman" w:hAnsi="Times New Roman" w:cs="Times New Roman"/>
                <w:color w:val="000000"/>
                <w:sz w:val="20"/>
              </w:rPr>
              <w:t>В целом в работе допущено 6 недочетов в содержании и до 7 рече</w:t>
            </w:r>
            <w:r>
              <w:rPr>
                <w:rFonts w:ascii="Times New Roman" w:eastAsia="Times New Roman" w:hAnsi="Times New Roman" w:cs="Times New Roman"/>
                <w:color w:val="000000"/>
                <w:sz w:val="20"/>
              </w:rPr>
              <w:t>вых недочетов.</w:t>
            </w:r>
          </w:p>
        </w:tc>
        <w:tc>
          <w:tcPr>
            <w:tcW w:w="4111" w:type="dxa"/>
            <w:tcBorders>
              <w:top w:val="single" w:sz="8" w:space="0" w:color="000000"/>
              <w:left w:val="single" w:sz="8" w:space="0" w:color="000000"/>
              <w:bottom w:val="single" w:sz="8" w:space="0" w:color="000000"/>
              <w:right w:val="single" w:sz="8" w:space="0" w:color="000000"/>
            </w:tcBorders>
            <w:shd w:val="clear" w:color="000000" w:fill="FFFFFF"/>
            <w:tcMar>
              <w:left w:w="116" w:type="dxa"/>
              <w:right w:w="116" w:type="dxa"/>
            </w:tcMar>
          </w:tcPr>
          <w:p w:rsidR="00FF11F4" w:rsidRDefault="0067320D">
            <w:pPr>
              <w:spacing w:after="0" w:line="240" w:lineRule="auto"/>
              <w:ind w:firstLine="708"/>
              <w:jc w:val="both"/>
            </w:pPr>
            <w:r>
              <w:rPr>
                <w:rFonts w:ascii="Times New Roman" w:eastAsia="Times New Roman" w:hAnsi="Times New Roman" w:cs="Times New Roman"/>
                <w:color w:val="000000"/>
                <w:sz w:val="20"/>
              </w:rPr>
              <w:t>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FF11F4" w:rsidRDefault="00FF11F4">
      <w:pPr>
        <w:spacing w:after="0" w:line="240" w:lineRule="auto"/>
        <w:ind w:firstLine="708"/>
        <w:jc w:val="both"/>
        <w:rPr>
          <w:rFonts w:ascii="Times New Roman" w:eastAsia="Times New Roman" w:hAnsi="Times New Roman" w:cs="Times New Roman"/>
          <w:color w:val="000000"/>
          <w:sz w:val="20"/>
        </w:rPr>
      </w:pP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Примечани</w:t>
      </w:r>
      <w:r>
        <w:rPr>
          <w:rFonts w:ascii="Times New Roman" w:eastAsia="Times New Roman" w:hAnsi="Times New Roman" w:cs="Times New Roman"/>
          <w:b/>
          <w:color w:val="000000"/>
          <w:sz w:val="20"/>
        </w:rPr>
        <w:t>е.</w:t>
      </w:r>
      <w:r>
        <w:rPr>
          <w:rFonts w:ascii="Times New Roman" w:eastAsia="Times New Roman" w:hAnsi="Times New Roman" w:cs="Times New Roman"/>
          <w:color w:val="000000"/>
          <w:sz w:val="20"/>
        </w:rPr>
        <w:t xml:space="preserve"> </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1. </w:t>
      </w:r>
      <w:r>
        <w:rPr>
          <w:rFonts w:ascii="Times New Roman" w:eastAsia="Times New Roman" w:hAnsi="Times New Roman" w:cs="Times New Roman"/>
          <w:color w:val="000000"/>
          <w:sz w:val="20"/>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отметку за сочине</w:t>
      </w:r>
      <w:r>
        <w:rPr>
          <w:rFonts w:ascii="Times New Roman" w:eastAsia="Times New Roman" w:hAnsi="Times New Roman" w:cs="Times New Roman"/>
          <w:color w:val="000000"/>
          <w:sz w:val="20"/>
        </w:rPr>
        <w:t>ние на один балл.</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2. 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3. На оценку сочинения  распространяются положения об однотипных и нег</w:t>
      </w:r>
      <w:r>
        <w:rPr>
          <w:rFonts w:ascii="Times New Roman" w:eastAsia="Times New Roman" w:hAnsi="Times New Roman" w:cs="Times New Roman"/>
          <w:color w:val="000000"/>
          <w:sz w:val="20"/>
        </w:rPr>
        <w:t>рубых ошибках, а также о сделанных учеником исправлениях.</w:t>
      </w:r>
    </w:p>
    <w:p w:rsidR="00FF11F4" w:rsidRDefault="00FF11F4">
      <w:pPr>
        <w:spacing w:after="0" w:line="240" w:lineRule="auto"/>
        <w:ind w:firstLine="708"/>
        <w:jc w:val="both"/>
        <w:rPr>
          <w:rFonts w:ascii="Times New Roman" w:eastAsia="Times New Roman" w:hAnsi="Times New Roman" w:cs="Times New Roman"/>
          <w:color w:val="000000"/>
          <w:sz w:val="20"/>
        </w:rPr>
      </w:pP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Оценка обучающих работ.</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Обучающие  работы (различные упражнения и диктанты неконтрольного характера) оцениваются более строго, чем контрольные работы.</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При оценке обучающих работ учитываются: </w:t>
      </w:r>
    </w:p>
    <w:p w:rsidR="00FF11F4" w:rsidRDefault="0067320D">
      <w:pPr>
        <w:numPr>
          <w:ilvl w:val="0"/>
          <w:numId w:val="28"/>
        </w:numPr>
        <w:spacing w:after="0" w:line="240" w:lineRule="auto"/>
        <w:ind w:left="1068"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Степе</w:t>
      </w:r>
      <w:r>
        <w:rPr>
          <w:rFonts w:ascii="Times New Roman" w:eastAsia="Times New Roman" w:hAnsi="Times New Roman" w:cs="Times New Roman"/>
          <w:color w:val="000000"/>
          <w:sz w:val="20"/>
        </w:rPr>
        <w:t xml:space="preserve">нь самостоятельности учащегося; </w:t>
      </w:r>
    </w:p>
    <w:p w:rsidR="00FF11F4" w:rsidRDefault="0067320D">
      <w:pPr>
        <w:numPr>
          <w:ilvl w:val="0"/>
          <w:numId w:val="28"/>
        </w:numPr>
        <w:spacing w:after="0" w:line="240" w:lineRule="auto"/>
        <w:ind w:left="1068"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этап обучения; </w:t>
      </w:r>
    </w:p>
    <w:p w:rsidR="00FF11F4" w:rsidRDefault="0067320D">
      <w:pPr>
        <w:numPr>
          <w:ilvl w:val="0"/>
          <w:numId w:val="28"/>
        </w:numPr>
        <w:spacing w:after="0" w:line="240" w:lineRule="auto"/>
        <w:ind w:left="1068"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 xml:space="preserve">объём работы; </w:t>
      </w:r>
    </w:p>
    <w:p w:rsidR="00FF11F4" w:rsidRDefault="0067320D">
      <w:pPr>
        <w:numPr>
          <w:ilvl w:val="0"/>
          <w:numId w:val="28"/>
        </w:numPr>
        <w:spacing w:after="0" w:line="240" w:lineRule="auto"/>
        <w:ind w:left="1068" w:hanging="360"/>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чёткость, аккуратность, каллиграфическая правильность письма.</w:t>
      </w:r>
    </w:p>
    <w:p w:rsidR="00FF11F4" w:rsidRDefault="00FF11F4">
      <w:pPr>
        <w:numPr>
          <w:ilvl w:val="0"/>
          <w:numId w:val="28"/>
        </w:numPr>
        <w:spacing w:after="0" w:line="240" w:lineRule="auto"/>
        <w:ind w:left="1068" w:hanging="360"/>
        <w:jc w:val="both"/>
        <w:rPr>
          <w:rFonts w:ascii="Times New Roman" w:eastAsia="Times New Roman" w:hAnsi="Times New Roman" w:cs="Times New Roman"/>
          <w:color w:val="000000"/>
          <w:sz w:val="20"/>
        </w:rPr>
      </w:pP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Если возможные ошибки были предупреждены в ходе работы, оценки «5» и «4» ставятся только в том случае, когда ученик не допустил о</w:t>
      </w:r>
      <w:r>
        <w:rPr>
          <w:rFonts w:ascii="Times New Roman" w:eastAsia="Times New Roman" w:hAnsi="Times New Roman" w:cs="Times New Roman"/>
          <w:color w:val="000000"/>
          <w:sz w:val="20"/>
        </w:rPr>
        <w:t>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подчёркиваний и других особенностей оформления, а также наличием или отсутствием описок. В рабо</w:t>
      </w:r>
      <w:r>
        <w:rPr>
          <w:rFonts w:ascii="Times New Roman" w:eastAsia="Times New Roman" w:hAnsi="Times New Roman" w:cs="Times New Roman"/>
          <w:color w:val="000000"/>
          <w:sz w:val="20"/>
        </w:rPr>
        <w:t>те, превышающей по количеству слов объём диктантов для данного класса, для оценки «4» допустимо и 2 исправления ошибок.</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Первая и вторая работа как классная, так и домашняя, при закреплении определённого умения или навыка проверяется, но по усмотрению учите</w:t>
      </w:r>
      <w:r>
        <w:rPr>
          <w:rFonts w:ascii="Times New Roman" w:eastAsia="Times New Roman" w:hAnsi="Times New Roman" w:cs="Times New Roman"/>
          <w:color w:val="000000"/>
          <w:sz w:val="20"/>
        </w:rPr>
        <w:t>ля может не оцениваться.</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FF11F4" w:rsidRDefault="00FF11F4">
      <w:pPr>
        <w:spacing w:after="0" w:line="240" w:lineRule="auto"/>
        <w:ind w:firstLine="708"/>
        <w:jc w:val="both"/>
        <w:rPr>
          <w:rFonts w:ascii="Times New Roman" w:eastAsia="Times New Roman" w:hAnsi="Times New Roman" w:cs="Times New Roman"/>
          <w:color w:val="000000"/>
          <w:sz w:val="20"/>
        </w:rPr>
      </w:pP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Оценка тестовых работ.</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При проведении </w:t>
      </w:r>
      <w:r>
        <w:rPr>
          <w:rFonts w:ascii="Times New Roman" w:eastAsia="Times New Roman" w:hAnsi="Times New Roman" w:cs="Times New Roman"/>
          <w:i/>
          <w:color w:val="000000"/>
          <w:sz w:val="20"/>
        </w:rPr>
        <w:t>тестовых</w:t>
      </w:r>
      <w:r>
        <w:rPr>
          <w:rFonts w:ascii="Times New Roman" w:eastAsia="Times New Roman" w:hAnsi="Times New Roman" w:cs="Times New Roman"/>
          <w:color w:val="000000"/>
          <w:sz w:val="20"/>
        </w:rPr>
        <w:t> </w:t>
      </w:r>
      <w:r>
        <w:rPr>
          <w:rFonts w:ascii="Times New Roman" w:eastAsia="Times New Roman" w:hAnsi="Times New Roman" w:cs="Times New Roman"/>
          <w:color w:val="000000"/>
          <w:sz w:val="20"/>
        </w:rPr>
        <w:t>работ по русскому языку критерии оценок следующие:</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«5» - </w:t>
      </w:r>
      <w:r>
        <w:rPr>
          <w:rFonts w:ascii="Times New Roman" w:eastAsia="Times New Roman" w:hAnsi="Times New Roman" w:cs="Times New Roman"/>
          <w:color w:val="000000"/>
          <w:sz w:val="20"/>
        </w:rPr>
        <w:t>95 – 100 %;</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«4» -</w:t>
      </w:r>
      <w:r>
        <w:rPr>
          <w:rFonts w:ascii="Times New Roman" w:eastAsia="Times New Roman" w:hAnsi="Times New Roman" w:cs="Times New Roman"/>
          <w:color w:val="000000"/>
          <w:sz w:val="20"/>
        </w:rPr>
        <w:t>85– 94 %;</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«3» - </w:t>
      </w:r>
      <w:r>
        <w:rPr>
          <w:rFonts w:ascii="Times New Roman" w:eastAsia="Times New Roman" w:hAnsi="Times New Roman" w:cs="Times New Roman"/>
          <w:color w:val="000000"/>
          <w:sz w:val="20"/>
        </w:rPr>
        <w:t>50 –84 %;</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«2»- </w:t>
      </w:r>
      <w:r>
        <w:rPr>
          <w:rFonts w:ascii="Times New Roman" w:eastAsia="Times New Roman" w:hAnsi="Times New Roman" w:cs="Times New Roman"/>
          <w:color w:val="000000"/>
          <w:sz w:val="20"/>
        </w:rPr>
        <w:t>менее 50 %.</w:t>
      </w:r>
    </w:p>
    <w:p w:rsidR="00FF11F4" w:rsidRDefault="00FF11F4">
      <w:pPr>
        <w:spacing w:after="0" w:line="240" w:lineRule="auto"/>
        <w:ind w:firstLine="708"/>
        <w:jc w:val="both"/>
        <w:rPr>
          <w:rFonts w:ascii="Times New Roman" w:eastAsia="Times New Roman" w:hAnsi="Times New Roman" w:cs="Times New Roman"/>
          <w:color w:val="000000"/>
          <w:sz w:val="20"/>
        </w:rPr>
      </w:pP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b/>
          <w:color w:val="000000"/>
          <w:sz w:val="20"/>
        </w:rPr>
        <w:t>Выведение итоговых оценок.</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За учебную четверть и учебный год ставится итоговая оценка. Она является единой и отражает в обобщённом виде вс</w:t>
      </w:r>
      <w:r>
        <w:rPr>
          <w:rFonts w:ascii="Times New Roman" w:eastAsia="Times New Roman" w:hAnsi="Times New Roman" w:cs="Times New Roman"/>
          <w:color w:val="000000"/>
          <w:sz w:val="20"/>
        </w:rPr>
        <w:t>е стороны подготовки ученика по русскому языку: усвоение теоретического материала, овладение  умениями, речевое развитие, уровень орфографической и пунктуационной грамотности.</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Итоговая оценка не должна выводиться механически, как среднее арифметическое предшествующих оценок. Решающим при её определении следует считать  фактическую подготовку ученика по всем показателям ко времени выведения этой оценки. Однако для того чтобы стим</w:t>
      </w:r>
      <w:r>
        <w:rPr>
          <w:rFonts w:ascii="Times New Roman" w:eastAsia="Times New Roman" w:hAnsi="Times New Roman" w:cs="Times New Roman"/>
          <w:color w:val="000000"/>
          <w:sz w:val="20"/>
        </w:rPr>
        <w:t>улировать серьёзное отношение учащихся к занятиям на протяжении всего учебного года, при выведении итоговых оценок необходимо учитывать результаты их текущей успеваемости.</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lastRenderedPageBreak/>
        <w:t>При выведении итоговой оценки преимущественное значение придаётся оценкам, отражающи</w:t>
      </w:r>
      <w:r>
        <w:rPr>
          <w:rFonts w:ascii="Times New Roman" w:eastAsia="Times New Roman" w:hAnsi="Times New Roman" w:cs="Times New Roman"/>
          <w:color w:val="000000"/>
          <w:sz w:val="20"/>
        </w:rPr>
        <w:t>м степень владения навыками (орфографическими, пунктуационными, речевыми). Поэтому итоговая оценка за грамотность не может быть положительной, если на протяжении четверти (года) большинство контрольных диктантов, сочинений, изложений за орфографическую, пу</w:t>
      </w:r>
      <w:r>
        <w:rPr>
          <w:rFonts w:ascii="Times New Roman" w:eastAsia="Times New Roman" w:hAnsi="Times New Roman" w:cs="Times New Roman"/>
          <w:color w:val="000000"/>
          <w:sz w:val="20"/>
        </w:rPr>
        <w:t>нктуационную, речевую грамотность оценивались баллом «2» или «1».</w:t>
      </w:r>
    </w:p>
    <w:p w:rsidR="00FF11F4" w:rsidRDefault="0067320D">
      <w:pPr>
        <w:spacing w:after="0" w:line="240" w:lineRule="auto"/>
        <w:ind w:firstLine="708"/>
        <w:jc w:val="both"/>
        <w:rPr>
          <w:rFonts w:ascii="Times New Roman" w:eastAsia="Times New Roman" w:hAnsi="Times New Roman" w:cs="Times New Roman"/>
          <w:color w:val="000000"/>
          <w:sz w:val="20"/>
        </w:rPr>
      </w:pPr>
      <w:r>
        <w:rPr>
          <w:rFonts w:ascii="Times New Roman" w:eastAsia="Times New Roman" w:hAnsi="Times New Roman" w:cs="Times New Roman"/>
          <w:color w:val="000000"/>
          <w:sz w:val="20"/>
        </w:rPr>
        <w:t>В старших классах обе оценки за сочинение, характеризующие знания учащихся по литературе и их грамотность, выставляются в виде дроби в классном журнале на страницах по литературе.</w:t>
      </w:r>
    </w:p>
    <w:p w:rsidR="00FF11F4" w:rsidRDefault="0067320D">
      <w:pPr>
        <w:spacing w:after="0" w:line="240" w:lineRule="auto"/>
        <w:ind w:firstLine="708"/>
        <w:jc w:val="both"/>
        <w:rPr>
          <w:rFonts w:ascii="Times New Roman" w:eastAsia="Times New Roman" w:hAnsi="Times New Roman" w:cs="Times New Roman"/>
          <w:color w:val="000000"/>
          <w:sz w:val="20"/>
        </w:rPr>
      </w:pPr>
      <w:proofErr w:type="gramStart"/>
      <w:r>
        <w:rPr>
          <w:rFonts w:ascii="Times New Roman" w:eastAsia="Times New Roman" w:hAnsi="Times New Roman" w:cs="Times New Roman"/>
          <w:color w:val="000000"/>
          <w:sz w:val="20"/>
        </w:rPr>
        <w:t xml:space="preserve">Нормативы </w:t>
      </w:r>
      <w:r>
        <w:rPr>
          <w:rFonts w:ascii="Times New Roman" w:eastAsia="Times New Roman" w:hAnsi="Times New Roman" w:cs="Times New Roman"/>
          <w:color w:val="000000"/>
          <w:sz w:val="20"/>
        </w:rPr>
        <w:t>оценок за устные ответы и письменные работы учащихся 5 – 9 классов нерусской национальности, обучающихся в массовых школах по программам и учебникам для русских школ, могут увеличиваться на 1 – 2 ошибки, допустимые для соответствующей оценки, или оценивают</w:t>
      </w:r>
      <w:r>
        <w:rPr>
          <w:rFonts w:ascii="Times New Roman" w:eastAsia="Times New Roman" w:hAnsi="Times New Roman" w:cs="Times New Roman"/>
          <w:color w:val="000000"/>
          <w:sz w:val="20"/>
        </w:rPr>
        <w:t>ся в соответствии с «Нормами оценки знаний, умений и навыков учащихся национальных (нерусских) школ по русскому языку», утверждёнными Министерством образования и науки РФ.</w:t>
      </w:r>
      <w:proofErr w:type="gramEnd"/>
    </w:p>
    <w:p w:rsidR="00FF11F4" w:rsidRDefault="00FF11F4">
      <w:pPr>
        <w:tabs>
          <w:tab w:val="left" w:pos="3516"/>
          <w:tab w:val="left" w:pos="6547"/>
          <w:tab w:val="center" w:pos="7285"/>
        </w:tabs>
        <w:jc w:val="center"/>
        <w:rPr>
          <w:rFonts w:ascii="Times New Roman" w:eastAsia="Times New Roman" w:hAnsi="Times New Roman" w:cs="Times New Roman"/>
          <w:b/>
          <w:sz w:val="20"/>
        </w:rPr>
      </w:pPr>
    </w:p>
    <w:p w:rsidR="00FF11F4" w:rsidRDefault="00FF11F4">
      <w:pPr>
        <w:tabs>
          <w:tab w:val="left" w:pos="5124"/>
          <w:tab w:val="center" w:pos="7285"/>
        </w:tabs>
        <w:jc w:val="center"/>
        <w:rPr>
          <w:rFonts w:ascii="Times New Roman" w:eastAsia="Times New Roman" w:hAnsi="Times New Roman" w:cs="Times New Roman"/>
          <w:b/>
          <w:sz w:val="20"/>
        </w:rPr>
      </w:pPr>
    </w:p>
    <w:sectPr w:rsidR="00FF11F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1A50"/>
    <w:multiLevelType w:val="multilevel"/>
    <w:tmpl w:val="29423FF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906BA"/>
    <w:multiLevelType w:val="multilevel"/>
    <w:tmpl w:val="59D8324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79933BD"/>
    <w:multiLevelType w:val="multilevel"/>
    <w:tmpl w:val="47B410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7D40115"/>
    <w:multiLevelType w:val="multilevel"/>
    <w:tmpl w:val="599043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177960"/>
    <w:multiLevelType w:val="multilevel"/>
    <w:tmpl w:val="61322C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B310B31"/>
    <w:multiLevelType w:val="multilevel"/>
    <w:tmpl w:val="156C3D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5C599B"/>
    <w:multiLevelType w:val="multilevel"/>
    <w:tmpl w:val="8C5AF2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9AC0CBD"/>
    <w:multiLevelType w:val="multilevel"/>
    <w:tmpl w:val="BF3602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9D91994"/>
    <w:multiLevelType w:val="multilevel"/>
    <w:tmpl w:val="E5C6838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613452"/>
    <w:multiLevelType w:val="multilevel"/>
    <w:tmpl w:val="E12018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0015D80"/>
    <w:multiLevelType w:val="multilevel"/>
    <w:tmpl w:val="82B280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197236C"/>
    <w:multiLevelType w:val="multilevel"/>
    <w:tmpl w:val="3D52FE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947043"/>
    <w:multiLevelType w:val="multilevel"/>
    <w:tmpl w:val="2FE82E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7FF7DD6"/>
    <w:multiLevelType w:val="multilevel"/>
    <w:tmpl w:val="B468A7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DCE4745"/>
    <w:multiLevelType w:val="multilevel"/>
    <w:tmpl w:val="A672E2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FE60F72"/>
    <w:multiLevelType w:val="multilevel"/>
    <w:tmpl w:val="789095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0C0F61"/>
    <w:multiLevelType w:val="multilevel"/>
    <w:tmpl w:val="470CF7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D2193A"/>
    <w:multiLevelType w:val="multilevel"/>
    <w:tmpl w:val="0B6A47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0882805"/>
    <w:multiLevelType w:val="multilevel"/>
    <w:tmpl w:val="F9FE3C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83B0A45"/>
    <w:multiLevelType w:val="multilevel"/>
    <w:tmpl w:val="694C1C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8AD2003"/>
    <w:multiLevelType w:val="multilevel"/>
    <w:tmpl w:val="89A4DF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15C4ACB"/>
    <w:multiLevelType w:val="multilevel"/>
    <w:tmpl w:val="3E1AF5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1DA2460"/>
    <w:multiLevelType w:val="multilevel"/>
    <w:tmpl w:val="64EE63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8991459"/>
    <w:multiLevelType w:val="multilevel"/>
    <w:tmpl w:val="9878D9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CC8757D"/>
    <w:multiLevelType w:val="multilevel"/>
    <w:tmpl w:val="020283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FFC5E36"/>
    <w:multiLevelType w:val="multilevel"/>
    <w:tmpl w:val="2DC42F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51500F5"/>
    <w:multiLevelType w:val="multilevel"/>
    <w:tmpl w:val="D424E7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6630500"/>
    <w:multiLevelType w:val="multilevel"/>
    <w:tmpl w:val="0A5A8C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7"/>
  </w:num>
  <w:num w:numId="3">
    <w:abstractNumId w:val="9"/>
  </w:num>
  <w:num w:numId="4">
    <w:abstractNumId w:val="11"/>
  </w:num>
  <w:num w:numId="5">
    <w:abstractNumId w:val="0"/>
  </w:num>
  <w:num w:numId="6">
    <w:abstractNumId w:val="22"/>
  </w:num>
  <w:num w:numId="7">
    <w:abstractNumId w:val="24"/>
  </w:num>
  <w:num w:numId="8">
    <w:abstractNumId w:val="21"/>
  </w:num>
  <w:num w:numId="9">
    <w:abstractNumId w:val="16"/>
  </w:num>
  <w:num w:numId="10">
    <w:abstractNumId w:val="26"/>
  </w:num>
  <w:num w:numId="11">
    <w:abstractNumId w:val="3"/>
  </w:num>
  <w:num w:numId="12">
    <w:abstractNumId w:val="2"/>
  </w:num>
  <w:num w:numId="13">
    <w:abstractNumId w:val="13"/>
  </w:num>
  <w:num w:numId="14">
    <w:abstractNumId w:val="14"/>
  </w:num>
  <w:num w:numId="15">
    <w:abstractNumId w:val="20"/>
  </w:num>
  <w:num w:numId="16">
    <w:abstractNumId w:val="25"/>
  </w:num>
  <w:num w:numId="17">
    <w:abstractNumId w:val="8"/>
  </w:num>
  <w:num w:numId="18">
    <w:abstractNumId w:val="18"/>
  </w:num>
  <w:num w:numId="19">
    <w:abstractNumId w:val="10"/>
  </w:num>
  <w:num w:numId="20">
    <w:abstractNumId w:val="27"/>
  </w:num>
  <w:num w:numId="21">
    <w:abstractNumId w:val="23"/>
  </w:num>
  <w:num w:numId="22">
    <w:abstractNumId w:val="19"/>
  </w:num>
  <w:num w:numId="23">
    <w:abstractNumId w:val="4"/>
  </w:num>
  <w:num w:numId="24">
    <w:abstractNumId w:val="7"/>
  </w:num>
  <w:num w:numId="25">
    <w:abstractNumId w:val="1"/>
  </w:num>
  <w:num w:numId="26">
    <w:abstractNumId w:val="6"/>
  </w:num>
  <w:num w:numId="27">
    <w:abstractNumId w:val="5"/>
  </w:num>
  <w:num w:numId="2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FF11F4"/>
    <w:rsid w:val="0067320D"/>
    <w:rsid w:val="00FF11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va.ndo.ru/" TargetMode="External"/><Relationship Id="rId13" Type="http://schemas.openxmlformats.org/officeDocument/2006/relationships/hyperlink" Target="http://www.svetozar.ru/" TargetMode="External"/><Relationship Id="rId18" Type="http://schemas.openxmlformats.org/officeDocument/2006/relationships/hyperlink" Target="http://www.orfo.ru/Tutorial/html/Spel_Conson.htm" TargetMode="External"/><Relationship Id="rId3" Type="http://schemas.openxmlformats.org/officeDocument/2006/relationships/settings" Target="settings.xml"/><Relationship Id="rId21" Type="http://schemas.openxmlformats.org/officeDocument/2006/relationships/hyperlink" Target="http://learning-russian.gramota.ru/" TargetMode="External"/><Relationship Id="rId7" Type="http://schemas.openxmlformats.org/officeDocument/2006/relationships/hyperlink" Target="http://www.imena.org/" TargetMode="External"/><Relationship Id="rId12" Type="http://schemas.openxmlformats.org/officeDocument/2006/relationships/hyperlink" Target="http://character.webzone.ru/" TargetMode="External"/><Relationship Id="rId17" Type="http://schemas.openxmlformats.org/officeDocument/2006/relationships/hyperlink" Target="http://www.hi-edu.ru/e-books/xbook051/01/title.htm" TargetMode="External"/><Relationship Id="rId2" Type="http://schemas.openxmlformats.org/officeDocument/2006/relationships/styles" Target="styles.xml"/><Relationship Id="rId16" Type="http://schemas.openxmlformats.org/officeDocument/2006/relationships/hyperlink" Target="http://dict.t-mm.ru/lopatin/g/goroh.html" TargetMode="External"/><Relationship Id="rId20" Type="http://schemas.openxmlformats.org/officeDocument/2006/relationships/hyperlink" Target="http://comjuor.crimea.edu/dict" TargetMode="External"/><Relationship Id="rId1" Type="http://schemas.openxmlformats.org/officeDocument/2006/relationships/numbering" Target="numbering.xml"/><Relationship Id="rId6" Type="http://schemas.openxmlformats.org/officeDocument/2006/relationships/hyperlink" Target="http://www.gramma.ru/" TargetMode="External"/><Relationship Id="rId11" Type="http://schemas.openxmlformats.org/officeDocument/2006/relationships/hyperlink" Target="http://www.philol.msu.ru/rus/galva-1/" TargetMode="External"/><Relationship Id="rId5" Type="http://schemas.openxmlformats.org/officeDocument/2006/relationships/hyperlink" Target="http://umnikprofi.ru/" TargetMode="External"/><Relationship Id="rId15" Type="http://schemas.openxmlformats.org/officeDocument/2006/relationships/hyperlink" Target="http://slovari.yandex.ru/&#1060;&#1072;&#1085;&#1092;&#1072;&#1088;&#1072;/&#1087;&#1088;&#1072;&#1074;&#1086;&#1087;&#1080;&#1089;&#1072;&#1085;&#1080;&#1077;/" TargetMode="External"/><Relationship Id="rId23" Type="http://schemas.openxmlformats.org/officeDocument/2006/relationships/theme" Target="theme/theme1.xml"/><Relationship Id="rId10" Type="http://schemas.openxmlformats.org/officeDocument/2006/relationships/hyperlink" Target="http://www.lrc-lib.ru/" TargetMode="External"/><Relationship Id="rId19" Type="http://schemas.openxmlformats.org/officeDocument/2006/relationships/hyperlink" Target="http://www.sever-press.ru/" TargetMode="External"/><Relationship Id="rId4" Type="http://schemas.openxmlformats.org/officeDocument/2006/relationships/webSettings" Target="webSettings.xml"/><Relationship Id="rId9" Type="http://schemas.openxmlformats.org/officeDocument/2006/relationships/hyperlink" Target="http://www.rusword.org/" TargetMode="External"/><Relationship Id="rId14" Type="http://schemas.openxmlformats.org/officeDocument/2006/relationships/hyperlink" Target="http://www.sv/"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10207</Words>
  <Characters>58182</Characters>
  <Application>Microsoft Office Word</Application>
  <DocSecurity>0</DocSecurity>
  <Lines>484</Lines>
  <Paragraphs>136</Paragraphs>
  <ScaleCrop>false</ScaleCrop>
  <Company>Grizli777</Company>
  <LinksUpToDate>false</LinksUpToDate>
  <CharactersWithSpaces>68253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тамара</cp:lastModifiedBy>
  <cp:revision>3</cp:revision>
  <dcterms:created xsi:type="dcterms:W3CDTF">2018-10-26T12:36:00Z</dcterms:created>
  <dcterms:modified xsi:type="dcterms:W3CDTF">2018-10-26T12:37:00Z</dcterms:modified>
</cp:coreProperties>
</file>