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Основная школа.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2-х частях, М.: «Просвещение», 2015 год); с авторской программой В.Я. Коровиной.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Москва «Просвещение» 2015 и учебника для учащихся 5 класса общеобразовательных учреждений с прил. на электрон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осителе. В 2-х частях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/ А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вт.-сост. В.Я. Коровина, В.П. Журавлёв, В.И. Коровин, М: Просвещение, 2015.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Общая характеристика учебного предмета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Специфика учебного предмета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человековедением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», «учебником жизни».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Главными целями изучения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предмета «Литература» являются: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• овладение важнейшими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общеучебными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Цель изучения литературы в школе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Главная идея программы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по литературе –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Ведущая проблема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изучения литературы в 5 классе – внимание к книге.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Курс литературы в 5-8 классах строится на основе сочетания </w:t>
      </w: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концентрического, историко-хронологического и проблемно-тематического принципов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Результаты изучения предмета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«Литература»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Личностными результатами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выпускников основной школы, формируемыми при изучении предмета «Литература», являются: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• использование для решения познавательных и коммуникативных задач различных источников информации (словари, энциклопедии, интернет - ресурсы и др.).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Метапредметные</w:t>
      </w:r>
      <w:proofErr w:type="spell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 xml:space="preserve"> результаты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изучения предмета «Литература» в основной школе проявляются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•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умении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•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умении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•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умении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Предметные результаты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выпускников основной школы состоят в следующем: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1) в познавательной сфере: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2) в ценностно-ориентационной сфере: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• собственная интерпретация (в отдельных случаях) изученных литературных произведений;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авторской позиции и свое отношение к ней;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3) в коммуникативной сфере: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4) в эстетической сфере: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дств в 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оздании художественных образов литературных произведений.</w:t>
      </w:r>
    </w:p>
    <w:p w:rsidR="003126CB" w:rsidRPr="003126CB" w:rsidRDefault="00875D7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    </w:t>
      </w:r>
      <w:r w:rsidR="003126CB">
        <w:rPr>
          <w:rFonts w:eastAsia="Times New Roman" w:cs="Times New Roman"/>
          <w:color w:val="333333"/>
          <w:sz w:val="21"/>
          <w:szCs w:val="21"/>
          <w:lang w:eastAsia="ru-RU"/>
        </w:rPr>
        <w:t xml:space="preserve">  </w:t>
      </w:r>
      <w:r w:rsidR="003126CB"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Структура документа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Рабочая программа по литературе представляет собой целостный документ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включающий 6 разделов: пояснительную записку, учебно-тематический план, содержание тем учебного курса, календарно-тематический план, требования к уровню подготовки учащихся, перечень учебно-методического обеспечения, список литературы.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 ТЕМ УЧЕБНОГО КУРСА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ВВЕДЕНИЕ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Учебник литературы и работа с ним.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УСТНОЕ НАРОДНОЕ ТВОРЧЕСТВО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Коллективное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индивидуальное в фольклоре. Малые жанры фольклора. Детский фольклор (колыбельные песни,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пестушки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приговорки, скороговорки, загадки)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Фольклор. Устное народное творчество (развитие представлений).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РУССКИЕ НАРОДНЫЕ СКАЗКИ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«Царевна-лягушка».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«Иван - крестьянский сын и чудо-юдо»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героя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.г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ерои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сказки в оценке автора-народа. Особенности жанра.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«Журавль и цапля», «Солдатская шинель» -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народное представление о справедливости, добре и зле в сказках о животных и бытовых сказках.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(начальное представление). Сравнение.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ИЗ ДРЕВНЕРУССКОЙ ЛИТЕРАТУРЫ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«Повесть временных лет»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как литературный памятник.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«Подвиг отрока-киевлянина и хитрость воеводы </w:t>
      </w:r>
      <w:proofErr w:type="spellStart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Претича</w:t>
      </w:r>
      <w:proofErr w:type="spellEnd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Отзвуки фольклора в летописи. Герои старинных «Повестей…» и их подвиги во имя мира на родной земле.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Летопись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ИЗ ЛИТЕРАТУРЫ XVIII ВЕКА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Михаил Васильевич Ломоносов.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жизни писателя. Ломоносов – ученый, поэт, художник, гражданин.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«Случились вместе два астронома в пиру…»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научные истины в поэтической форме. Юмор стихотворения.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Роды литературы: эпос, лирика, драма. Жанры литературы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ИЗ ЛИТЕРАТУРЫ XIX ВЕКА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Русские басни.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Жанр басни. Истоки басенного жанра (Эзоп, Лафонтен, русские баснописцы XVIII века).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Иван Андреевич Крылов.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баснописце.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«Ворона и Лисица», «Волк и Ягненок», «Свинья под дубом».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Осмеяние пороков – грубой силы, жадности, неблагодарности, хитрости.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«Волк на псарне»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отражение исторических событий в басне; патриотическая позиция автора.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Рассказ и мораль в басне. Аллегория. Выразительное чтение басен (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инсценирование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Василий Андреевич Жуковский.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Краткий рассказ о поэте.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«Спящая царевна».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«Кубок».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Благородство и жестокость. Герои баллады.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lastRenderedPageBreak/>
        <w:t>Теория литературы. Баллада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Александр Сергеевич Пушкин.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жизни поэта (детство, годы учения).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Стихотворение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«Няне»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поэтизация образа няни; мотивы одиночества и грусти, скрашиваемые любовью няни, её сказками и песнями.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«У лукоморья дуб зеленый…».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«Сказка о мертвой царевне и семи богатырях»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Соколко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Лирическое послание (начальные представления). Пролог (начальные представления).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РУССКАЯ ЛИТЕРАТУРНАЯ СКАЗКА Х</w:t>
      </w:r>
      <w:proofErr w:type="gram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</w:t>
      </w:r>
      <w:proofErr w:type="gram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 ВЕКА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Антоний Погорельский.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«Черная курица, или Подземные жители». 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Сказочно-условное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фантастическое и достоверно-реальное в литературной сказке. Нравоучительное содержание и причудливый сюжет произведения.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Петр Павлович Ершов.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«Конек-Горбунок».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Всеволод Михайлович Гаршин.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</w:t>
      </w:r>
      <w:proofErr w:type="spellStart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AttaleaPrinceps</w:t>
      </w:r>
      <w:proofErr w:type="spellEnd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».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Героическое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обыденное в сказке. Трагический финал и жизнеутверждающий пафос произведения.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Михаил Юрьевич Лермонтов.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Краткий рассказ о поэте.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«Бородино»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Николай Васильевич Гоголь.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«Заколдованное место»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«Ночь перед Рождеством».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Фантастика (развитие представлений). Юмор (развитие представлений).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Николай Алексеевич Некрасов.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поэте.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«На Волге».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«Есть женщины в русских селеньях…».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Поэтический образ русской женщины.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Стихотворение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«Крестьянские дети».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Эпитет (развитие представлений).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Иван Сергеевич Тургенев.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 (детство и начало литературной деятельности).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«Муму»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Афанасий Афанасьевич Фет.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Краткий рассказ о поэте. Стихотворение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«Весенний дождь»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Лев Николаевич Толстой.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«Кавказский пленник».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Бессмысленность и жестокость национальной вражды. Жилин и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Костылин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Сравнение (развитие представлений). Сюжет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Антон Павлович Чехов.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«Хирургия»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осмеяние глупости и невежества героев рассказа. Юмор ситуации. Речь персонажей как средство их характеристики.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Юмор (развитие представлений)</w:t>
      </w:r>
      <w:proofErr w:type="gramStart"/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.р</w:t>
      </w:r>
      <w:proofErr w:type="gramEnd"/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ечевая характеристика персонажей (начальные представления) . речь героев как средство создания комической ситуации.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ПОЭТЫ XIX ВЕКА О РОДИНЕ И РОДНОЙ ПРИРОДЕ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Выразительное чтение наизусть стихотворений (по выбору учителя и учащихся).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Стихотворный ритм как средство передачи эмоционального состояния, настроения.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ИЗ ЛИТЕРАТУРЫ XX ВЕКА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Иван Алексеевич Бунин.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«Косцы».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Восприятие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прекрасного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Эстетическое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Рассказ «Подснежник». 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(Для внеклассного чтения.) Тема исторического прошлого России. Праздники и будни в жизни главного героя.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Владимир </w:t>
      </w:r>
      <w:proofErr w:type="spell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Галактионович</w:t>
      </w:r>
      <w:proofErr w:type="spell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Короленко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«В дурном обществе».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Тыбурций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Отец и сын. Размышления героев. Взаимопонимание – основа отношений в семье.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lastRenderedPageBreak/>
        <w:t>Теория литературы. Портрет (развитие представлений). Композиция литературного произведения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Сергей Александрович Есенин.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Рассказ о поэте. Стихотворение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«Я покинул родимый дом…», «Низкий дом с голубыми ставнями…»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РУССКАЯ ЛИТЕРАТУРНАЯ СКАЗКА ХХ ВЕКА (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обзор</w:t>
      </w: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)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Павел Петрович Бажов.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«Медной горы Хозяйка».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Сказ как жанр литературы (начальное представление). Сказ и сказка (общее и различное).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Константин Георгиевич Паустовский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«Теплый хлеб», «Заячьи лапы».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Доброта и сострадание, реальное и фантастическое в сказках Паустовского.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Самуил Яковлевич Маршак.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«Двенадцать месяцев»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Драма как род литературы (начальное представление). Пьеса-сказка.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Андрей Платонович Платонов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«Никита».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Фантастика в литературном произведении (развитие представлений).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Виктор Петрович Астафьев.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«</w:t>
      </w:r>
      <w:proofErr w:type="spellStart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Васюткино</w:t>
      </w:r>
      <w:proofErr w:type="spellEnd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озеро».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Васюткой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Автобиографичность литературного произведения (начальное представление).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«Ради жизни на Земле…»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Стихотворные произведения о войне. Патриотические подвиги в годы Великой Отечественной войны. </w:t>
      </w:r>
      <w:proofErr w:type="spell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К.М.Симонов</w:t>
      </w:r>
      <w:proofErr w:type="spell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«Майор привез мальчишку на лафете»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 </w:t>
      </w:r>
      <w:proofErr w:type="spell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А.Т.Твардовский</w:t>
      </w:r>
      <w:proofErr w:type="spell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«Рассказ танкиста»</w:t>
      </w: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Война и дети – трагическая и героическая тема произведений о Великой Отечественной войне.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ПРОИЗВЕДЕНИЯ О РОДИНЕ И РОДНОЙ ПРИРОДЕ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И.Бунин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«Помню долгий зимний вечер…»;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А.Прокофьев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«Аленушка»;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Д.Кедрин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«Аленушка»;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Н.Рубцов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«Родная деревня»; Дон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Аминадо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ПИСАТЕЛИ УЛЫБАЮТСЯ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Саша Черный. 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«Кавказский пленник», «Игорь-Робинзон».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Образы и сюжеты литературной классики как темы произведений для детей.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Юмор (развитие понятия).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ИЗ ЗАРУБЕЖНОЙ ЛИТЕРАТУРЫ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Роберт Льюис Стивенсон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«Вересковый мед».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Подвиг героя во имя сохранения традиций предков.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Баллада (развитие представлений).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Даниэль Дефо.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«Робинзон Крузо».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Жизнь и необычайные приключения Робинзона Крузо, характер героя. Гимн неисчерпаемым возможностям человека.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Ханс</w:t>
      </w:r>
      <w:proofErr w:type="spell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Кристиан</w:t>
      </w:r>
      <w:proofErr w:type="spellEnd"/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Андерсен.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«Снежная королева».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нежная королева и Герда – противопоставление красоты внутренней и внешней. Победа добра, любви и дружбы.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Художественная деталь (начальные представления).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Жорж Санд</w:t>
      </w: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«О чем говорят цветы».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Спор героев о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прекрасном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Речевая характеристика персонажей.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Теория литературы. Аллегория (иносказание) в повествовательной литературе.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Марк Твен.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«Приключения Тома </w:t>
      </w:r>
      <w:proofErr w:type="spellStart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Сойера</w:t>
      </w:r>
      <w:proofErr w:type="spellEnd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».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Изобретательность в играх – умение сделать окружающий мир интересным.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Джек Лондон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Краткий рассказ о писателе.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«Сказание о </w:t>
      </w:r>
      <w:proofErr w:type="spellStart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Кише</w:t>
      </w:r>
      <w:proofErr w:type="spellEnd"/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бражении жизни северного наро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да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1"/>
        <w:gridCol w:w="2534"/>
        <w:gridCol w:w="2355"/>
        <w:gridCol w:w="13"/>
        <w:gridCol w:w="27"/>
        <w:gridCol w:w="3459"/>
        <w:gridCol w:w="40"/>
        <w:gridCol w:w="32"/>
        <w:gridCol w:w="2264"/>
        <w:gridCol w:w="17"/>
        <w:gridCol w:w="39"/>
        <w:gridCol w:w="1578"/>
        <w:gridCol w:w="23"/>
        <w:gridCol w:w="56"/>
        <w:gridCol w:w="750"/>
        <w:gridCol w:w="32"/>
        <w:gridCol w:w="15"/>
        <w:gridCol w:w="15"/>
        <w:gridCol w:w="15"/>
        <w:gridCol w:w="15"/>
        <w:gridCol w:w="15"/>
        <w:gridCol w:w="15"/>
        <w:gridCol w:w="14"/>
        <w:gridCol w:w="14"/>
        <w:gridCol w:w="14"/>
        <w:gridCol w:w="14"/>
        <w:gridCol w:w="14"/>
        <w:gridCol w:w="14"/>
        <w:gridCol w:w="29"/>
        <w:gridCol w:w="1347"/>
      </w:tblGrid>
      <w:tr w:rsidR="003126CB" w:rsidRPr="003126CB" w:rsidTr="003126CB">
        <w:tc>
          <w:tcPr>
            <w:tcW w:w="4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№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Элементы</w:t>
            </w: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содержания образования</w:t>
            </w:r>
          </w:p>
        </w:tc>
        <w:tc>
          <w:tcPr>
            <w:tcW w:w="361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Электронный ресурс</w:t>
            </w:r>
          </w:p>
        </w:tc>
        <w:tc>
          <w:tcPr>
            <w:tcW w:w="2175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Дата</w:t>
            </w:r>
          </w:p>
        </w:tc>
      </w:tr>
      <w:tr w:rsidR="003126CB" w:rsidRPr="003126CB" w:rsidTr="003126C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факт</w:t>
            </w: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ВВЕДЕНИЕ 1 ч</w:t>
            </w: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Книга и ее роль в духовной жизни человека и общества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Книга – передатчик знаний и духовного опыта поколений. Краткая история книги. Чтение как сотворчество. Создатели книги. Структура учебной книги. Писатели о роли книги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особенности художественной и учебной книги.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книги в жизни человека и общества; значение изучения литературы.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Стр.3-6 вопрос 4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2.09</w:t>
            </w: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УСТНОЕ НАРОДНОЕ ТВОРЧЕСТВО 10ч; вн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.ч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-2ч; РР-1ч; РК-3ч</w:t>
            </w: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 чт.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Мифы и мифология. Славянские мифы. Миф «Сотворение земли»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Миф, мифология, сборники мифологии, особенности славянской мифологии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что такое миф, мифология, показать активное влияние мифов на культуру человечества.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значение мифов в жизни народа.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Познакомить с различными сборниками по мифологии;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аспознавать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особенности славянской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мифологии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пересказ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3-4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Устное народное творчество. Малые жанры фольклора. Детский фольклор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Фольклор – коллективное устное народное творчество. Виды малых жанров фольклора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виды малых жанров фольклора: пословицы, поговорки, загадки.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значение разных видов малых жанров фольклора.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использовать малые жанры фольклора в устной речи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Стр.7-8 вопрос 2;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8-12 вопрос 1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7.09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8.09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Сказка как особый жанр фольклора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Сказка как вид народной прозы. Виды сказок. Структурные элементы сказки (постоянные эпитеты, присказки, зачин, концовка). Особенности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сказывания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(ритмичность, напевность), иллюстрации к сказкам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тличительные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особенности жанра сказки; виды сказок.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значение сказок в жизни народа.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Уметь 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ыделять структурные элементы сказки; использовать при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сказывании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характерные речевые обороты; подбирать материал для иллюстраций к сказкам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11 вопрос 2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6-7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«Царевна – </w:t>
            </w: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лягушка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стреча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 волшебной сказкой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13-17 вопрос 2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Стр.17-20 вопрос 3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11.09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14.09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Герои. Народные идеалы в сказке «Царевна-лягушка»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Стр.20-24 вопрос 6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Иван-крестьянский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сын и чудо-юдо»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волшебная сказка героического содержания. Тема мирного труда и защиты родной земли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Патриотический характер сказки «Иван-царевич и чудо-юдо». Система образов. Любовь и уважение народа к защитникам Родины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признаки волшебной и героической сказок.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тношение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народа к героям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и пересказывать сказку; находить в тексте признаки волшебной и героической сказок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Составление плана сказки, вопросы и задания 1-6 (с. 39)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17.09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18.09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21.09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 «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Иван-крестьянский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сын и чудо-юдо»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- волшебная сказка героического содержания. Тема мирного труда и защиты родной земли.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Патриотический характер сказки «Иван-царевич и чудо-юдо». Система образов. Любовь и уважение народа к защитникам Родины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39 вопрос 7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75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9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Сказка о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животных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«Ж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уравль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 цапля»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Бытовая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сказка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«С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олдатская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шинель»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Народные представления о справедливости в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сказках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 животных. Иносказательный смысл сказки «Журавль и цапля».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Животные как герои сказок. Сюжеты и реальная основа бытовых сказок. Отличие бытовой сказки о животных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объяснить отличие сказки о животных (животные не помощники, а главные герои) и бытовой сказки (отражен быт, повседневная жизнь)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волшебной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Стр.40-46 вопросы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75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9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РК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Сказка «Общее счастье» (из фольклора народов Северного Кавказа)</w:t>
            </w:r>
          </w:p>
        </w:tc>
        <w:tc>
          <w:tcPr>
            <w:tcW w:w="24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Представление о поучительности как жанровом признаке сказки.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тличительные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особенности жанра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начение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сказок в жизни народа.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выделять структурные элементы сказки; использовать при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сказывании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характерные речевые обороты; подбирать материал для иллюстраций к сказке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1-4 (с. 23)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103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15-16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РК2-3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Т. Александрова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Светофорчик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Литературная (авторская) сказка, композиция сказки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начение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правил в жизни людей.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выделять структурные элементы текста; использовать при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сказывании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характерные речевые обороты; подбирать материал для иллюстраций к тексту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2-3 (с. 25-26)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28.09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103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Русские народные сказки</w:t>
            </w:r>
          </w:p>
        </w:tc>
        <w:tc>
          <w:tcPr>
            <w:tcW w:w="24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Сказка как вид народной прозы. Виды сказок.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Структурные элементы сказки (постоянные эпитеты, присказки, зачин, концовка). Особенности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сказывания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(ритмичность, напевность), иллюстрации к сказкам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тличительные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особенности жанра сказки; виды сказок.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начение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сказок в жизни народа.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ыделять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структурные элементы сказки; использовать при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сказывании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характерные речевые обороты; подбирать материал для иллюстраций к сказкам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103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ИЗ ДРЕВНЕРУССКОЙ ЛИТЕРАТУРЫ -2ч</w:t>
            </w: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18-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Русское летописание.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Начало письменности на Руси. «Повесть временных лет». Отзвуки фольклора в летописи.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Претича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Возникновение древнерусской литературы. Культурные и литературные связи Руси с Византией. Древнехристианская книжность на Руси (обзор). Жанр летописи. «Повесть временных лет» как литературный памятник. Словарная работа, прослушивание притчи в актерском исполнении,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обсуждение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епродукция картины А.А. Иванова «Подвиг молодого киевлянина»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основные темы древнерусской литературы; сюжет и содержание повествования о подвиге отрока-киевлянина.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сновную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мысль и лексику притчи; значение летописных источников для современного человека.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видеть связь летописи с фольклором; вести беседу по прочитанному произведению; аргументировать свое отношение к героям притчи; оценивать выразительность чтения; сопоставлять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произведения литературы и живописи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(с.47 вопрос 1), выразительное чтение стр. 48-50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2.10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100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ИЗ ЛИТЕРАТУРЫ XVIII ВЕКА-1ч</w:t>
            </w: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М.В. Ломоносов. Стихотворение «Случились вместе два астронома в пиру…»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М.В. Ломоносов – ученый, поэт, художник, гражданин. Научные истины в поэтической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ловарная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работа. Юмор произведения «Случились вместе два астронома в пиру…»</w:t>
            </w:r>
          </w:p>
        </w:tc>
        <w:tc>
          <w:tcPr>
            <w:tcW w:w="370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М.В. Ломоносова (кратко); содержание стихотворения «Случились вместе два астронома в пиру...»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юмористический характер стихотворения.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давать развернутые ответы на вопросы по прочитанному произведению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(с. 55)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105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9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ИЗ ЛИТЕРАТУРЫ XIX ВЕКА-37ч; вн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.ч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-3ч; РР-5ч; РК-2ч; КР-1ч</w:t>
            </w:r>
          </w:p>
        </w:tc>
      </w:tr>
      <w:tr w:rsidR="003126CB" w:rsidRPr="003126CB" w:rsidTr="003126CB">
        <w:trPr>
          <w:trHeight w:val="450"/>
        </w:trPr>
        <w:tc>
          <w:tcPr>
            <w:tcW w:w="4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Русские басни. Басня и ее родословная. Басня как литературный жанр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Истоки басенного жанра. Понятия об аллегории. Мораль басни. Расцвет русской басни в начале XIX века. Поучительный характер басен. Своеобразие басен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И.А. Крылова. Прослушивание басен «Волк на псарне» в актерском исполнении, обсуждение</w:t>
            </w:r>
          </w:p>
        </w:tc>
        <w:tc>
          <w:tcPr>
            <w:tcW w:w="361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роды и жанры литературы; истоки жанра басни (Эзоп, Лафонтен, русские баснописцы XVIII века); сведения о жизни и творчестве И.А. Крылова (кратко); теоретико-литературные понятия басня, эзопов язык, аллегория, олицетворение.</w:t>
            </w:r>
            <w:proofErr w:type="gramEnd"/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ллегорический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смысл басен; аллегорическое отражение исторических событий в басне «Волк на псарне».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басни; видеть связь басен с фольклором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(с. 58)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5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1065" w:type="dxa"/>
            <w:gridSpan w:val="1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8.10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rPr>
          <w:trHeight w:val="24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22-23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И.А. Крылов. Жанр басни в творчестве Крылова. Басня «Волк на псарне»- отражение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исторических событий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58-59 вопросы 1-2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Стр. 60-62 вопрос 1-4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9.10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12.10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Басни И.А. Крылова «Ворона и Лисица», «Свинья под дубом». Обличение человеческих пороков в баснях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Афористичность басен. Осмеяние в баснях пороков: невежества, неблагодарности, глупости, хитрости и т.д. чтение басен. Прослушивание басни «Свинья под дубом»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басен И.А. Крылова; одну басню наизусть.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аллегорический смысл басен.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басни наизусть; давать развернутые ответы на вопросы по прочитанным произведениям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 наизусть, словарная работа, вопросы 1-2 (с.63), 1-2 (с.65)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Басни Крылова. Анализ и исполнение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Афористичность басен. Осмеяние в баснях пороках: невежества, неблагодарности, грубости, хитрости и т.д. Чтение басен. Прослушивание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басен «Свинья под дубом»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содержание басен И.А. Крылова. Одну басню наизусть.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ллегорический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смысл басни.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басни наизусть; давать развернутые ответы на вопросы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по прочитанным произведениям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Выразительное чтение наизусть, описание иллюстраций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Видеофильм</w:t>
            </w: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 чт.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Жанр басни в мировой литературе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Предшественники и последователи И.А. Крылова в жанре басни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редшественников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последователей И.А. Крылова в жанре басни.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сопоставлять басни Крылова с баснями других авторов, выразительно читать наизусть и инсценировать басни; описывать рисунки и иллюстрации к басням; оценивать актерское мастерство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чтение, описание иллюстраций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В.А. Жуковский – сказочник. Сказка «Спящая царевна»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Понятие о литературной сказке. В.А. Жуковский – сказочник. Чтение сказки «Спящая царевна» в актерском исполнении, обсуждение. Черты народной сказки в произведении В.А. Жуковского. Герои, особенности сюжета, язык сказки. Чтение статьи «Из истории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создании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сказки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«Спящая царевна» (с. 79-80)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сведения о жизни и творчестве В.А. Жуковского (кратко); сюжет и содержание сказки «Спящая царевна».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поэта в создании жанра литературной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ересказывать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сказку; характеризовать героев и их поступки; находить в тексте черты литературной и народной сказки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1-5 (с. 82), 1-6 (с. 83, рубрика «Фонохрестоматия»), 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19.10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rPr>
          <w:trHeight w:val="175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В.А. Жуковский. Начало литературного творчества. Жанр баллады. «Кубок»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Баллада как жанр литературы. Творческая история баллады В.А. Жуковского «Кубок». Характеристика героев. Элементы лингвистического анализа текста. Словарная работа. Составление плана баллады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творческую историю, сюжет и содержание баллады В.А. Жуковского «Кубок»; признаки жанра баллады.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лексику баллады; роль звукописи в тексте.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и пересказывать балладу; находить в тексте признаки жанра баллады; характеризовать героев и их поступки; составлять план произведения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Характеристика героев, вопросы 1-3 (с. 90), составление плана баллады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А.С.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Пушкин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тихотворение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«Няне». «У лукоморья дуб зеленый…» (отрывок из поэмы «Руслан и Людмила»)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Детские годы А.С. Пушкина. Влияние народного творчества на будущего поэта. Сообщение о селе Захарово (рубрика «Литературные места России», с. 301-302). Прослушивание пролога к поэме «Руслан и Людмила» в актерском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исполнении, обсуждение. Элементы лингвистического анализа текста. Словесное рисование. Пролог как собирательная картина сюжетов, образов, событий народных сказок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семье и детстве А.С. Пушкина; теоретико-литературные понятия поэма, пролог, сравнение, эпитет, метафора.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равственную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проблематику литературных произведений.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находить в поэтических текстах изобразительно-выразительные средства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 определять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их роль;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прослеживать изменение настроения в стихотворении; сопоставлять произведения литературы и живописи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1-2 (92), 1-2 (с. 93), 1-2 (с. 94), описание иллюстрации к прологу (первый форзац учебника)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102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31-33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А.С. Пушкин. «Сказка о мертвой царевне и о семи богатырях»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Истоки рождения сюжета «Сказка о мертвой царевне и о семи богатырях». Развитие понятия о литературной сказке. Система образов сказки, народная мораль: красота внешняя и внутренняя, победа добра над злом, гармоничность положительных героев.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«Сказка о мертвой царевне и о семи богатырях».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роявление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сказке представлений народа; отношение автора к героям; лексику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и пересказывать сказку; характеризовать героев и их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1-12 (с. 112-113), задание рубрики «Будьте внимательны к слову» (с. 113), 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Видеофильм</w:t>
            </w: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26.10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27.10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29.10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Сопоставление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сказки «Спящая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царевна» В.А. Жуковского «Со сказкой о мертвой царевне…» А.С. Пушкина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Сравнение сюжетов, композиции, героев,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художественных средств, повествовательной манеры сказки «Спящая царевна» В.А. Жуковского и «Сказки о мертвой царевне…» А.С. Пушкина. Поэтичность, музыкальность пушкинской сказки, прослушивание фрагментов «Сказки о мертвой царевне…»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сюжеты и содержание сказок В.А. Жуковского и А.С.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Пушкина.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художественных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л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итературных сказках.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сопоставлять литературные произведения друг с другом и с иллюстрациями к ним; при сравнении произведений и обсуждении их исполнения аргументированно и последовательно доказать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Вопросы и задания рубрики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«Фонохрестоматия» (с. 114), описание иллюстраций к сказке А.С. Пушкина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9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Сказки Пушкина А.С.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Элементы лингвистического анализа текста. Словесное рисование. Пролог как собирательная картина сюжетов, образов, событий народных сказок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роявление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сказке представлений народа; отношение автора к героям; лексику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и пересказывать сказку; характеризовать героев и их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Пересказ понравившейся сказки А.С Пушкина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9.11</w:t>
            </w:r>
          </w:p>
        </w:tc>
        <w:tc>
          <w:tcPr>
            <w:tcW w:w="9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Стихи и проза. Рифма и ритм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Рифма. Способы рифмовки. Ритм. Стихотворная и прозаическая речь. Наблюдения над рифмовкой и ритмом в поэтических текстах А.С. Пушкина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теоретико-литературные понятия рифма (перекрестная, парная, опоясывающая), ритм, стопа.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разницу между прозаической и стихотворной речью.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создавать собственные стихотворения по заданным рифмам (буриме)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1-2 (с. 114-116)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9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Мои любимые сказки А.С. Пушкина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Статья С.Я. Маршака «О сказках Пушкина» (с. 113-114).представление любимых сказочных героев из произведений А.С. Пушкина, их характеристика описание рисунков и обсуждение иллюстраций к сказкам. Чтение и обсуждение творческих работ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сказок А.С. Пушкина.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идейные особенности сказок, их связь с народной моралью.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сопоставлять литературные произведения с иллюстрациями к ним; использовать теоретико-литературные понятия в речи; при обсуждении прочитанных произведений аргументированно и последовательно доказывать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(с. 117-118), элементы лингвистического анализа поэтического текста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9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38-40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Русская литературная сказка. А. Погорельский. Сказка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«Черная курица, или Подземные жители»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Биографическая справка об А. Погорельском.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Сказочно-условное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фантастическое и достоверно-реальное в литературной сказке. Нравоучительное содержание и причудливый сюжет произведения,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сведения о жизни и творчестве А. Погорельского (кратко); сюжет и содержание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сказки «Черная курица, или Подземные жители».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отличие литературной сказки от народной; основную мысль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строить развернутые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высказывания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прочитанного; прослеживать изменения в характере героя; сопоставлять литературное произведение с иллюстрациями к нему; выяснять значение незнакомых слов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Вопросы и задания 1-7 (с. 148-149), 1-2 (с. 149, рубрика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«Обогащайте свою речь»), выборочный пересказ, элементы лингвистического анализа текста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Презентация к уроку</w:t>
            </w:r>
          </w:p>
        </w:tc>
        <w:tc>
          <w:tcPr>
            <w:tcW w:w="9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13.11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16.11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17.11</w:t>
            </w:r>
          </w:p>
        </w:tc>
        <w:tc>
          <w:tcPr>
            <w:tcW w:w="9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41-42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.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Гаршин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Сказка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 xml:space="preserve">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Attaleaprinceps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en-US" w:eastAsia="ru-RU"/>
              </w:rPr>
              <w:t>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писателе.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Героическое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обыденное в сказке. Трагический финал и жизнеутверждающий пафос произведения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В.М. Гаршина (кратко); отличительные черты литературной сказки; сюжет и содержание сказки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Attaleaprinceps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изнеутверждающий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пафос сказки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Attaleaprinceps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»; роль иронии в произведении.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и пересказывать сказку; характеризовать героев и их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Выборочный пересказ, 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19.11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9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М.Ю. Лермонтов. Стихотворение «Бородино»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М. Ю. Лермонтов: детство и начало литературной деятельности, интерес к России. Историческая основа стихотворения. Сюжет, композиция, особенности повествования. Сочетание разговорных интонаций с патриотическим пафосом стихотворения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М.Ю. Лермонтова (кратко); содержание стихотворения «Бородино»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атриотический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пафос стихотворения; отношение автора к событиям и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стихотворение наизусть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1-2 (с. 151), 1-7 (с. 155), выразительное чтение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Видеофильм</w:t>
            </w:r>
          </w:p>
        </w:tc>
        <w:tc>
          <w:tcPr>
            <w:tcW w:w="9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9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Художественные особенности стихотворения М.Ю. Лермонтова «Бородино»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Особенности жанра (баллада). Теоретико-литературные понятия баллада, диалог, монолог, строфа, патетика, авторский голос.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Изобразительно-выразительные средства (сравнения, метафора, эпитет, гипербола, звукозапись), их роль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 стихотворении.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Словесное рисование. Прослушивание баллады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тихотворение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наизусть.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равственную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проблематику стихотворения.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ересказывать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выразительно читать стихотворение наизусть; сопоставлять произведения литературы и живописи; находить в поэтическом тексте изобразительно-выразительные средства и определять их роль; оценивать актерское чтение.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рубрики «Совершенствуйте свою речь» (с. 156), выразительное чтение наизусть, описание репродукции, характеристика баллады с точки зрения изобразительно-выразительных средств.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45-46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Н.В. Гоголь. Общее знакомство со сборником «Вечера на хуторе близ Диканьки». Повесть «Заколдованное место»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Слово о Н.В. Гоголе. Чтение вступительной статьи о писателе (с. 173-174). История создания сборника «Вечера на хуторе близ Диканьки». Чтение повести «Заколдованное место». Сюжет и герои произведения. Национальный колорит повести.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детских и юношеских годах Н.В. Гоголя, его увлечениях; историю создания сборника «Вечера на хуторе близ Диканьки».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лексику повести «Заколдованное место»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фрагменты повести; давать развернутые ответы на вопросы по прочитанному произведению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1 (с. 158), 1-2 (с. 169)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26.11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Своеобразие повести Н.В. Гоголя «Заколдованное место»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Фольклорные традиции в создании образов.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Реальное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фантастическое, трагическое и комическое в повести.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Прослушивание фрагмента повести в актерском исполнении, обсуждение. Чтение статьи «Из воспоминаний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современниках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 Н.В. Гоголе», вопросы и задания к ней (с. 175)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сюжет и содержание повести «Заколдованное место».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фантастики и юмора повести.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ересказывать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повесть;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выразительно читать текст по ролям; характеризовать героев и их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Выборочный пересказ, выразительное чтение, вопросы и задания рубрик «Фонохрестоматия» (с. 169-170)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Н.А. Некрасов. Стихотворение «На Волге»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Слово о Н.А. Некрасове. История создания стихотворения «На Волге». Картины природы и жизнь народа в стихотворении. Раздумья поэта о судьбе народа. Подневольный труд, социальная несправедливость, картина И.Е. Репина «Бурлаки на Волге».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детских и юношеских годах Н.А. Некрасова; историю создания стихотворения «На Волге».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очувственный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пафос и нравственную проблематику стихотворения.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произведение; прослеживать изменение настроения в стихотворении; сопоставлять произведения литературы и живописи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чтение.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Н.А. Некрасов. «Есть женщины в русских селениях…»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трывок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из поэмы «Мороз, Красный нос»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Традиции народной поэзии в поэме «Мороз, Красный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нос». Поэтический образ русской женщины. Образы крестьянских детей и средства их создания. Речевая характеристика героев. Роль диалогов, своеобразие языка поэмы. Словарная и орфоэпическая работа. Иллюстрации И.И.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Пчелко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 поэме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содержание отрывка «Есть женщины в русских селеньях…»; содержание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отрывка из поэмы «Крестьянские дети».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тношение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автора к героям; как создается собирательный образ русской женщины.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отрывок из поэмы; сопоставлять произведения литературы и живописи;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Вопросы и задания (с.175-176) характеристика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поэтического образа русской женщины, сопоставление отрывка из поэмы с иллюстрацией И.И.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Пчелко</w:t>
            </w:r>
            <w:proofErr w:type="spellEnd"/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105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Мир детства в стихотворении «Крестьянские дети». Анализ стихотворения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Образы крестьянских детей и средства их создания. Речевая характеристика героев. Роль диалогов. Своеобразие языка поэмы. Словарная и орфоэпическая работа. Иллюстрации И.И.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Пчелко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 поэме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отрывка из поэмы «Крестьянские дети».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отношение автора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отрывок из поэмы; сопоставлять произведения литературы и живописи;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Вопросы и задания (с. 186), сопоставление отрывка из поэмы с иллюстрацией И.И.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Пчелко</w:t>
            </w:r>
            <w:proofErr w:type="spellEnd"/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105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И.С. Тургенев. Рассказ «Муму». Знакомство с героями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Слово об И.С. Тургеневе (сообщения учащихся). Заочная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экскурсия в Спасское-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Лутовиново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(рубрика «Литературные места Росси», с. 304-306). История создания рассказа «Муму». Быт, обычаи и нравы дореформенной России. Портрет главного героя: богатырский облик. Словарная работа. Прослушивание отрывка из рассказа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сведения о семье, детстве и начале литературной деятельности И.С. Тургенева; историю создания, сюжет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содержание рассказа «Муму».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характер отношений между людьми в крепостной России; способы создания образа героя.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выступать с сообщениями на литературную тему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Сообщения, вопросы 1-3 (с. 223), 1-2 (с. 224-225, рубрика «Фонохрестоматия»)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7.12</w:t>
            </w: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Герасим и его окружение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Отношение Герасима и Татьяны. Герасим и дворня. Контрастное изображение героев. Нравственное превосходство Герасима. Обсуждение планов фрагмента рассказа. Значение образа Муму. Счастье Герасима и причина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недолговечности этого счастья. Образ барыни и его значение. Обсуждение крепостничества в рассказе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рассказа.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позицию автора, его сочувственное отношение к герою; основную мысль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арактеризовать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героев и их поступки; находить в тексте изобразительно-выразительные средства и определять их роль, прослеживать изменения в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характере героя; выяснять значение незнакомых слов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Выразительное чтение, сравнительная 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8.12</w:t>
            </w: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53-54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Герасим и Муму. Счастливый год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Обсуждение планов рассказа. Значение образа Муму. Счастье Герасима и причина недолговечности этого счастья. Образ барыни и его значение. Авторская позиция: осуждение крепостничества в рассказе. Работа с иллюстрациями П.М.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Боклевского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И.И.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Пчелко</w:t>
            </w:r>
            <w:proofErr w:type="spellEnd"/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героев рассказа.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отношение автора к героям и их поступкам.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строить развернутые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высказывания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прочитанного; составлять план текста и пересказывать по плану; прослеживать изменения в характере героя; объяснять значение слов и выражений, встретившихся в тексте; описывать иллюстрации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Пересказ эпизодов по плану, вопросы и задания 4-5 </w:t>
            </w:r>
            <w:proofErr w:type="spellStart"/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223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10.12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Смысл финала рассказа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Символическое значение образа Герасима. Образы природы в рассказе и их роль, интерьер как средство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характеристики героев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зобразительно-выразительные средства, их роль в рассказе. Понятие о литературном герое. Обмен мнениями о финале рассказа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теоретико-литературные понятия эпитет, сравнение, метафора, гипербола.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роль пейзажа и интерьера в рассказе; позицию автора, его сочувственное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отношение к герою; основную мысль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прослеживать изменения в характере героя; при обсуждении вопросов аргументированно доказывать свою точку зрения;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Выборочный пересказ, вопросы и задания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rPr>
          <w:trHeight w:val="4335"/>
        </w:trPr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56-57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Подготовка к сочинению по рассказу И.С. Тургенева «Муму»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Обсуждение тем сочинения: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 «Что воспевает И.С. Тургенев в образе Герасима?»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 «Друзья и враги Герасима»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 «В чем вина и беда барыни?»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Составление плана, подбор материала. Портрет, интерьер, пейзаж как средства характеристики героя. Понятие о литературном герое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рассказа; теоретико-литературные понятия портрет, интерьер, пейзаж, литературный герой.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составлять план сочинения; подбирать материалы к сочинению (герои, события, эпизоды)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Задание рубрики «Обогащайте свою речь» (с. 225), составление плана сочинения, написание сочинения на черновике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15.12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105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«Чудные картины» А.А. Фета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Слово об А.А. Фете. Основные мотивы лирики поэта. Средства создания образов родной природы в стихотворениях «Чудная картина…», «Весенний дождь», «Задрожали листы, облетая…». Смена картин природы в стихотворении «Весенний дождь». Богатство изобразительно-выразительных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оздании картин природы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А.А. Фета (кратко); содержание стихотворений поэта; одно стихотворение наизусть.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читать стихотворения; находить в поэтических текстах изобразительно-выразительные средства и определять их роль; использовать теоретико-литературные понятия в речи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чтение, вопросы и задания (с. 227-228)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Контрольное тестирование за первое полугодие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Произведения А.С. Пушкина, М.Ю. Лермонтова, Н.В. Гоголя и Н.А. Некрасова, И.С. Тургенева (содержание, проблематика). Тестирование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сюжеты и проблематику произведений А.С. Пушкина, М.Ю. Лермонтова, Н.В. Гоголя и Н.А. Некрасова, И.С. Тургенева.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роль изобразительно-выразительных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пр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оизведениях; позиции авторов и их отношение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анализировать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прозаические и поэтические тексты.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Контрольный тест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Л.Н. Толстой. Рассказ «Кавказский пленник»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Л.Н. Толстом. Роль Ясной Поляны в жизни и творчестве писателя. Заочная экскурсия по Ясной Поляне. Историческая основа и сюжет рассказа «Кавказский пленник». Определение автором жанра быль. Простота и ясность языка писателя. Прослушивание первой главы в </w:t>
            </w:r>
            <w:proofErr w:type="spellStart"/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spellEnd"/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Л.Н. Толстого (кратко); историю создания, сюжет и содержание рассказа «Кавказский пленник».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отношение автора к героям и их поступки.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пересказывать текст; строить развернутые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высказывания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прочитанного; характеризовать героев и их поступки; выяснять значение незнакомых слов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1-2 (с. 230), 1-2 (с. 259)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22.12</w:t>
            </w: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Жилин 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Костылин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– два разных характера, две разные судьбы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Сравнительная характеристика Жилина 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Костылина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Смысл названия рассказа. Отношение героев с горцами. Отношение рассказчика к героям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рослушивание фрагментов рассказа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рассказа.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смысл названия рассказа; позицию автора и его отношение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давать сравнительную характеристику героев; строить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развернутые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высказывания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прочитанного; аргументировать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Выборочный аналитический пересказ,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вопросы и задания 7-8 (с. 259), 4-6 (с. 260). Составление плана сочинения, подбор материалов. Темы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сочинений: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1. «Жилин 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Костылин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разные судьбы».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 «Друзья и враги пленного Жилина».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 «Гуманистические мысли Л.Н. Толстого в рассказе «Кавказский пленник»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111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62-63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Гуманистический характер рассказа Л.Н. Толстого «Кавказский пленник»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Жилин и Дина. Душевная близость людей из враждующих лагерей. Бессмысленность и жестокость национальной вражды. Описание иллюстраций, их сравнительная характеристика. Обсуждение тем сочинения: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1.Друзья и враги.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2.Разные судьбы.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3.Почему Жилина называли джигитом?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Составление плана, подбор материалов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рассказа.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нравственную проблематику и гуманистическую направленность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делать аналитический пересказ произведения; сопоставлять произведения литературы и живописи; составлять план и подбирать материалы по теме сочинения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Описание иллюстраций, составление плана сочинения, подбор материалов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25.12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105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64-65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РК 4-5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Л. Толстой «Война и мир» (отрывки из романа)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Обсудить с учениками вопросы, связанные с гуманным отношением к военнопленным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отрывков романа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позицию автора и его отношение к героям; роль художественных деталей в характеристике героев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делать аналитический пересказ произведения; собирать материал для сравнительной характеристики героев, строить развернутые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высказывания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прочитанного; аргументировать свою точку зрения; выяснять значение незнакомых слов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1-5 (с. 69)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29.12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66-67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А.П. Чехов. Рассказ «Хирургия»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об А.П. Чехове. Чтение вступительной статьи о писателе (с. 277-279). Сообщение о городе Таганроге (рубрика «Литературные места России», с. 306-308).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Юмористический и сатирический талант А.П. Чехова. Прослушивание рассказа «Хирургия» в актерском исполнении, обсуждение. Осмеяние глупости и невежества героев рассказа. Юмор ситуации. Речь персонажей как средство их характеристики. Словарная работа. Понятие о юморе и сатире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семье, детстве и юношеских увлечениях А.П. Чехова; историю создания, сюжет и содержание рассказа «Хирургия».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отношение автора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и пересказывать рассказ; находить в тексте изобразительно-выразительные средства и определять их роль; характеризовать героев и их поступки; выяснять значение незнакомых слов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 (с. 263), 1-3 (с. 269, рубрика «Фонохрестоматия»), вопросы и задания рубрики «Будьте внимательны к слову» (с. 269)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12.01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Рассказы Антоши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Чехонте</w:t>
            </w:r>
            <w:proofErr w:type="spellEnd"/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Комментированное чтение статьи «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смешном в литературном произведении. Юмор» (с. 285), пересказ, чтение по ролям и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рассказов А.П. Чехова. Средства юмористической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сатирической характеристики героев. Представление рисунков к рассказам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сюжеты и содержание рассказов А.П. Чехова; теоретико-литературные понятия юмор, сатира.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роль изобразительно-выразительных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оздании юмористических и сатирических образов.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читать и инсценировать рассказы;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характеризовать героев и их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Пересказ, чтение по ролям,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рассказов, характеристика героев, описание иллюстраций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69-70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Русские поэты Х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 века о родине, родной природе и о себе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Образы природы в русской поэзии. Чувство родины и его связь с восприятием природы. Краткие сведения о поэтах. Средства создания образов родной природы в стихотворениях Ф.И. Тютчева, А.Н. Плещеева, И.С. Никитина, А.Н.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Майкова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И.З. Сурикова. Богатство изобразительно-выразительных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оздании картин природы. Элементы анализа поэтического текста. Репродукции картин. Прослушивание стихотворений в актерском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стихотворений поэтов Х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 века о родине, о родной природе и о себе; одно стихотворение наизусть.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значение изобразительно-выразительных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оэтических текстах.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стихотворения наизусть; использовать теоретико-литературные понятия в речи; находить в поэтических текстах изобразительно-выразительные средства и определять их роль; оценивать актерское чтение; сопоставлять произведения литературы и живописи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 наизусть, элементы лингвистического анализа текста, Обучение домашнему сочинению по анализу лирического текста (по русской поэзии Х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I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 века)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18.01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19.01</w:t>
            </w: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ИЗ РУССКОЙ ЛИТЕРАТУРЫ XX в-31ч; вн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.ч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-2ч; РР-3ч; РК-2ч; КР-1ч</w:t>
            </w: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71-72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И.А. Бунин. Рассказ «Косцы»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об И.А. Бунине. Чтение вступительной статьи о писателе (с. 3-4). История создания рассказа «Косцы» (чтение воспоминаний писателя, с. 9). Человек и природа в рассказе. Особенности лиризма в произведении. Прослушивание рассказа в актерском исполнении, обсуждение. Репродукции картин А.А.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Пластова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(первый форзац учебника), Г.Г.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Мясоедова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(с. 5), их сопоставление с текстом рассказа. Словесное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рисование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детстве И.А. Бунина; сюжет и содержание рассказа «Косцы».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роль автора-рассказчика; нравственную проблематику произведения; как создается собирательный образ родины в рассказе.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находить в тексте изобразительно-выразительные средства и определять их роль; оценивать выразительность чтения; сопоставлять произведения литературы и живописи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 (с. 4)*, 1-3 (с. 10), 1-5 (с. 11, рубрика «Фонохрестоматия»), описание репродукции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21.01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73-74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В.Г. Короленко. Повесть «В дурном обществе». Вася и его отец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Уникальность личности В.Г. Короленко. Чтение вступительной статьи о писателе (с. 11). Жанр повести. Понятие о композиции. Комментированное чтение повести «В дурном обществе». Обучение аналитическому пересказу. Составление плана сообщения «Вася и его отец».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В.Г. Короленко (кратко); сюжет и содержание повести «В дурном обществе».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его отношение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ориентироваться в тексте; выяснять значение незнакомых слов; анализировать текст;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вопрос 1 (с. 12), 1, 3, 6 (с. 48), пересказ, составление плана повести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25.01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26.01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75-77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Жизнь среди «серых камней»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Комментированное чтение. Аналитический пересказ фрагментов повести. «Дурное общество» и «дурные дела». «Дети подземелья», причины сближения их с Васей.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Особенности повествования (от первого лица) как прием достижения достоверности. Понятие о способах создания образов (контрастное изображение, символ, детализированный портрет, пейзаж, диалог).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жанровые признаки повести; сюжет и содержание повести; способы создания образов в произведении.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роль автора-рассказчика в повести.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и анализировать фрагменты повести; при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обсуждении прочитанных произведений аргументированно доказывать свою точку зрения;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10,11 (С. 49), 1-3 (. 49, рубрика «Обогащайте свою речь»), элементы анализа текста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78-79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Подготовка к сочинению по повести В.Г. Короленко «В дурном обществе»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Обсуждение тем сочинения: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1.Васина дорога к правде и добру.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2.Дружба в повести В.Г. Короленко «В дурном обществе».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3.Что изменило отношения Васи и его отца? составление план, подбор материалов. Развитие образа Васи в повести. Дружба мнимая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истинная. Взаимопонимание – основа отношений в семье. Иллюстрации к повести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этапы и приемы над сочинением.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автора, его чувственное отношение к героям; гуманистическую направленность произведения; оптимистический характер концовки повести.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составлять план и подбирать материалы по теме сочинения; прослеживать изменения в характере героя; сопоставлять произведения литературы и живописи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Элементы анализа текста, словесное рисование, составление плана сочинения, подбор материалов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80-81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С.А. Есенин. Стихотворения «Я покинул родимый дом…», «Низкий дом с голубыми ставнями…»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Слово о С.А. Есенине. Чтение вступительных статей о поэте (с. 47-48). Сообщение о селе Константиново (рубрика «Литературные места России», с. 276-277). Прослушивание стихотворений в актерском исполнении, обсуждение.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детстве и юности С.А. Есенина (кратко).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лирический пафос стихотворений поэта.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стихотворения; использовать теоретико-литературные понятия в речи; находить в поэтических текстах изобразительно-выразительные средства и определять их роль; оценивать актерское чтение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1-2 (с. 53), 1-2 (с. 54, рубрика «Фонохрестоматия»), элементы анализа текста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82-84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П.П. Бажов. Сказ «Медной горы Хозяйка»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П.П. Бажове. Чтение вступительной статьи о писателе (с. 52-53). Выразительное чтение сказа «Медной горы Хозяйка». Реальность и фантастика в сказе.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Честность, добросовестность, трудолюбие и талант главного героя, его стремление к мастерству.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П.П. Бажова (кратко); сюжет и содержание сказа «Медной горы Хозяйка.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и анализировать фрагменты сказа; характеризовать героев и их поступки; соотносить реальное и фантастическое в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повествовании; выяснять значение незнакомых слов;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1-5, (. 68-69), элементы анализа текста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Творчество И.С. Тургенева, А.А. Фета А.А. Фета, Л.Н. Толстого, А.П. Чехова, И.А. Бунина, В.Г. Короленко, С.А. Есенина и П.П. Бажова. Тестирование, развернутые ответы на проблемные вопросы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и героев произведений, прочитанных раннее.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тношение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авторов к изображаемому.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нализировать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прозаические и поэтические тексты, определять их темы и идеи; писать развернутые ответы на вопросы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Мир сказок П.П. Бажова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Викторина по сказам П.П. Бажова. Своеобразие языка сказов П.П. Бажова. Особенности жанра сказа. Сказ и сказа – общее и различное. Иллюстрации палехских мастеров к сказу. Представление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рисунков учащихся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сюжеты и содержание сказов П.П. Бажова.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роль автора-рассказчика в произведениях, его отношение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фрагменты сказов; сопоставлять произведения литературы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живописи; видеть связь произведений П.П. Бажова с фольклором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Викторина, описание иллюстраций палехских мастеров и рисунков учеников к сказам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87-88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К.Г. Паустовский. Сказка «Теплый хлеб»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К.Г. Паустовском. Беседа о произведениям писателя,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прочитанные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раннее. История страны в сказке «Теплый хлеб».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Реальное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фантастическое в сказке. Роль сил природы в сказке. Предостережение против «охлаждения сердца». Доброта и сострадание, победа добра над злом. Фольклорные мотивы в сказке.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К.Г. Паустовского (кратко); сюжет и содержание сказки «Теплый хлеб».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нравственную проблематику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фрагменты сказки; соотносить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реальное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фантастическое в повествовании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Пересказ, вопросы и задания (с. 82), словесное рисование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89-90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К.Г. Паустовский. Рассказ «Заячьи лапы»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Природа и человек в рассказе «Заячьи лапы». Бережное отношение ко всему живому. Средства создания образов в рассказе. Речевая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характеристика персонажей. Прослушивание рассказа в актерском исполнении, обсуждение.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рассказа «Заячьи лапы».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роль природы в жизни человека.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фрагменты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рассказа; выяснять значение незнакомых слов; оценивать актерское чтение;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Выборочный пересказ, вопросы и задания (с. 88), словесное рисование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С.Я. Маршак. Драматическая сказка «Двенадцать месяцев»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С.Я. Маршака. Беседа по произведениям писателя для детей. Драма как род литературы (начальные представления). Особенности жанра произведения «Двенадцать месяцев». Связь пьесы-сказки с фольклором.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Фантастическое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реальное в пьесе-сказке. положительные и отрицательные герои. Речевая характеристика персонажей. Победа добра над злом –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традиция русских народных сказок. Прослушивание фрагментов в актерском исполнении, обсуждение.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С.Я. Маршака (кратко); сюжет и содержание пьесы-сказки «Двенадцать месяцев»; признаки драмы как рода литературы.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его отношение к героям, сходства и различия между народной и литературной сказками; нравственную проблематику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объяснять жанровые особенности произведения; выяснять значение незнакомых слов; оценивать актерское чтение; видеть связь пьесы-сказки с фольклором; соотносить реальное и фантастическое в произведении; характеризовать героев и их поступки; при обсуждении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прочитанного произведения аргументированно доказывать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1-2 (с. 107), 2, 5, 7 (с. 107, рубрика «Фонохрестоматия»), характеристика героев, вопросы статьи «Прочитайте, это интересно!» (с. 108-109)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92-93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Фантастическое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реальное в пьесе-сказке С.Я. Маршак «Двенадцать месяцев»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Фантастическое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реальное в пьесе-сказке. Положительные и отрицательные герои. Речевая характеристика персонажей. Победа добра над злом - традиция русских народных сказок.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фрагментов пьесы-сказки. Чтение статей «Прочитайте, это интересно», «Сказки народные и литературные»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пьесы-сказки.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сходства и различия между народной и литературной сказками; нравственную проблематику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пьесу по ролям; соотносить реальное и фантастическое в произведении; характеризовать героев и их поступки; при обсуждении прочитанного произведения аргументированно доказывать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 по ролям пьесы-сказки, характеристика героев, вопросы статьи «Прочитайте, это интересно!»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С.Я. Маршак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Фантастическое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реальное в сказке. Положительные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отрицательные герои. Речевая характеристика персонажей. Победа добра над злом - традиция русских народных сказок.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сходства и различия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между народной и литературной сказками; нравственную проблематику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пьесу по ролям; соотносить реальное и фантастическое в произведении; характеризовать героев и их поступки; при обсуждении прочитанного произведения аргументированно доказывать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Выразительное чтение по ролям сказки,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характеристика героев,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А.П. Платонов. Рассказ «Никита»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Слово об А.П. Платонове. Комментированное чтение рассказа «Никита». Реальность и фантастика в рассказе. Развитие представлений о фантастике. Единство главного героя с природой, одухотворение природы. Составление плана рассказа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детстве и начале литературной деятельности А.П. Платонова; сюжет и содержание рассказа «Никита».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как преображается реальный мир в создании ребенка.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соотносить реальное и фантастическое в произведении; выделять эпизоды рассказа и составлять его план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Выразительное чтение, составление плана рассказа, вопросы и задания 1-4 (с. 121)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Жизнь как борьба добра и зла. Тема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человеческого труда в рассказе «Никита». Характеристика героя. Язык рассказа А.П. Платонова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«Доброе сердце» Никиты.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Оптимистическое восприятие окружающего мира героем. Жизнь как борьба добра и зла. Мирный труд – условие счастья. Прослушивание фрагментов рассказа в актерском исполнении, обсуждение. Речевая характеристика героев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сюжет и содержание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рассказа.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нравственную проблематику произведения; отношение автора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фрагменты рассказа; характеризовать героев и их поступки; оценивать актерское чтение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Выразительное чтение, вопросы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задания рубрики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Фонохрестматия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122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РК 6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А.П. Платонов «Неизвестный цветок»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Обсуждение вопросов, связанных с уважением достоинства; расширение представлений о литературной сказке и композиции художественного произведения; знакомство учащихся с понятием «афоризм» как малый жанр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композицию художественного произведения, понятие афоризма как малого жанра.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ересказывать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эпизоды сказки-были, характеризовать героя и его поступки; выяснять значение незнакомых слов; создавать устные картины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Пересказ текста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98-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В.П. Астафьев.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Рассказ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Слово о В.П.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Астафьеве. Сообщение о деревне Овсянке (рубрика «Литературные места России», с. 278). Автобиографичность рассказа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озеро», история его создания. Проведение героя в лесу. Основные черты характера героя: мужество, бесстрашие, терпение, находчивость в экстремальных обстоятельствах. Словарная работа. Словесное рисование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сведения о детстве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начале литературной деятельности В.П. Астафьева; теоретико-литературное понятие автобиографическое произведение; сюжет и содержание рассказа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как формировался характер героя.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пересказывать эпизоды рассказа; характеризовать героя и его поступки; выяснять значение незнакомых слов; создавать устные картины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Вопросы и задания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1-7 (с. 152)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100-101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Человек и природа в рассказе В.П. Астафьева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Понимание героем природы, его любовь к ней. Следование «таежным законом». Становление характера юного героя через испытания,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преодоление сложных жизненных ситуаций. Роль деталей в рассказе. Способы создания образа героя (пейзаж, метафоры, сравнения). Образ Енисея. Иллюстрации к рассказу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рассказа.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необходимость изучения жизни природы, развития душевных и физических сил.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прослеживать изменения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 поведении и характере героя; определять роль природы в произведении, способы ее изображения; описывать иллюстрации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1-5 (с. 152, рубрика «Обогащайте свою речь»)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Подготовка к сочинению по рассказу В.П. Астафьева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Обсуждение тем сочинения: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1.Что помогло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выжить в тайге?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2.Законы тайги.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3.Значение образов природы в рассказе В.А. Астафьева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озеро». Составление плана, подбор материалов. Устное сочинение. Консультации учителя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рассказа; теоретико-литературные понятия пейзаж, литературный герой.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оптимистический, гуманистический пафос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составлять план и подбирать материалы по теме сочинения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Составление плана сочинения, подбор материалов, написание сочинения на черновике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103-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Поэты о Великой Отечественной войне.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А.Т. Твардовский «Рассказ танкиста». К.М. Симонов «Майор привез мальчишку на лафете…»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Чтение и обсуждение статьи «Только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бессмертно живет…» (с. 142-143). Слово об А.Т. Твардовском. Патриотические подвиги в годы Великой Отечественной войны. Жанровые особенности баллады «Рассказ танкиста». Сопоставление стихотворения с балладой М.Ю. Лермонтова «Бородино». Прослушивание стихотворения в актерском исполнении, обсуждение. Репродукция картины Ю.М.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Непринцева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Словарная работа. Слово о К.М. Симонове. Стихотворение «Майор привёз мальчишку на лафете…». Война и дети – обостренно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трагическая и героическая тема произведений о Великой Отечественной войне. Образ «седого мальчишки». Торжественный слог стихотворения. Прослушивание стихотворения в актерском исполнении, обсуждение.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сведения о жизни и творчестве А.Т. Твардовского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К.М. Симонова (кратко); содержание стихотворений о Великой Отечественной войне.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нравственную проблематику и патриотический пафос поэтических текстов; отношение авторов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читать стихотворения; сопоставлять друг с другом; сопоставлять произведения литературы и живописи; объяснять жанровые особенности произведений; оценивать актерское чтение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Вопросы и задания 1-2, (с. 158), 1-2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(с.159, рубрика «Фонохрестоматия», 1 (с. 159, рубрика «Совершенствуйте свою речь»), 1-2 (с. 161), 1-2 (с. 162, рубрика «Фонохрестоматия»</w:t>
            </w:r>
            <w:proofErr w:type="gramEnd"/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Презентация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 уроку</w:t>
            </w:r>
          </w:p>
        </w:tc>
        <w:tc>
          <w:tcPr>
            <w:tcW w:w="9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105-106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Писатели и поэты ХХ века о Родине, родной природе и о себе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Стихотворные лирические произведения о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образов волшебных сказок и русской природы. Сравнительный анализ стихотворений Д.Б.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Кедрина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А.А. Прокофьева. Богатство изобразительно-выразительных сре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дств в 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оздании картин природы. Элементы анализа текста. Репродукции картин. Прослушивание стихотворений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стихотворений поэтов ХХ века, одно стихотворение наизусть.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лирический пафос стихотворений.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читать стихотворение; использовать теоретико-литературные понятия в речи; находить в поэтических текстах изобразительно-выразительные средства и определять их роль; оценивать актерское чтение; сопоставлять поэтические тексты друг с другом;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сопоставлять произведения литературы и живописи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Сообщение, выразительное чтение наизусть, вопросы и задания (с. 164, 165, 167-169), вопросы и задания (с170-171.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8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1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107-109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Писатели улыбаются. Саша Черный «Кавказский пленник», «Игор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ь-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Робинзон». Ю.Ч. Ким «Рыба-кит»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С. Черном и Ю.Ч. Киме. Образы и сюжеты литературной классики как темы произведений для детей. Роль игры в формировании личности ребенка.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Мир природы в рассказе С.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Черного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Значение названия рассказов. Развитие понятия о юморе. Способы создания юмористического в рассказах С. Черного и песнях Ю.Ч. Кима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С. Черного и Ю. Кима (кратко); содержание рассказов С. Черного и песен Ю.Ч. Кима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роль деталей, пейзажа, интерьера в рассказах; юмористический пафос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произведений.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сопоставлять литературные произведения друг с другом; характеризовать героев и их поступки; находить в тексте изобразительно-выразительные средства и определять их роль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(с. 188,190)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1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110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РК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А. Куприн «Чудесный доктор»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Продолжить разговор о гуманности, привлекая внимание учащихся к поступкам исторических личностей;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Расширение представлений о композиции эпического произведения малой формы; обогащение словарного запаса; развитие навыков самостоятельной работы учащихся с текстом; развитие навыков диалогового общения; развитие умения составлять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устный рассказ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композицию эпического произведения малой формы.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исторических личностей в судьбах народа.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диалог, пересказывать эпизоды рассказа; характеризовать героев и их поступки; выяснять значение незнакомых слов; создавать устные картины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Выборочный пересказ эпизодов, вопросы и задания 1-4 (с. 86-87)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15180" w:type="dxa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ИЗ ЗАРУБЕЖНОЙ ЛИТЕРАТУРЫ -12ч; вн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.ч</w:t>
            </w:r>
            <w:proofErr w:type="gram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-8ч</w:t>
            </w: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111-112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Роберт Льюис Стивенсон «Вересковый мед»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Слово о писателе. «Вересковый мед». Бережное отношение к традициям предков. Развитие понятия о балладе.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Ее драматический характер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Р.Л. Стивенсона; ); сюжет и содержание баллады «Вересковый мед»; понятие «баллада».</w:t>
            </w:r>
            <w:proofErr w:type="gramEnd"/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его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отношение к героям.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Выборочное чтение, анализ эпизодов баллады, характеристика героя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113-114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Даниель Дефо «Робинзон Крузо»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Д. Дефо. Особенности повествования в романе «Робинзон Крузо». Характер героя: смелость, мужество, находчивость, несгибаемость перед жизненными обстоятельствами. Вера в разум человека. Гимн неисчерпаемым возможностям человека. Роль дневника героя. Робинзон как вечный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образ литературы. Прослушивание фрагментов романа в актерском исполнении, 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Д. Дефо (кратко); сюжет и содержание романа «Робинзон Крузо».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нравственную проблематику романа «Робинзон Крузо»; отношение автора к героям; роль природы в произведении.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текст; характеризовать героя и его поступки; прослеживать изменения в поведении и характере героя; сопоставлять литературные произведения друг с другом (Д. Дефо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«Робинзон Крузо», В.П. Астафьев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озеро», С. Черный «Игорь-Робинзон»; оценивать актерское чтение</w:t>
            </w:r>
            <w:proofErr w:type="gramEnd"/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Выборочное чтение, анализ эпизодов романа, характеристика героя, вопросы и задания 1-5 (с. 213)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115-116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Х.К. Андерсен «Снежная королева». Сюжет и герои сказки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Очерк К.Г. Паустовского «Великий сказочник». Особенности сюжета и композиции сказки Х.К. Андерсена «Снежная королева».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Реальное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фантастическое в сказке. Символический смысл фантастических образов и художественных деталей. Выборочный пересказ. Кай и Герда. Мужественное сердце Герды. Поиски Кая. Словарная работа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Х.К. Андерсена (кратко); сюжет и содержание сказки «Снежная королева».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отличие литературной сказки от народной; роль деталей, пейзажа, фантастических образов в произведении; отношение автора к героям.</w:t>
            </w:r>
            <w:proofErr w:type="gramEnd"/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пересказывать текст; характеризовать героев и их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Вопросы и задания 1-7 (с. 248), выборочный пересказ, 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117-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Победа добра над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злом в сказке Х.К. Андерсена «Снежная королева»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Снежная королева и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Герда – противопоставление красоты внутренней и внешней. Помощники Герды (цветы, ворон, олень, маленькая разбойница и др.). В чем сила Герды? Победа добра, любви и дружбы. Роль природы в сказке, выборочный аналитический пересказ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опоставление сказки Х.К. Андерсена со сказкой А.С. Пушкина. иллюстрации к сказке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сюжет и содержание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чем заключается истинная красота и сила; нравственную проблематику произведения; позицию автора и его отношение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пересказывать текст; характеризовать героев и их поступки; сопоставлять литературные произведения друг с другом и с иллюстрациями к ним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Вопросы 8-9 (с. 248),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выборочный пересказ, характеристика героев, сопоставление сказок Х.К. Андерсена и А.С. Пушкина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Вн.чт.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Х.К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Андерсен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Реальное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фантастическое в сказке. Символический смысл фантастических образов и художественных деталей.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 знать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сюжет и содержание сказки.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отличие литературной сказки от народной; роль деталей, пейзажа, фантастических образов в произведении; отношение автора к героям.</w:t>
            </w:r>
            <w:proofErr w:type="gramEnd"/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proofErr w:type="gram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ыразительно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пересказывать текст;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характеризовать героев и их поступки сопоставлять литературные произведения друг с другом и с иллюстрациями к ним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Пересказ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прочитанного</w:t>
            </w:r>
            <w:proofErr w:type="gramEnd"/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120-121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Жорж Санд «О чем говорят цветы»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Ж. Санд. Спор героев о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прекрасном</w:t>
            </w:r>
            <w:proofErr w:type="gramEnd"/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сведения о жизни и творчестве Ж. Санд (кратко); сюжет и содержание сказки «О чем говорят цветы».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его отношение к героям.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пересказывать текст; инсценировать эпизоды сказки; оценивать актерское чтение; характеризовать героя и его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Пересказ биографии Жорж Санд Выразительное чтение.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122-123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Марк Твен «Приключения Тома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Сойера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Том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Сойер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его друзья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М. Твене. Чтение вступительной статьи о писателе (с. 241-242). Беседа о книгах М. Твена, прочитанных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раннее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Роман «Приключения Тома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Сойера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». Том и Гек, дружба мальчиков. Игры,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забавы, находчивость, предприимчивость. Черты характера Тома, раскрывшиеся в отношениях с друзьями. Том и Бекки, их дружба.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Внутренний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мио героев М. Твена. Причудливое сочетание реальных жизненных проблем и игровых приключенческих ситуаций. Изобретательность в играх – умение сделать окружающий мир интересным. Юмор и ирония в романе. Приемы иронии (повторы, нагнетания, неожиданность, контрасты). Прослушивание фрагментов романа в актерском исполнении,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обсуждение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сведения о жизни и творчестве М. Твена (кратко); сюжет и содержание романа «Приключения Тома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Сойера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его отношение к героям; юмористический пафос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выразительно пересказывать текст;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инсценировать эпизоды романа; оценивать актерское чтение; характеризовать героя и его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Выразительное чтение,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эпизодов романа, характеристика героев, вопросы и задания 1-4 (с. 268), 1-5 (с. 268, рубрика «Фонохрестоматия»)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Вн.чт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.М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арк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Твен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Причудливое сочетание реальных жизненных проблем и игровых приключенческих ситуаций. Изобретательность в играх – умение сделать окружающий мир интересным.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его отношение к героям; юмористический пафос произведения.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пересказывать текст; инсценировать эпизоды романа; оценивать актерское чтение; характеризовать героя и его поступки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125-126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Дж. Лондон «Сказание о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Кише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Слово о Дж. Лондоне. Чтение вступительной статьи о писателе (с. 258-259). Тема взросления подростка в «Сказании о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Кише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». Уважение взрослых. Характер мальчика: смелость, мужество, изобретательность, смекалка, чувство собственного достоинства. Особенности жанра, мастерство писателя в поэтическом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изображении жизни северного народа. Изобразительно-выразительные средства, их роль в рассказе. Составление цитатного плана рассказа. Иллюстрации к произведениям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Знать: 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сведения о жизни и творчестве Дж. Лондона (кратко); сюжет и содержание «Сказания о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Кише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него отношение к герою.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выразительно пересказывать текст; характеризовать героя и его поступки; находить в тексте изобразительно-выразительные средства и определять их роль; составлять цитатный план рассказа; сопоставлять героев разных литературных произведений (В.П. Астафьев «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Васюткино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озеро», Дж. Лондон 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«Сказание о </w:t>
            </w: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Кише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»); сопоставлять литературные произведения с иллюстрациями к ним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Вопросы и задания 1-3, 4-5 (с. 280), выразительное чтение, характеристика героя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127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Дж. Лондон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Составление цитатного плана рассказа. Иллюстрации к произведениям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позицию автора и него отношение к герою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характеристика героев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128-129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Беседа по вопросам. Представление учащихся книг, прочитанных за год, рисунков н ним. Выставка сочинений и рисунков. Викторина</w:t>
            </w: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Знать: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содержание и героев прочитанных произведений.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пересказывать прочитанные произведения и их отдельные эпизоды; анализировать поэтические и прозаические тексты; характеризовать героев; строить развернутые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высказывания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основе прочитанного; аргументировать свою точку зрения</w:t>
            </w: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Составления кроссвордов по любимым поэтам</w:t>
            </w: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Презентация к уроку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130-131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Рекомендации на лето.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126CB" w:rsidRPr="003126CB" w:rsidTr="003126CB"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132-134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Резервные уроки</w:t>
            </w:r>
          </w:p>
        </w:tc>
        <w:tc>
          <w:tcPr>
            <w:tcW w:w="25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</w:t>
      </w: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ПЕРЕЧЕНЬ ЛИТЕРАТУРЫ И СРЕДСТВ ОБУЧЕНИЯ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Для учащихся: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Вокруг тебя – Мир… Книга для ученика. 5 класс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/ А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вт.-сост.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А.Делетроз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В.Ю.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Выборнова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М.Р.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Савова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А.М. Розов, В.В. Шишкина. – М.: Издательство МАИК «Наука», 1996. – 96 с.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Коровина В.Я. и др. Литература: Учебник-хрестоматия для 5 класса: В 2ч. - М.: Просвещение, 2012.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Литература: 5 класс: Фонохрестоматия: Электронное учебное пособие на СD-PОМ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/ 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ост.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В.Я.Коровина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В.П.Журавлев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В.И.Коровин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- М.: Просвещение, 2012.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 Репродукции картин художников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Для учителя: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1. Примерные программы по учебным предметам. Литература. 5-9 классы. – 2-е изд.,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дораб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М.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Просвещение, 2011. – 176 с. – (Стандарты второго поколения).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2.Программа общеобразовательных учреждений 5 - 11 классы (базовый уровень) под редакцией В.Я. Коровиной. Допущено Министерством образования и науки РФ, 2006 г.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перераб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и доп. - М: ВАКО,2007.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6. Контрольно-измерительные материалы. Литература: 5 класс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/ 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ост. Л.В. Антонова. – М.: ВАКО, 2011. – 96 с. – (Контрольно-измерительные материалы).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7. Литература. 5 класс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поурочные планы по учебнику В.Я. Коровиной и др. / авт.-сост. И.В. Карасева, В.Н.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Пташктна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– 3-е изд.,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перераб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и доп. – Волгоград : Учитель, 2011. – 237 с.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8. Литература. 5-9 классы: диалоговые формы обучения / авт.-сост. Л.В.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Перепелицына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Волгоград: Учитель, 2008. – 132 с.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9. Литература в таблицах : 5-11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.: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справ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.м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атериалы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/ Н.А. Миронова. – М.: АСТ: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Астрель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2011.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10. Литература в таблицах и схемах / Марина Мещерякова. – 10 изд. – М.: Айрис-пресс, 2010. – 224 с. – (Домашний репетитор).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11. Репин А.В. Литература. 5 класс. Проверочные работы. – Саратов: Лицей, 2007. – 80 с.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12. Словарь литературных терминов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/ 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ост. И.В.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Клюхина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– 2-е изд.,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перераб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– М.: ВАКО, 2011. – 96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(Школьный словарик).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Бурж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К. Сухарев-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Дериваз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В.Ю.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Выборнова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Ю.Ф. </w:t>
      </w: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Гуголев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М.: МККК – 160 с.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</w:t>
      </w: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СРЕДСТВА ОБУЧЕНИЯ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Портреты русских и зарубежных поэтов и писателей</w:t>
      </w:r>
    </w:p>
    <w:p w:rsidR="003126CB" w:rsidRPr="003126CB" w:rsidRDefault="003126CB" w:rsidP="003126CB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Раздаточный материал по темам курса</w:t>
      </w:r>
    </w:p>
    <w:p w:rsidR="003126CB" w:rsidRPr="003126CB" w:rsidRDefault="003126CB" w:rsidP="003126CB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Репродукции картин художников</w:t>
      </w:r>
    </w:p>
    <w:p w:rsidR="003126CB" w:rsidRPr="003126CB" w:rsidRDefault="003126CB" w:rsidP="003126CB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Фонохрестоматия: Электронное учебное пособие на СD-PОМ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/ С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ост. В.Я. Коровина, В.П. Журавлев, В.И. Коровин. - М.: Просвещение, 2012.</w:t>
      </w:r>
    </w:p>
    <w:p w:rsidR="003126CB" w:rsidRPr="003126CB" w:rsidRDefault="003126CB" w:rsidP="003126CB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Экранные пособия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Интернет-ресурсы: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Художественная литература:</w:t>
      </w:r>
    </w:p>
    <w:p w:rsidR="003126CB" w:rsidRPr="003126CB" w:rsidRDefault="003126CB" w:rsidP="003126C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http://www.rusfolk.chat.ru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Русский фольклор</w:t>
      </w:r>
    </w:p>
    <w:p w:rsidR="003126CB" w:rsidRPr="003126CB" w:rsidRDefault="003126CB" w:rsidP="003126C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http://www.pogovorka.com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Пословицы и поговорки</w:t>
      </w:r>
    </w:p>
    <w:p w:rsidR="003126CB" w:rsidRPr="003126CB" w:rsidRDefault="003126CB" w:rsidP="003126C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lastRenderedPageBreak/>
        <w:t>http://old-russian.chat.ru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Древнерусская литература</w:t>
      </w:r>
    </w:p>
    <w:p w:rsidR="003126CB" w:rsidRPr="003126CB" w:rsidRDefault="003126CB" w:rsidP="003126C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http://www.klassika.ru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Библиотека классической русской литературы</w:t>
      </w:r>
    </w:p>
    <w:p w:rsidR="003126CB" w:rsidRPr="003126CB" w:rsidRDefault="003126CB" w:rsidP="003126C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http://www.ruthenia.ru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Русская поэзия 60-х годов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Справочно-информационные и методические материалы:</w:t>
      </w:r>
    </w:p>
    <w:p w:rsidR="003126CB" w:rsidRPr="003126CB" w:rsidRDefault="003126CB" w:rsidP="003126CB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http://www.rol.ru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Электронная версия журнала «Вопросы литературы»</w:t>
      </w:r>
    </w:p>
    <w:p w:rsidR="003126CB" w:rsidRPr="003126CB" w:rsidRDefault="003126CB" w:rsidP="003126CB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http://www.1september.ru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Электронные версии газеты «Литература» (Приложение к «Первому сентября»)</w:t>
      </w:r>
    </w:p>
    <w:p w:rsidR="003126CB" w:rsidRPr="003126CB" w:rsidRDefault="003126CB" w:rsidP="003126CB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http://center.fio.ru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Мастерская «В помощь учителю. Литература»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Приложение 1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Произведения для заучивания наизусть.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 класс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Пословицы и поговорки.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В.А. Жуковский. «Спящая царевна» (отрывок).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И.А. Крылов. Басни.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А.С. Пушкин. «У лукоморья…»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.Н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яне.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Н.А. Некрасов «Есть женщины в русских селеньях…», отрывок из стихотворения «Крестьянские дети» («Однажды в студёную, зимнюю пору…»)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А.А. Фет. Весенний дождь.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М.Ю. Лермонтов. Бородино.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С.А. Есенин.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«Я покинул родимый дом…», «Низкий дом с голубыми ставнями…» (на</w:t>
      </w:r>
      <w:proofErr w:type="gramEnd"/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выбор).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 теме «Великая Отечественная война» 1-2 стихотворения (по выбору учащихся).</w:t>
      </w:r>
    </w:p>
    <w:p w:rsidR="003126CB" w:rsidRDefault="003126CB" w:rsidP="003126CB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 теме «О Родине и родной природе» 1-2 стихотворения (по выбору учащихся).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Приложение 2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Требования к уровню подготовки учащихся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 курс литературы 5-9 классах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результате изучения литературы ученик должен знать: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содержание литературных произведений, подлежащих обязательному изучению;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основные факты жизненного и творческого пути писателей-классиков;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основные теоретико-литературные понятия;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уметь: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работать с книгой; 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выявлять авторскую позицию; 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выражать свое отношение к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прочитанному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владеть различными видами пересказа;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строить устные и письменные высказывания в связи с изученным произведением;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3126CB" w:rsidRDefault="003126CB" w:rsidP="003126CB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Приложение 3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Формы контроля и нормы оценки знаний, умений и навыков учащихся по литературе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Формы контроля: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промежуточный: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пересказ (подробный, сжатый, выборочный),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выразительное чтение,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развернутый ответ на вопрос,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анализ эпизода,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комментирование,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характеристика литературного героя,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инсценирование</w:t>
      </w:r>
      <w:proofErr w:type="spell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итоговый</w:t>
      </w:r>
      <w:proofErr w:type="gramEnd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(за полугодие):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тест, включающий задания (с выбором ответа, проверяющий начитанность учащихся, знание теоретико-литературных понятий.)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Нормы оценки знаний, умений и навыков учащихся по литературе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Возрастающие требования к воспитанию молоде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жи, формированию у нее чувства ответственности, организованности и дисциплины требуют реши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тельного искоренения проявления формализма в оценке знаний учащихся, преодоления проценто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мании.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Большое воспитательное значение имеет объек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тивная, правильная и своевременная оценка зна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ний, умений и навыков учащихся. </w:t>
      </w: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Она способст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тельность учащихся к себе, правильную их само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воренность, способствуют воспитанию самомнения, зазнайства, ведут к переоценке своих возможнос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тей, формированию у некоторых школьников иж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дивенческой психологии, потребительского отно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шения к жизни.</w:t>
      </w:r>
      <w:proofErr w:type="gramEnd"/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дач, строго следовать установленным нормативам.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«Нормы оценки...» призваны обеспечивать оди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наковые требования к знаниям, умениям и навы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кам учащихся по русскому языку. В них устанав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ний, умений и навыков; 3) объем различных видов контрольных работ; 4) количество отметок за раз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личные виды контрольных работ.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Ученикам предъявляются требования только к таким умениям и навыкам, над которыми они ра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ботали или работают к моменту проверки. На уро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ках русского языка проверяются: 1) знание полу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ченных сведений о языке; 2) орфографические и пунктуационные навыки; 3) речевые умения.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I. Оценка устных ответов учащихся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Устный опрос является одним из основных спо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оценке ответа ученика надо руководство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ваться следующими критериями: 1) полнота и пра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вильность ответа; 2) степень осознанности, понима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ния изученного; 3) языковое оформление ответа.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«5» ставится, если ученик: 1) полно излагает изученный материал, дает правильное оп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ределение языковых понятий; 2) обнаруживает по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нимание материала, может обосновать свои сужде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ния, применить знания на практике, привести не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«4»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тельности и языковом оформлении излагаемого.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«3» ставится, если ученик обнаружи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вает знание и понимание основных положений дан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ной темы, но: 1) излагает материал неполно и до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боко и доказательно обосновать свои суждения и привести свои примеры; 3) излагает материал непо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следовательно и допускает ошибки в языковом оформлении излагаемого.</w:t>
      </w:r>
      <w:proofErr w:type="gramEnd"/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Оценка «2» ставится, если ученик обнаружи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щим материалом.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«1» ставится, если ученик обнаружи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вает полное незнание или непонимание материала.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(«5», «4», «3») может ставиться не толь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мя), но и за рассредоточенный во времени, т. е. за сумму ответов, данных учеником на протяжении урока (выводится поурочный балл), при условии, если в процессе урока не только заслушивались от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II. Оценка сочинений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Сочинения — основная форма про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Сочинения в 5-9 классах прово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дятся в соответствии с требованиями раздела про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граммы «Развитие навыков связной речи».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Рекомендуется следующий примерный объем классных сочинений: в 5 классе — 0,5-1,0 страни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ца, в 6 классе — 1,0-1,5, в 7 классе — 1,5-2,0, в 8 классе — 2,0-3,0, в 9 классе — 3,0-4,0.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 указанному объему сочинений учитель дол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ся, их общего развития.</w:t>
      </w:r>
      <w:proofErr w:type="gramEnd"/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помощью сочинений проверяют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ся: 1) умение раскрывать тему; 2) умение использо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ковых норм и правил правописания.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Любое сочинение оценивается дву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мя отметками: первая ставится за содержание и ре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держание и речь) считается оценкой по литературе.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 сочинения оценивает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ся по следующим критериям: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соответствие работы ученика теме и основной мысли;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разнообразие словаря и грамматического строя речи;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стилевое единство и выразительность речи; число речевых недочетов.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Грамотность оценивается по числу допущенных учеником ошибок — орфографических, пунктуаци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онных и грамматических.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tbl>
      <w:tblPr>
        <w:tblW w:w="15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"/>
        <w:gridCol w:w="9651"/>
        <w:gridCol w:w="4618"/>
      </w:tblGrid>
      <w:tr w:rsidR="003126CB" w:rsidRPr="003126CB" w:rsidTr="003126CB">
        <w:tc>
          <w:tcPr>
            <w:tcW w:w="6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ка</w:t>
            </w:r>
          </w:p>
        </w:tc>
        <w:tc>
          <w:tcPr>
            <w:tcW w:w="139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Основные критерии оценки</w:t>
            </w:r>
          </w:p>
        </w:tc>
      </w:tr>
      <w:tr w:rsidR="003126CB" w:rsidRPr="003126CB" w:rsidTr="003126C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126CB" w:rsidRPr="003126CB" w:rsidRDefault="003126CB" w:rsidP="003126CB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и речь</w:t>
            </w:r>
          </w:p>
        </w:tc>
        <w:tc>
          <w:tcPr>
            <w:tcW w:w="4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Грамотность</w:t>
            </w:r>
          </w:p>
        </w:tc>
      </w:tr>
      <w:tr w:rsidR="003126CB" w:rsidRPr="003126CB" w:rsidTr="003126CB"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9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1.Содержание работы полно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стью соответствует теме.</w:t>
            </w:r>
          </w:p>
          <w:p w:rsidR="003126CB" w:rsidRPr="003126CB" w:rsidRDefault="003126CB" w:rsidP="003126CB">
            <w:pPr>
              <w:numPr>
                <w:ilvl w:val="0"/>
                <w:numId w:val="5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Фактические ошибки от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сутствуют.</w:t>
            </w:r>
          </w:p>
          <w:p w:rsidR="003126CB" w:rsidRPr="003126CB" w:rsidRDefault="003126CB" w:rsidP="003126CB">
            <w:pPr>
              <w:numPr>
                <w:ilvl w:val="0"/>
                <w:numId w:val="5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Содержание излагается последовательно.</w:t>
            </w:r>
          </w:p>
          <w:p w:rsidR="003126CB" w:rsidRPr="003126CB" w:rsidRDefault="003126CB" w:rsidP="003126CB">
            <w:pPr>
              <w:numPr>
                <w:ilvl w:val="0"/>
                <w:numId w:val="5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отличается богатст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вом словаря, разнообразием используемых синтаксиче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 конструкций, точно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стью словоупотребления.</w:t>
            </w:r>
          </w:p>
          <w:p w:rsidR="003126CB" w:rsidRPr="003126CB" w:rsidRDefault="003126CB" w:rsidP="003126CB">
            <w:pPr>
              <w:numPr>
                <w:ilvl w:val="0"/>
                <w:numId w:val="5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Достигнуто стилевое един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ство и выразительность текста.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целом в работе допускается</w:t>
            </w:r>
          </w:p>
          <w:p w:rsidR="003126CB" w:rsidRPr="003126CB" w:rsidRDefault="003126CB" w:rsidP="003126CB">
            <w:pPr>
              <w:numPr>
                <w:ilvl w:val="1"/>
                <w:numId w:val="6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недочет в содержании и 1—</w:t>
            </w:r>
          </w:p>
          <w:p w:rsidR="003126CB" w:rsidRPr="003126CB" w:rsidRDefault="003126CB" w:rsidP="003126CB">
            <w:pPr>
              <w:numPr>
                <w:ilvl w:val="1"/>
                <w:numId w:val="6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речевых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недочета</w:t>
            </w:r>
          </w:p>
        </w:tc>
        <w:tc>
          <w:tcPr>
            <w:tcW w:w="4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Допускается: 1 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ская, или 1 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ная, или 1 грамматиче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ская ошибка</w:t>
            </w:r>
          </w:p>
        </w:tc>
      </w:tr>
      <w:tr w:rsidR="003126CB" w:rsidRPr="003126CB" w:rsidTr="003126CB"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9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1.Содержание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работы в ос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новном соответствует теме (имеются незначительные отклонения от темы).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numPr>
                <w:ilvl w:val="0"/>
                <w:numId w:val="7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Содержание в основном достоверно, но имеются еди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ничные фактические неточ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ности.</w:t>
            </w:r>
          </w:p>
          <w:p w:rsidR="003126CB" w:rsidRPr="003126CB" w:rsidRDefault="003126CB" w:rsidP="003126CB">
            <w:pPr>
              <w:numPr>
                <w:ilvl w:val="0"/>
                <w:numId w:val="7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Имеются незначительные нарушения последователь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ности в изложении мыслей.</w:t>
            </w:r>
          </w:p>
          <w:p w:rsidR="003126CB" w:rsidRPr="003126CB" w:rsidRDefault="003126CB" w:rsidP="003126CB">
            <w:pPr>
              <w:numPr>
                <w:ilvl w:val="0"/>
                <w:numId w:val="7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Лексический и граммати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ческий строй речи достаточ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 разнообразен.</w:t>
            </w:r>
          </w:p>
          <w:p w:rsidR="003126CB" w:rsidRPr="003126CB" w:rsidRDefault="003126CB" w:rsidP="003126CB">
            <w:pPr>
              <w:numPr>
                <w:ilvl w:val="0"/>
                <w:numId w:val="7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Стиль работы отличается единством и достаточной вы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разительностью.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целом в работе допускается не более 2 недочетов в содер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жании и не более 3—4 речевых недочетов</w:t>
            </w:r>
          </w:p>
        </w:tc>
        <w:tc>
          <w:tcPr>
            <w:tcW w:w="4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Допускаются: 2 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ские 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 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ные ошибки, или</w:t>
            </w:r>
          </w:p>
          <w:p w:rsidR="003126CB" w:rsidRPr="003126CB" w:rsidRDefault="003126CB" w:rsidP="003126CB">
            <w:pPr>
              <w:numPr>
                <w:ilvl w:val="0"/>
                <w:numId w:val="8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ская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3 пунктуа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ционные ошиб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ки, или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 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ные ошибки при отсутствии орфо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графических ошибок, а также</w:t>
            </w:r>
          </w:p>
          <w:p w:rsidR="003126CB" w:rsidRPr="003126CB" w:rsidRDefault="003126CB" w:rsidP="003126CB">
            <w:pPr>
              <w:numPr>
                <w:ilvl w:val="0"/>
                <w:numId w:val="9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ские ошибки</w:t>
            </w:r>
          </w:p>
        </w:tc>
      </w:tr>
      <w:tr w:rsidR="003126CB" w:rsidRPr="003126CB" w:rsidTr="003126CB"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«3»</w:t>
            </w:r>
          </w:p>
        </w:tc>
        <w:tc>
          <w:tcPr>
            <w:tcW w:w="9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1.В работе допущены сущест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венные отклонения от темы.</w:t>
            </w:r>
          </w:p>
          <w:p w:rsidR="003126CB" w:rsidRPr="003126CB" w:rsidRDefault="003126CB" w:rsidP="003126CB">
            <w:pPr>
              <w:numPr>
                <w:ilvl w:val="0"/>
                <w:numId w:val="10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достоверна в глав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ном, но в ней имеются от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дельные фактические неточ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ности.</w:t>
            </w:r>
          </w:p>
          <w:p w:rsidR="003126CB" w:rsidRPr="003126CB" w:rsidRDefault="003126CB" w:rsidP="003126CB">
            <w:pPr>
              <w:numPr>
                <w:ilvl w:val="0"/>
                <w:numId w:val="10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Допущены отдельные на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рушения последовательнос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ти изложения.</w:t>
            </w:r>
          </w:p>
          <w:p w:rsidR="003126CB" w:rsidRPr="003126CB" w:rsidRDefault="003126CB" w:rsidP="003126CB">
            <w:pPr>
              <w:numPr>
                <w:ilvl w:val="0"/>
                <w:numId w:val="10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Беден словарь и однооб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разны употребляемые син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таксические конструкции, встречается неправильное словоупотребление.</w:t>
            </w:r>
          </w:p>
          <w:p w:rsidR="003126CB" w:rsidRPr="003126CB" w:rsidRDefault="003126CB" w:rsidP="003126CB">
            <w:pPr>
              <w:numPr>
                <w:ilvl w:val="0"/>
                <w:numId w:val="10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Стиль работы не отличает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ся единством, речь недоста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точно выразительна.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целом в работе допускается не более 4 недочетов в содер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жании и 5 речевых недочетов</w:t>
            </w:r>
          </w:p>
        </w:tc>
        <w:tc>
          <w:tcPr>
            <w:tcW w:w="4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Допускаются:</w:t>
            </w:r>
          </w:p>
          <w:p w:rsidR="003126CB" w:rsidRPr="003126CB" w:rsidRDefault="003126CB" w:rsidP="003126CB">
            <w:pPr>
              <w:numPr>
                <w:ilvl w:val="0"/>
                <w:numId w:val="11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ские и 4 пункту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ационные ошиб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ки, или</w:t>
            </w:r>
          </w:p>
          <w:p w:rsidR="003126CB" w:rsidRPr="003126CB" w:rsidRDefault="003126CB" w:rsidP="003126CB">
            <w:pPr>
              <w:numPr>
                <w:ilvl w:val="1"/>
                <w:numId w:val="11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ские ошибки и</w:t>
            </w:r>
          </w:p>
          <w:p w:rsidR="003126CB" w:rsidRPr="003126CB" w:rsidRDefault="003126CB" w:rsidP="003126CB">
            <w:pPr>
              <w:numPr>
                <w:ilvl w:val="0"/>
                <w:numId w:val="11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ных ошибок, или 7 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ных при отсутст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вии 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 ошибок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(в 6 классе 5 </w:t>
            </w:r>
            <w:proofErr w:type="gramStart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</w:t>
            </w:r>
            <w:proofErr w:type="gramEnd"/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4 пункту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ационные ошиб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ки), а также</w:t>
            </w:r>
          </w:p>
          <w:p w:rsidR="003126CB" w:rsidRPr="003126CB" w:rsidRDefault="003126CB" w:rsidP="003126CB">
            <w:pPr>
              <w:numPr>
                <w:ilvl w:val="0"/>
                <w:numId w:val="12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ские ошибки</w:t>
            </w:r>
          </w:p>
        </w:tc>
      </w:tr>
      <w:tr w:rsidR="003126CB" w:rsidRPr="003126CB" w:rsidTr="003126CB"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9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1.Работа не соответствует теме.</w:t>
            </w:r>
          </w:p>
          <w:p w:rsidR="003126CB" w:rsidRPr="003126CB" w:rsidRDefault="003126CB" w:rsidP="003126CB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Допущено много фактиче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 неточностей.</w:t>
            </w:r>
          </w:p>
          <w:p w:rsidR="003126CB" w:rsidRPr="003126CB" w:rsidRDefault="003126CB" w:rsidP="003126CB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Нарушена последователь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ность изложения мыслей во всех частях работы, отсутст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вует связь между ними, час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ты случаи неправильного словоупотребления.</w:t>
            </w:r>
          </w:p>
          <w:p w:rsidR="003126CB" w:rsidRPr="003126CB" w:rsidRDefault="003126CB" w:rsidP="003126CB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Крайне беден словарь, ра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бота написана короткими од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ления.</w:t>
            </w:r>
          </w:p>
          <w:p w:rsidR="003126CB" w:rsidRPr="003126CB" w:rsidRDefault="003126CB" w:rsidP="003126CB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Нарушено стилевое един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ство текста.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4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Допускаются:</w:t>
            </w:r>
          </w:p>
          <w:p w:rsidR="003126CB" w:rsidRPr="003126CB" w:rsidRDefault="003126CB" w:rsidP="003126CB">
            <w:pPr>
              <w:numPr>
                <w:ilvl w:val="0"/>
                <w:numId w:val="14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 и 7 пункту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ационных оши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бок, или 6 орфо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графических и</w:t>
            </w:r>
          </w:p>
          <w:p w:rsidR="003126CB" w:rsidRPr="003126CB" w:rsidRDefault="003126CB" w:rsidP="003126CB">
            <w:pPr>
              <w:numPr>
                <w:ilvl w:val="0"/>
                <w:numId w:val="14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ных ошибок,</w:t>
            </w:r>
          </w:p>
          <w:p w:rsidR="003126CB" w:rsidRPr="003126CB" w:rsidRDefault="003126CB" w:rsidP="003126CB">
            <w:pPr>
              <w:numPr>
                <w:ilvl w:val="1"/>
                <w:numId w:val="14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 и 9 пункту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ационных оши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бок, 8 орфогра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фических и</w:t>
            </w:r>
          </w:p>
          <w:p w:rsidR="003126CB" w:rsidRPr="003126CB" w:rsidRDefault="003126CB" w:rsidP="003126CB">
            <w:pPr>
              <w:numPr>
                <w:ilvl w:val="1"/>
                <w:numId w:val="14"/>
              </w:num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пунктуацион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ных ошибок,</w:t>
            </w: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 также 7 грамма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тических ошибок</w:t>
            </w:r>
          </w:p>
        </w:tc>
      </w:tr>
      <w:tr w:rsidR="003126CB" w:rsidRPr="003126CB" w:rsidTr="003126CB"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«1»</w:t>
            </w:r>
          </w:p>
        </w:tc>
        <w:tc>
          <w:tcPr>
            <w:tcW w:w="9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4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6CB" w:rsidRPr="003126CB" w:rsidRDefault="003126CB" w:rsidP="003126CB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Имеется более 7 орфографиче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ских, 7 пункту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ационных и 7 грамматиче</w:t>
            </w:r>
            <w:r w:rsidRPr="003126C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ских ошибок</w:t>
            </w:r>
          </w:p>
        </w:tc>
      </w:tr>
    </w:tbl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Примечания: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ку за сочинение на один балл.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Если объем сочинения в полтора-два раза больше ука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Первая оценка (за содержание и речь) не может быть положительной, если не раскрыта тема высказывания, хо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тя по остальным показателям оно написано удовлетвори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4.На оценку сочинения и изложения распространяются положения об однотипных и негрубых ошиб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ках, а также о сделанных учеником исправлениях, приве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денные в разделе «Оценка диктантов».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III. Выведение итоговых оценок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 учебную четверть и учебный год ставится ито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риала, овладение умениями, речевое развитие, уро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вень орфографической и пунктуационной грамот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ности.</w:t>
      </w:r>
    </w:p>
    <w:p w:rsidR="003126CB" w:rsidRDefault="003126CB" w:rsidP="003126CB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Итоговая оценка не должна выводиться механи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чески, как среднее арифметическое предшествую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щих оценок. Решающим при ее определении следу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ки.</w:t>
      </w:r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3126CB" w:rsidRPr="003126CB" w:rsidRDefault="003126CB" w:rsidP="003126CB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3126CB" w:rsidRPr="003126CB" w:rsidRDefault="003126CB" w:rsidP="003126C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126C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22</w:t>
      </w:r>
    </w:p>
    <w:p w:rsidR="00752018" w:rsidRDefault="00752018"/>
    <w:sectPr w:rsidR="00752018" w:rsidSect="00312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6F7D"/>
    <w:multiLevelType w:val="multilevel"/>
    <w:tmpl w:val="B588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93A84"/>
    <w:multiLevelType w:val="multilevel"/>
    <w:tmpl w:val="4D58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47188"/>
    <w:multiLevelType w:val="multilevel"/>
    <w:tmpl w:val="5884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86C9B"/>
    <w:multiLevelType w:val="multilevel"/>
    <w:tmpl w:val="8550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86277"/>
    <w:multiLevelType w:val="multilevel"/>
    <w:tmpl w:val="53DE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E019DE"/>
    <w:multiLevelType w:val="multilevel"/>
    <w:tmpl w:val="F9D2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CE7A54"/>
    <w:multiLevelType w:val="multilevel"/>
    <w:tmpl w:val="8CF2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13CDC"/>
    <w:multiLevelType w:val="multilevel"/>
    <w:tmpl w:val="0F9A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20563"/>
    <w:multiLevelType w:val="multilevel"/>
    <w:tmpl w:val="A400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931A4C"/>
    <w:multiLevelType w:val="multilevel"/>
    <w:tmpl w:val="0956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0E3CA4"/>
    <w:multiLevelType w:val="multilevel"/>
    <w:tmpl w:val="31B8A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DB1FB3"/>
    <w:multiLevelType w:val="multilevel"/>
    <w:tmpl w:val="82E8A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C36EF7"/>
    <w:multiLevelType w:val="multilevel"/>
    <w:tmpl w:val="9C78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B5D69"/>
    <w:multiLevelType w:val="multilevel"/>
    <w:tmpl w:val="BE0C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  <w:num w:numId="11">
    <w:abstractNumId w:val="13"/>
  </w:num>
  <w:num w:numId="12">
    <w:abstractNumId w:val="11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CB"/>
    <w:rsid w:val="003126CB"/>
    <w:rsid w:val="00752018"/>
    <w:rsid w:val="00875D7B"/>
    <w:rsid w:val="00D9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26CB"/>
  </w:style>
  <w:style w:type="paragraph" w:styleId="a3">
    <w:name w:val="Normal (Web)"/>
    <w:basedOn w:val="a"/>
    <w:uiPriority w:val="99"/>
    <w:unhideWhenUsed/>
    <w:rsid w:val="0031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2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26CB"/>
  </w:style>
  <w:style w:type="paragraph" w:styleId="a3">
    <w:name w:val="Normal (Web)"/>
    <w:basedOn w:val="a"/>
    <w:uiPriority w:val="99"/>
    <w:unhideWhenUsed/>
    <w:rsid w:val="0031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14672</Words>
  <Characters>83635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cp:lastPrinted>2018-09-15T11:51:00Z</cp:lastPrinted>
  <dcterms:created xsi:type="dcterms:W3CDTF">2018-09-14T19:32:00Z</dcterms:created>
  <dcterms:modified xsi:type="dcterms:W3CDTF">2018-09-15T11:52:00Z</dcterms:modified>
</cp:coreProperties>
</file>