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D3" w:rsidRDefault="00C715D3" w:rsidP="00C715D3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noProof/>
          <w:color w:val="199043"/>
          <w:kern w:val="36"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тамара\Desktop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img0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Подготовила: учитель истории 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Загирова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Т.М.</w:t>
      </w: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br/>
        <w:t>МКОУ «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Штульская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ООШ»</w:t>
      </w: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C715D3" w:rsidRDefault="00C715D3" w:rsidP="00C715D3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D95BCE" w:rsidRPr="00D95BCE" w:rsidRDefault="00D95BCE" w:rsidP="00D95BC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D95BCE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lastRenderedPageBreak/>
        <w:t>Внеклассное мероприятие "Помни, не забудь!" (трагедия Холокоста) </w:t>
      </w:r>
      <w:r>
        <w:rPr>
          <w:rFonts w:ascii="Helvetica" w:eastAsia="Times New Roman" w:hAnsi="Helvetica" w:cs="Helvetica"/>
          <w:noProof/>
          <w:color w:val="199043"/>
          <w:kern w:val="36"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s://urok.1sept.ru/img/template/contest-medal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img/template/contest-medal-ico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Над Бабьим Яром памятников нет,</w:t>
      </w:r>
      <w:r w:rsidRPr="00D95BC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Крутой обрыв,</w:t>
      </w:r>
      <w:r w:rsidRPr="00D95BC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Как грубое надгробье.</w:t>
      </w:r>
      <w:r w:rsidRPr="00D95BC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Мне страшно,</w:t>
      </w:r>
      <w:r w:rsidRPr="00D95BC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Мне столько лет сегодня,</w:t>
      </w:r>
      <w:r w:rsidRPr="00D95BC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Как самому еврейскому народу.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обучение межкультурному пониманию и толерантному поведению в межэтнических отношениях.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D95BCE" w:rsidRPr="00D95BCE" w:rsidRDefault="00D95BCE" w:rsidP="00D95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толерантного сознания, исторического мышления и сочувствия к жертвам геноцида;</w:t>
      </w:r>
    </w:p>
    <w:p w:rsidR="00D95BCE" w:rsidRPr="00D95BCE" w:rsidRDefault="00D95BCE" w:rsidP="00D95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ознакомление с понятиями “толерантность”, “толерантная личность”, “границы толерантности”;</w:t>
      </w:r>
    </w:p>
    <w:p w:rsidR="00D95BCE" w:rsidRPr="00D95BCE" w:rsidRDefault="00D95BCE" w:rsidP="00D95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чувства собственного достоинства и умения уважать достоинство других;</w:t>
      </w:r>
    </w:p>
    <w:p w:rsidR="00D95BCE" w:rsidRPr="00D95BCE" w:rsidRDefault="00D95BCE" w:rsidP="00D95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обсуждение проявлений толерантности и нетерпимости в обществе;</w:t>
      </w:r>
    </w:p>
    <w:p w:rsidR="00D95BCE" w:rsidRPr="00D95BCE" w:rsidRDefault="00D95BCE" w:rsidP="00D95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патриотизма, гражданственности.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Вступительное слово учителя.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Весной 1945 года закончились ужасы войны. Многие не дожили до этого радостного часа. В их числе шесть миллионов евреев. Треть еврейского населения была стерта с земли. И сегодня мы почтим память жертв холокоста.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Возможно, вы нас спросите: почему именно сейчас, когда прошло более шести десятилетий, когда мир и так напряжен, наэлектризован и агрессивен и столько новых проблем, мы снова говорим о холокосте?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говорим сейчас, когда взрываются дома-небоскребы, и тысячи людей гибнут только по воле безумца, или безумцев, разрешивших себе вершить судьбу этих ни в чем не повинных людей?! Почему снова – о холокосте? Очень хочется, чтобы вы поняли: холокост – это общечеловеческая трагедия. Холокост – это апофеоз зла. И нам сегодня крайне важно понять его источники.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Рассказывая вам о том, как гибли люди, а среди них было много детей, мы говорим</w:t>
      </w:r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 “Ты запомни их глаза. Ты подумай, может, они могли стать большими музыкантами, художниками, физиками, просто красивыми людьми. Но кто предоставил право одному лишать жизни другого без суда и следствия, только по расовым и национальным признакам?”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долг и обязанность – помнить о погибших, уважать уцелевших и снова подтвердить стремление человечества к взаимопониманию и справедливости.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– это и вы, любой и каждый из нас.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Звучит песня “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Бухенвальдский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набат” 1-ый куплет (на сцену выходят 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выступающие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2.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Звучит еврейская музыка –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doyna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Звезда упала, и прервалась чья-то жизнь.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просто чья-то жизнь, а жизнь ребёнка!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Совсем недавно он смеялся звонко –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Теперь же в небесах лишь след его парит.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Гром грянул. Ветер свистнул в тучах.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Заплакала земля в тоске глухой.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О, сколько слёз, горячих и горючих!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Земля моя, скажи мне, что с тобой?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часто горе видела людское,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миллионы лет цвела для нас,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Но испытала ль ты хотя бы раз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акой позор и варварство такое?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3.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Слышали ли вы слово “холокост”? Вторая мировая война принесла народам всего мира неисчислимые бедствия. Среди моря человеческих страданий особо говорят о еврейской Катастрофе. На западе её называют греческим словом “холокост”, в Израиле – “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шоа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”, что в переводе с иврита и означает: катастрофа – уничтожение евреев.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не должны иметь прав.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 не имеете права жить среди нас.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 не имеете права жить.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4.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Германия. 30 годы. Фашисты во главе с Гитлером приходят к власти. Ими 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было принято свыше четырёхсот законов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ограничивающих права евреев. Больше всего страдали еврейские дети, которые не понимали, почему немецкие дети не хотят с ними дружить и даже разговаривать. Евреев изгоняли из школ, из университетов. Для детей-евреев были закрыты городские парки.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5.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Вдруг выяснилось, что еврейские дети – другие, они стали детьми второго сорта. По всей Германии прокатилась волна еврейских погромов, самый крупный из которых, произошедший 9-10 ноября 1938 года, получил название “Хрустальная ночь”. Было разрушено 1400 синагог, погибло около 100 евреев, разгромлены еврейские дома и магазины, разбиты стёкла еврейских школ.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сентября 1939 года – началась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торая мировая война. “Фюрер объявил, что роль евреев в Европе сыграна до конца, и поэтому она завершена. Евреи - это враги и мы принимаем все предосторожности, необходимые во взаимоотношениях с врагами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.” 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оккупации фашистами Польши, всем евреям, в том числе и детям с 6лет, было приказано носить белую или желтую повязки с шестиконечной звездой Давида. За появление на улице без повязки евреев убивали на месте.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5.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Ученик (читает отрывок стихотворения), звучит еврейская музыка -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nigun_e_bloch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Два треугольника – звезда.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Щит праотца. Отца Давида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Избрание – а не обида,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Священный дар, а не беда.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Здесь было горе – горе без счёта.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Жёлтые звёзды – звёзды почёта.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Звёзды 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униженных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звёзды отверженных,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Вшитые в небо еврейской одежды.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Жёлтые звёзды, звёзды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Давида, горькие слёзы еврейской обиды.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6.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Евреев стали переселять в особые районы – гетто, где им предстояло теперь жить. Особенно тяжело было детям. Они были обязаны работать, как взрослые, по 14-16 часов в сутки, получая 270 граммов хлеба в день. Однажды во двор домов, где жили рабочие меховой фабрики, въехали грузовики. Взрослые были на фабрике. Полицаи проверяли каждый укромный уголок. Впрочем, дети шли навстречу своим палачам сами: они верили, что их везут на медосмотр. В Кракове их сдали в немецкий госпиталь, где у одних брали кровь, у других снимали кожу с лица для раненых и обожжённых.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7.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Особой гордостью обитателей Вильнюсского гетто была школа. Дети учились, несмотря на холод и голод, отсутствие учебников и письменных принадлежностей. И отнюдь не по вине учеников их количество постоянно уменьшалось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 Г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 эти ученики? Где их учителя? Они ушли в лагеря смерти или были уничтожены во время одной из многочисленных акций.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Секретарь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юденрата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литовском городе Шауляй учитель Александр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Ерусалимский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вёл дневник. Вот что он писал о школе и судьбе детей в гетто в 1943 году. “29 апреля. Полуофициально, без шума, открылась народная школа в гетто площадью 18 кв. метров. Школа работает с 9 до 16 часов. Обучается 90 детей в четырёх группах, каждая по 1,5 –2 часа в день. Стоит отметить, что, несмотря на тяжёлые условия жизни, детишки с радостью бегут в школу, учатся охот но и со вниманием. 35-40 детишек сидят, а то и стоят, тесно 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прижавшись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друг к другу. В классе никакого шума, но в этой тишине гетто словно ожило”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Слайд 8.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“Пятница. 5 ноября. Самый мрачный день нашей безрадостной жизни в гетто: у нас отобрали детей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(…) 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Всюду, где можно было спрятаться, они искали детей, и если находили, то вытаскивали их, голых и босых, на площадь. Там они поднимали детей за волосы и за руки и швыряли в машины. Они гонялись за малышами, которые случайно оказывались на улицах или во дворах, стреляли в них и ловили. За детьми бежали несчастные родители, они рыдали и умоляли, но их избивали и отгоняли.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9.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детей прошло через ужасы, ад и пекло фашистских лагерей смерти.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10.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ужас пережили не только дети Варшавы. Бухенвальд, Треблинка, Освенцим, Саласпилс. В трубах этих лагерей стоял дым от сожжённых детских тел и душ. Этого нельзя забыть.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11.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Звучит еврейская музыка –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doyna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(ученик читает стихотворение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Э.Межелайтиса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“Пепел”).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Эта рыжая пыль под ногами, щебёнка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 костей – не осколки ль, покрытые ржой?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Это, может быть, резвые ноги ребёнка,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за белою бабочкой гнался межой;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Или ручки, – дитя ими тянется к маме,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Обнимая за шею, ласкается к ней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 был этот щебень большими руками,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с любовью к груди прижимали детей.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Этот пепел, который разносится с ветром,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Был глазами, смеялся и плакал порой,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Был губами, улыбкою, музыкой, светом,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Поцелуями был этот пепел седой.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Был сердцами, тревогою, радостью, мукой,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Был мозгами, сплетеньем извилин живых, –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Слово “Жить” до конца, словно буква за буквой,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Точно белым по чёрному вписано в них.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Эти волосы – локоны, косы и пряди,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навалены мёртвой, косматой горой,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Кто-нибудь расплетал и взволнованно гладил.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сухими губами касался порой.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Чистый трепет сердец, вдохновенные речи,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Золотые надежды, сияние глаз…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Крематориев страшных горящие печи.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Пепел… пепел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Л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ишь пепел остался от вас.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12</w:t>
      </w:r>
      <w:r w:rsidRPr="00D95B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Самые крупные лагеря смерти </w:t>
      </w:r>
      <w:proofErr w:type="gram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были в Польше… Их оборудовали</w:t>
      </w:r>
      <w:proofErr w:type="gram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газовыми камерами и печами для сжигания трупов – крематориями. Но прежде, чем люди попадали в газовые камеры, их осматривал зубной врач, чтобы вырвать золотые зубы. Многие фирмы отправляли в лагеря заявки на поставку человеческих волос. Еврейские дети, по личному приказу Гитлера, уничтожались в первую очередь. Всех детей до 14 лет с матерями отправляли прямо в газовые камеры. Когда газа для уничтожения не хватало, маленьких детей живыми бросали в печи крематориев. Наиболее высокопроизводительным с позиции технологии убийства был лагерь в Освенциме, где за один день подобным образом убивали 12 тысяч человек, которые впоследствии сжигались в печах крематория.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13.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(ученица</w:t>
      </w:r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читает стихотворение Наума Коржавина “Дети в Освенциме”)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Звучит музыка С.Рахманинова </w:t>
      </w:r>
      <w:proofErr w:type="spellStart"/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concerto</w:t>
      </w:r>
      <w:proofErr w:type="spellEnd"/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2.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Мужчины мучили детей.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Умно. Намеренно. Умело.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Творили будничное дело,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Трудились – мучили детей.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это каждый раз опять, –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Кляня, ругаясь без причины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детям было не понять,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Чего хотят от них мужчины.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что – обидные слова.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Побои, голод, псов рычанье?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И дети думали 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сперва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это за непослушанье.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представить не могли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ого, что было всем открыто: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 древней логике земли,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 взрослых дети ждут защиты.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дни всё шли, как смерть страшны,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дети стали образцовы,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их всё били. Так же. Снова.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не снимали с них вины.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хватались за людей.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молили. И любили.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у мужчин “идеи” были,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Мужчины мучили детей.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Одна из особенностей Холокоста на территории Советского Союза – самые варварские способы уничтожения людей, особенно маленьких детей. Нацисты бросали их живыми в могилу, подбрасывали в воздух, ловили на штыки, раздирали на части, смазывали губы ядом. В столице Калмыкии Элисте в 1942 году было уничтожено около 900 евреев - беженцев. Маленьким детям надевали марлевые повязки, и они засыпали. В могилу их бросали живыми.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14.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1941-1942 гг. нацисты оккупировали огромные территории СССР: Прибалтику, Белоруссию, Молдавию, значительную часть России. Немцы установили новый порядок.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каждом городе была своя трагедия Холокоста. Символом трагедии евреев в Советском Союзе стал Бабий Яр. В Киеве нацисты сделали первую, к сожалению, удачную пробу уничтожить всех евреев большого города. Обречённых группами по 30-40 человек палачи с собаками гнали на край глубокого оврага и в упор расстреливали. Тела падали с обрыва.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Звучит еврейская мелодия (скрипка). Ученица читает отрывок из стихотворения “Варварство”.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Они с детьми погнали матерей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яму рыть заставили, а сами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стояли, кучка дикарей,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хриплыми смеялись голосами.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края бездны выстроили в ряд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Бессильных женщин, худеньких ребят.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Пришел хмельной майор и медными глазами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кинул обреченных… Мутный дождь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Гудел в листве соседних рощ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на полях, одетых мглою,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тучи опустились над землей,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Друг друга с бешенством гоня.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Нет, этого я не забуду никогда, вовеки!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видел: плакали, как дети, реки,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ярости рыдала мать-земля.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Своими видел я глазами,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солнце скорбное, омытое слезами,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Сквозь тучу вышло на поля,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последний раз детей поцеловало,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последний раз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умел осенний лес.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15.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Над бабьим Яром шелест диких трав.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Деревья смотрят грозно, </w:t>
      </w:r>
      <w:proofErr w:type="spell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по-судейски</w:t>
      </w:r>
      <w:proofErr w:type="spell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Всё 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молча здесь кричит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и, шапку сняв,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чувствую, как медленно седею.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сам я, как сплошной беззвучный вопль,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 тысячами тысяч погребенных,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– каждый здесь расстрелянный старик.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– каждый здесь расстрелянный ребенок.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Ничто во мне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 это не забудет!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Видеоклип на песню </w:t>
      </w:r>
      <w:proofErr w:type="spellStart"/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А.Розенбаума</w:t>
      </w:r>
      <w:proofErr w:type="spellEnd"/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“Бабий Яр”.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7" w:history="1">
        <w:r w:rsidRPr="00D95BCE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Приложение</w:t>
        </w:r>
      </w:hyperlink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</w:t>
      </w: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16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. 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Звучит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мелодия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rozhinkes_mit_mandelen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ничего дороже на Земле, чем улыбка ребёнка. Ребёнок улыбается, значит, светит солнце, мирно колосится поле, не звучат взрывы, не горят деревни и города.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может быть страшнее смерти ребёнка? Смерти бессмысленной и жестокой, смерти от руки взрослого, призванного самой природой защищать и растить дитя.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Звучит “Реквием” Моцарта. Ученица читает “</w:t>
      </w:r>
      <w:proofErr w:type="spellStart"/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Равенсбрюкскую</w:t>
      </w:r>
      <w:proofErr w:type="spellEnd"/>
      <w:r w:rsidRPr="00D95B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молитву”.</w:t>
      </w:r>
    </w:p>
    <w:p w:rsidR="00D95BCE" w:rsidRPr="00D95BCE" w:rsidRDefault="00D95BCE" w:rsidP="00D95BC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“Да воцарится мир в душах людей злой воли,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да положит это конец мщению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разговорам о казнях и насилии.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Жестокость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несовместима ни с </w:t>
      </w:r>
      <w:proofErr w:type="gramStart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какими</w:t>
      </w:r>
      <w:proofErr w:type="gramEnd"/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нормами и принципами,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Она вне пределов человеческого понимания,</w:t>
      </w:r>
      <w:r w:rsidRPr="00D95BC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Из-за неё так много мучеников в этом мире”.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 1. Каждый из нас должен помнить: многое начинается с меня, моих мыслей, поступков, моих действий.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 2. Совершая действия, помни, что ты – Человек!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 3. Прислушайся к своему сердцу, загляни себе в душу, посмотри на мир справедливыми глазами и помни, что ты – Человек!</w:t>
      </w:r>
    </w:p>
    <w:p w:rsidR="00D95BCE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 4. Протяни руку не для удара, а для помощи. Радуйся тому, что кто-то может быть тебе за это благодарен.</w:t>
      </w:r>
    </w:p>
    <w:p w:rsidR="00C715D3" w:rsidRP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17.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Минута молчания.</w:t>
      </w:r>
    </w:p>
    <w:p w:rsidR="00D95BCE" w:rsidRDefault="00D95BCE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5B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18. </w:t>
      </w:r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</w:t>
      </w:r>
      <w:proofErr w:type="spellStart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Бухенвальдский</w:t>
      </w:r>
      <w:proofErr w:type="spellEnd"/>
      <w:r w:rsidRPr="00D95B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набат” (3-й куплет)</w:t>
      </w:r>
    </w:p>
    <w:p w:rsidR="00C715D3" w:rsidRDefault="00C715D3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715D3" w:rsidRPr="00D95BCE" w:rsidRDefault="00C715D3" w:rsidP="00D95B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2EF8" w:rsidRDefault="00C715D3">
      <w:r>
        <w:rPr>
          <w:noProof/>
          <w:lang w:eastAsia="ru-RU"/>
        </w:rPr>
        <w:drawing>
          <wp:inline distT="0" distB="0" distL="0" distR="0">
            <wp:extent cx="5438775" cy="3667125"/>
            <wp:effectExtent l="19050" t="0" r="9525" b="0"/>
            <wp:docPr id="3" name="Рисунок 2" descr="C:\Users\тамара\Desktop\img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img0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5D3" w:rsidRDefault="00C715D3"/>
    <w:p w:rsidR="009C2AD2" w:rsidRPr="009F1A72" w:rsidRDefault="009F1A72">
      <w:pPr>
        <w:rPr>
          <w:rFonts w:ascii="Arial" w:hAnsi="Arial" w:cs="Arial"/>
          <w:b/>
          <w:color w:val="4D4D4D"/>
          <w:sz w:val="21"/>
          <w:szCs w:val="21"/>
          <w:shd w:val="clear" w:color="auto" w:fill="FFFFFF"/>
        </w:rPr>
      </w:pPr>
      <w:proofErr w:type="spellStart"/>
      <w:r w:rsidRPr="009F1A72">
        <w:rPr>
          <w:rFonts w:ascii="Arial" w:hAnsi="Arial" w:cs="Arial"/>
          <w:b/>
          <w:color w:val="4D4D4D"/>
          <w:sz w:val="21"/>
          <w:szCs w:val="21"/>
          <w:shd w:val="clear" w:color="auto" w:fill="FFFFFF"/>
        </w:rPr>
        <w:lastRenderedPageBreak/>
        <w:t>Бухенвальдский</w:t>
      </w:r>
      <w:proofErr w:type="spellEnd"/>
      <w:r w:rsidRPr="009F1A72">
        <w:rPr>
          <w:rFonts w:ascii="Arial" w:hAnsi="Arial" w:cs="Arial"/>
          <w:b/>
          <w:color w:val="4D4D4D"/>
          <w:sz w:val="21"/>
          <w:szCs w:val="21"/>
          <w:shd w:val="clear" w:color="auto" w:fill="FFFFFF"/>
        </w:rPr>
        <w:t xml:space="preserve"> набат</w:t>
      </w:r>
    </w:p>
    <w:p w:rsidR="00C715D3" w:rsidRDefault="00C715D3"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Люди мира, на минуту встаньте!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Слушайте, слушайте: гудит со всех сторон –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Это раздается в Бухенвальде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Колокольный звон, колокольный звон.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Это возродилась и окрепла</w:t>
      </w:r>
      <w:proofErr w:type="gramStart"/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медном гуле праведная кровь.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Это жертвы ожили из пепла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И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восстали вновь, и восстали вновь!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И восстали,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И восстали,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И восстали вновь!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Сотни тысяч заживо сожженных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троятся, строятся в шеренги к ряду ряд.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Интернациональные колонны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нами говорят, с нами говорят.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Слышите громовые раскаты?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Это не гроза, не ураган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- Это, вихрем атомным объятый,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Стонет океан, Тихий океан.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Это стонет,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Это стонет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Тихий океан!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Люди мира, на минуту встаньте!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Слушайте, слушайте: гудит со всех сторон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Э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то раздается в Бухенвальде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Колокольный звон, колокольный звон.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Звон плывет, плывет над всей землею,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И гудит взволнованно эфир: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Люди мира, будьте зорче втрое,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Берегите мир, берегите мир!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Берегите,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Берегите, </w:t>
      </w:r>
      <w:r w:rsidR="009C2AD2">
        <w:rPr>
          <w:rFonts w:ascii="Arial" w:hAnsi="Arial" w:cs="Arial"/>
          <w:color w:val="4D4D4D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Берегите мир!</w:t>
      </w:r>
    </w:p>
    <w:sectPr w:rsidR="00C715D3" w:rsidSect="00C715D3">
      <w:pgSz w:w="11906" w:h="16838"/>
      <w:pgMar w:top="1134" w:right="850" w:bottom="709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2473"/>
    <w:multiLevelType w:val="multilevel"/>
    <w:tmpl w:val="2F32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50C51"/>
    <w:multiLevelType w:val="multilevel"/>
    <w:tmpl w:val="D73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BCE"/>
    <w:rsid w:val="005F1EE9"/>
    <w:rsid w:val="0073478D"/>
    <w:rsid w:val="009C2AD2"/>
    <w:rsid w:val="009F1A72"/>
    <w:rsid w:val="00AB3E9C"/>
    <w:rsid w:val="00B43763"/>
    <w:rsid w:val="00C715D3"/>
    <w:rsid w:val="00CC3E71"/>
    <w:rsid w:val="00D9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D"/>
  </w:style>
  <w:style w:type="paragraph" w:styleId="1">
    <w:name w:val="heading 1"/>
    <w:basedOn w:val="a"/>
    <w:link w:val="10"/>
    <w:uiPriority w:val="9"/>
    <w:qFormat/>
    <w:rsid w:val="00D95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B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95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47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783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8534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1725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5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0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46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75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57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10696/pril1.f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dcterms:created xsi:type="dcterms:W3CDTF">2021-01-21T05:37:00Z</dcterms:created>
  <dcterms:modified xsi:type="dcterms:W3CDTF">2021-01-22T06:11:00Z</dcterms:modified>
</cp:coreProperties>
</file>