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F8" w:rsidRDefault="002638E7" w:rsidP="002638E7">
      <w:pPr>
        <w:rPr>
          <w:rFonts w:ascii="Verdana" w:hAnsi="Verdana"/>
          <w:b/>
          <w:bCs/>
          <w:color w:val="000000"/>
          <w:sz w:val="20"/>
          <w:szCs w:val="20"/>
          <w:shd w:val="clear" w:color="auto" w:fill="F5F5F5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5F5F5"/>
        </w:rPr>
        <w:t>Классный час "Большие права маленького ребёнка"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Цели:</w:t>
      </w:r>
    </w:p>
    <w:p w:rsidR="002638E7" w:rsidRPr="002638E7" w:rsidRDefault="002638E7" w:rsidP="002638E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познакомить детей с основными положениями Конвенции;</w:t>
      </w:r>
    </w:p>
    <w:p w:rsidR="002638E7" w:rsidRPr="002638E7" w:rsidRDefault="002638E7" w:rsidP="002638E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разграничить понятия «права» и «обязанности», показать единство прав и обязанностей;</w:t>
      </w:r>
    </w:p>
    <w:p w:rsidR="002638E7" w:rsidRPr="002638E7" w:rsidRDefault="002638E7" w:rsidP="002638E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способствовать осознанию ответственности за свои права;</w:t>
      </w:r>
    </w:p>
    <w:p w:rsidR="002638E7" w:rsidRPr="002638E7" w:rsidRDefault="002638E7" w:rsidP="002638E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воспитывать уважение к высказываниям учителя и одноклассников, их правам.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Задачи: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обучающие:</w:t>
      </w:r>
    </w:p>
    <w:p w:rsidR="002638E7" w:rsidRPr="002638E7" w:rsidRDefault="002638E7" w:rsidP="002638E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познакомить учащихся с международными документами о правах ребёнка;</w:t>
      </w:r>
    </w:p>
    <w:p w:rsidR="002638E7" w:rsidRPr="002638E7" w:rsidRDefault="002638E7" w:rsidP="002638E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познакомить учащихся с правами ребёнка, закреплёнными в Семейном кодексе РФ и Гражданском кодексе РФ.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развивающие:</w:t>
      </w:r>
    </w:p>
    <w:p w:rsidR="002638E7" w:rsidRPr="002638E7" w:rsidRDefault="002638E7" w:rsidP="002638E7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развивать способность реализовывать свои права в повседневной жизни.</w:t>
      </w:r>
    </w:p>
    <w:p w:rsidR="002638E7" w:rsidRPr="002638E7" w:rsidRDefault="002638E7" w:rsidP="002638E7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воспитательные:</w:t>
      </w:r>
    </w:p>
    <w:p w:rsidR="002638E7" w:rsidRPr="002638E7" w:rsidRDefault="002638E7" w:rsidP="002638E7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воспитывать у учащихся осознанное отношение к своим правам и правам другого человека.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Форма занятия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беседа, обсуждение, игры.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Форма работы: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индивидуальная, групповая.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Методы: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объяснительно -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иллюстративный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игровой.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Ход занятия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Давным-давно, тысячи лет назад на Земле появились люди. Одновременно с ними возникли и главные вопросы: что люди могут делать и что не могут? На что они имеют право и на что не имеют? И люди взялись за решение этих вопросов: в беседах между собой, с помощью различных решений, путем международных переговоров. В конце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концов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удалось решить главные вопросы и на свет появилась Всеобщая декларация прав человека, в которой изложено много различных прав взрослых людей.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 Как вы думаете, все ли дети Земли живут хорошо? Почему? (ответы детей)</w:t>
      </w:r>
    </w:p>
    <w:p w:rsidR="002638E7" w:rsidRPr="002638E7" w:rsidRDefault="002638E7" w:rsidP="002638E7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«ежегодно 3,5 миллиона детей умирают от болезней, которые поддаются лечению».</w:t>
      </w:r>
    </w:p>
    <w:p w:rsidR="002638E7" w:rsidRPr="002638E7" w:rsidRDefault="002638E7" w:rsidP="002638E7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коло 100 млн. детей существует за счет воровства, изнурительной работы, попрошайничества, т.к. покинуты своими семьями».</w:t>
      </w:r>
    </w:p>
    <w:p w:rsidR="002638E7" w:rsidRPr="002638E7" w:rsidRDefault="002638E7" w:rsidP="002638E7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«120 млн. детей в возрасте от 6 до 11 лет лишены возможности ходить в школу»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 права детей записаны в Конвенции о правах ребенка, которую создала и приняла Организация Объединенных Наций (ООН) в 1989 году.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Права взрослого человека и права ребенка важно знать. Но не менее важно помнить и то, что, кроме прав, у человека есть и обязанности, которые неразрывно связаны между собой.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Каждый цветочек по-своему хорош,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Два одинаковых ты не найдешь,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Лилия, роза, нарцисс и тюльпан,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 каждом своя красота и свой шарм.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То же о детях можно сказать,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Можно о многом сейчас рассказать,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Неповторимы все дети Земли,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Об этом мы, взрослые, помнить должны!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Все мы разные, у нас разные вкусы, неодинаковые внешности, у каждого человека есть что-то своё, что отличает от остальных людей. Но мы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понимаем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друг друга, у нас есть что-то общее. Общее – это наши права. Права человека есть у всех людей.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Права никто не даёт, человек получает их от рождения.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Презентация (</w:t>
      </w:r>
      <w:r w:rsidRPr="002638E7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Приложение 1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.)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 тема сегодняшнего занятия – “Права ребенка”. Поговорим о ваших правах.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А зачем вам необходимо знать ваши права?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Какова же цель нашей сегодняшней встречи?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Наш девиз: Не унывать, всё пройти и всё узнать!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2.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Вы, дети, самое дорогое, что есть у ваших родителей. О вас заботится государство, и даже в вашу честь есть праздники, которые отмечаются не только в нашей стране.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Кто знает, о каких праздниках я говорю? ( День защиты детей – 1 июня, всемирный день ребенка – 20 ноября).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3.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Как вы думаете, где можно узнать о правах человека и его обязанностях? Как называется основной закон нашей страны? (Конституция). Что же такое Конституция?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12 декабря отмечался праздник – День Конституции. Именно в этот день в 1993 году была принята Конституция, основной закон, по которому мы с вами живем.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4.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Как вы думаете, почему государство заботится о детях?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Существует специальный документ, в котором прописана необходимость заботы о детях. Отгадайте, как он называется. (Конвенция).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Слайды 5-6.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Что же такое Конвенция? Обратимся к словарю. А когда была создана Конвенция?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7.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Где-то музыка звучит,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Кто-то в гости к нам спешит!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Закрывайте глазки,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Очутитесь в сказке…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1, 2, 3, 4, 5…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Можно глазки открывать!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 – королева Права!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Все это – не забава!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Правовыми тропинками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Мы пойдем,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На разные вопросы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Ответы найдем.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Вы готовы в путь пуститься?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Только, чур, нельзя лениться!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Что ж, сейчас проверю я, как готовы вы, друзья.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Физкультминутка “Хлопай-топай”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Если действия, которые я буду называть, вы считаете неправильными – тогда топаете, а какие, наоборот, подходят для вас – хлопайте.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Помощь маме.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Посещение концерта.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Нарушение обещания.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Посещение кружка, секции.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Помощь другу.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Драка.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Невыполнение домашнего задания.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Признание своих ошибок.</w:t>
      </w:r>
    </w:p>
    <w:p w:rsidR="002638E7" w:rsidRPr="002638E7" w:rsidRDefault="002638E7" w:rsidP="002638E7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Грубость в разговоре, поведении.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Вижу,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готовы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Ну что ж, в путь.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 нашей планеты есть главный помощник – ОСЛЦЕН.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8.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Кто же этот таинственный незнакомец? Солнце.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9.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Как солнце помогает всем нам?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 сегодня это доброе и ласковое солнышко поможет нам понять, что же самое важное для человека, что он должен ценить и беречь…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Как вы думаете, что для нас является самым ценным, самым дорогим? (Открывается лучик со словом “жизнь”)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10.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человек имеет право на жизнь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(картинка на доске)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Не менее важным, подсказывает солнышко, является … (здоровье)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11.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человек имеет право на охрану здоровья и медицинское обслуживание.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 (Картинка на доске)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Ой, смотрите, лучик нас куда-то зовет. Пойдем?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Это сказочные герои (волк, лиса). Вы их узнали? Они здесь собрались неслучайно. Вспомните, чьей жизни они угрожали.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12.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Солнышко радо, что вы справились с заданием. Идем дальше.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Без чего человек не может быть по-настоящему счастлив? (Без семьи, без друзей; открывается слово “семья”)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13.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каждый человек вправе иметь семью, жить в семье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 (картинка на доске)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Лучик опять нас зовет в какую-то сказку.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Что же это за сказка? (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Морозко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14.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Почему же эта сказка перед нами? Попробуем разобраться.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Открываем следующий лучик – образование.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 Слайд 15.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каждый человек имеет право на образование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(картинка на доске)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Зачем здесь Буратино? Конечно, он не воспользовался своим правом на образование. Расскажите, что с ним произошло.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16.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Солнышко нас к себе зовет. Следующий лучик – отдых.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17.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Каждый человек имеет право на отдых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 (картинка на доске)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Вспомните циркового льва, который очень хотел отдохнуть на каникулах у бабушки? (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Бонифаций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18.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Загорелся лучик – дом.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19.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Вывод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Каждый человек имеет право на неприкосновенность жилища.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(Три поросенка).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20.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Ну что ж, молодцы. Вместе вы легко справляетесь со всеми заданиями. А теперь очень трудный вопрос. Попробуйте отгадать, о каких сказочных героях идет речь.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 (Золушка) </w:t>
      </w: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Слайд 21.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Герой этой сказки содержится в неволе. Он потерял сестру, на его жизнь покушалась ведьма, нарушая его право на личную неприкосновенность и жизнь. (Козленочек)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Этот герой русской народной сказки потерял жилище из-за одной коварной особы, претерпел унижения, и жестокое обращение пока самозванка не была выставлена из дома. (Заяц).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Я, королева Прав, знаю все. И даже знаю то, что вы приготовили стихи, в которых расскажете о своих правах. Я вас приглашаю. (Заранее подготовленные дети читают стихи).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Только ты на свет родился,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Право первое твое: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Получи, чтоб им гордиться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Имя личное свое.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Очень трудно самому,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Жить на свете одному.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Правом с  Мамой жить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 Папой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Пользуйтесь везде, ребята.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Есть еще такое право –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Помнить, думать и творить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другим свои раздумья,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Если хочешь, подарить.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Я росточком не доволен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пока не так силен,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Но не смей мне делать больно –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Есть у нас такой закон.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Если жар, все тело ломит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совсем не до игры,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То позвать  врача на помощь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Тоже право детворы.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Чтоб с наукой подружиться,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С книжкой  в маленькой руке,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Правом пользуюсь  “учиться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 родимом языке”.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Подросла, взяла я книжки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пошла я в первый класс.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 школу ходят все детишки –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Это право есть у нас.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Будь ты слабым или сильным,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Белым, черным – все равно!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Ты родился быть счастливым,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Это право всем дано.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Вот сколько у меня помощников, знающих свои права. Молодцы.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Что ж, друзья, пришло время расставаться,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Пора уж мне в дорогу собираться.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Закрывайте глазки,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Возвращаемся из сказки…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1, 2, 3, 4, 5…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Можно глазки открывать!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Снова в классе вы, друзья.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 сегодня многое узнали,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Думаю, что вовсе не скучали.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Итог все вместе подведем,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И правила класса соберем.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Выберите те высказывания, по которым будет жить наш класс: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Каждый в классе должен чувствовать себя в безопасности, поэтому никто не должен драться или обижать кого-либо.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В классе должна существовать дружба только между мальчиками и девочками в отдельности.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Все в классе равны независимо от национальности, пола, убеждений.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– В классе должен быть вожак, которому должны все подчиняться и который будет руководить жизнью в коллективе.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Каждый имеет право на имя, обращаться друг к другу следует только по имени.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В классе у каждого должно быть прозвище, ведь так веселее жить.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Все должны уважать право собственности и без разрешения не брать чужие вещи, не отбирать, не ломать.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Наш класс – дружный коллектив, поэтому у нас все общее. Можно брать в постоянное пользование любую вещь, которая тебе понравилась.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Никто не должен бояться высказывать свое мнение по любому вопросу.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Нужно всегда говорить только то, что говорит учитель. Нельзя высказывать другое мнение.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Надо быть лично ответственным за свои слова и поступки.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Надо следить за порядком и чистотой только на своей парте, остальное – уберет дежурный.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эти правила будут в нашем классном уголке. Если кто-то забудет, может всегда к ним обратиться.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Вашим помощником сегодня было солнышко. Какую роль оно выполняло? Сегодня солнышко играло роль правовых знаний. Я очень довольна вашей работой, мое солнышко подтверждает это. Если вы сегодня многое узнали, вам было интересно на занятии, то ваше солнышко присоединится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моему. Дети прикрепляют своё солнышко к доске.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 кто не прикрепил солнышко? Расскажите, что не так. Думаю, что все обязательно получится. Ой, сколько у нас еще осталось! Кому эти солнышки мы могли бы подарить?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Милые цветочки,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Дети всей Земли!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Мы вас очень любим,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Вы нам так нужны!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Пусть знакомо каждому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Б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удет слово "дом",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А отец и матушка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Вас встречают в нем.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Не болейте, солнышки,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Радость нам даря!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Будьте в этой жизни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Счастливы всегда!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Наше занятие подошло к концу. Я вас благодарю.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i/>
          <w:iCs/>
          <w:color w:val="000000"/>
          <w:sz w:val="16"/>
          <w:u w:val="single"/>
          <w:lang w:eastAsia="ru-RU"/>
        </w:rPr>
        <w:t>Дополнительный материал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Отрывок из рассказа А.П. Чехова «Ванька»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Ванька Жуков, девятилетний мальчик, отданный три месяца тому назад в ученье к сапожнику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Аляхину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в ночь под Рождество не ложился спать. …он достал из хозяйского шкафа пузырек с чернилами, ручку с заржавленным пером и, разложив перед собой измятый лист бумаги, стал писать.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«А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вчерась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мне была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выволочка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 Хозяин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выволок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меня за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волосья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 двор и отчесал шпандырем за то, что я качал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ихнего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ребятенка в люльке и по нечаянности заснул. А на неделе велела мне почистить селёдку и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ейной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мордой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начала меня в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харю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тыкать. Подмастерья надо мной насмехаются, посылают в кабак за водкой и велят красть у хозяев огурцы, а хозяин бьёт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меня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чем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попадя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 А еды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нету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никакой. Утром дают хлеба, в обед каши и к вечеру тоже хлеба, а чтоб чаю или щей, то хозяева сами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трескают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 А спать мне велят в сенях, а когда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ребятёнок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ихний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плачет, я вовсе не сплю, а качаю люльку. Милый дедушка, сделай </w:t>
      </w:r>
      <w:proofErr w:type="spell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божецкую</w:t>
      </w:r>
      <w:proofErr w:type="spell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милость, возьми меня отсюда домой, на деревню, </w:t>
      </w:r>
      <w:proofErr w:type="gramStart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нету</w:t>
      </w:r>
      <w:proofErr w:type="gramEnd"/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никакой моей возможности…»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Обсуждение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Какие права были нарушены?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(жестокое обращение, недостаточный уровень жизни для развития, плохое питание)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Давайте посмотрим эпизод из нашей с вами жизни. Сценку подготовили наши ребята.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Семья: бабушка вяжет, мама готовит, папа смотрит телевизор. Забегает сын Петя.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Сын: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- Мам, так кушать хочется! Скорей дай поесть. (Садится за стол, </w:t>
      </w:r>
      <w:proofErr w:type="gramStart"/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начинает</w:t>
      </w:r>
      <w:proofErr w:type="gramEnd"/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есть)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Мать: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С грязными руками за стол?! Помой руки!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Сын: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Это насилие над личностью!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Бабушка: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Петенька, сходи в аптеку за лекарством, что-то давление поднялось.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Сын: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Бабуль, не имеешь права эксплуатировать ребёнка. (Встаёт из-за стола.) Спасибо, я так наелся.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Мать: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Помой посуду, сынок.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Сын: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Не имеешь права использовать детский труд, мамочка (садится, смотрит телевизор).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Отец: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Выключай телевизор и садись за уроки, иначе я тебя отлуплю!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Сын:</w:t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- Это проявление жестокости, папа. Мы сегодня с Конвенцией о правах ребёнка знакомились!</w:t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 Скажите, прав ли сын в этой семье?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Согласны ли вы с тем, что были нарушены его права?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Найдите ошибки в поведении членов семьи.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Ответы детей</w:t>
      </w:r>
    </w:p>
    <w:p w:rsidR="002638E7" w:rsidRPr="002638E7" w:rsidRDefault="002638E7" w:rsidP="002638E7">
      <w:p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 каждого человека есть не только права, но и обязанности.</w:t>
      </w:r>
    </w:p>
    <w:p w:rsidR="002638E7" w:rsidRPr="002638E7" w:rsidRDefault="002638E7" w:rsidP="002638E7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соблюдать правила личной гигиены;</w:t>
      </w:r>
    </w:p>
    <w:p w:rsidR="002638E7" w:rsidRPr="002638E7" w:rsidRDefault="002638E7" w:rsidP="002638E7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помогать старшим;</w:t>
      </w:r>
    </w:p>
    <w:p w:rsidR="002638E7" w:rsidRPr="002638E7" w:rsidRDefault="002638E7" w:rsidP="002638E7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638E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добросовестно учиться.</w:t>
      </w:r>
    </w:p>
    <w:p w:rsidR="002638E7" w:rsidRDefault="002638E7" w:rsidP="002638E7"/>
    <w:sectPr w:rsidR="002638E7" w:rsidSect="001C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159"/>
    <w:multiLevelType w:val="multilevel"/>
    <w:tmpl w:val="805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F2ED6"/>
    <w:multiLevelType w:val="multilevel"/>
    <w:tmpl w:val="12FA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708E1"/>
    <w:multiLevelType w:val="multilevel"/>
    <w:tmpl w:val="801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B0E5D"/>
    <w:multiLevelType w:val="multilevel"/>
    <w:tmpl w:val="57BE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E0F45"/>
    <w:multiLevelType w:val="multilevel"/>
    <w:tmpl w:val="185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81E26"/>
    <w:multiLevelType w:val="multilevel"/>
    <w:tmpl w:val="982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38E7"/>
    <w:rsid w:val="001C28F4"/>
    <w:rsid w:val="002638E7"/>
    <w:rsid w:val="00B43763"/>
    <w:rsid w:val="00CC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8E7"/>
    <w:rPr>
      <w:b/>
      <w:bCs/>
    </w:rPr>
  </w:style>
  <w:style w:type="character" w:styleId="a5">
    <w:name w:val="Emphasis"/>
    <w:basedOn w:val="a0"/>
    <w:uiPriority w:val="20"/>
    <w:qFormat/>
    <w:rsid w:val="002638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10765</Characters>
  <Application>Microsoft Office Word</Application>
  <DocSecurity>0</DocSecurity>
  <Lines>89</Lines>
  <Paragraphs>25</Paragraphs>
  <ScaleCrop>false</ScaleCrop>
  <Company>Grizli777</Company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2020-12-15T12:09:00Z</dcterms:created>
  <dcterms:modified xsi:type="dcterms:W3CDTF">2020-12-15T12:10:00Z</dcterms:modified>
</cp:coreProperties>
</file>