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39D" w:rsidRDefault="00B5439D" w:rsidP="00B5439D">
      <w:pPr>
        <w:shd w:val="clear" w:color="auto" w:fill="FFFFFF"/>
        <w:spacing w:after="0" w:line="245" w:lineRule="atLeast"/>
        <w:jc w:val="center"/>
        <w:rPr>
          <w:rFonts w:ascii="Arial Black" w:eastAsia="Times New Roman" w:hAnsi="Arial Black" w:cs="Arial"/>
          <w:color w:val="0000FF"/>
          <w:sz w:val="24"/>
          <w:szCs w:val="24"/>
          <w:lang w:eastAsia="ru-RU"/>
        </w:rPr>
      </w:pPr>
      <w:r w:rsidRPr="00B5439D">
        <w:rPr>
          <w:rFonts w:ascii="Arial Black" w:eastAsia="Times New Roman" w:hAnsi="Arial Black" w:cs="Arial"/>
          <w:color w:val="0000FF"/>
          <w:sz w:val="24"/>
          <w:szCs w:val="24"/>
          <w:lang w:eastAsia="ru-RU"/>
        </w:rPr>
        <w:t>Памятка для школьника по ПДД</w:t>
      </w:r>
    </w:p>
    <w:p w:rsidR="00A87781" w:rsidRPr="00B5439D" w:rsidRDefault="00A87781" w:rsidP="00B5439D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</w:pPr>
      <w:r w:rsidRPr="00B5439D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t>Правила поведения на тротуаре.</w:t>
      </w:r>
    </w:p>
    <w:p w:rsidR="00A87781" w:rsidRPr="00B5439D" w:rsidRDefault="00A87781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Иди по тротуару, придерживаясь правой стороны.</w:t>
      </w: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Передвигайся по тротуару спокойным шагом. Не беги и не создавай помех другим пешеходам.</w:t>
      </w: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Двигаться по тротуару надо не более</w:t>
      </w:r>
      <w:proofErr w:type="gramStart"/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,</w:t>
      </w:r>
      <w:proofErr w:type="gramEnd"/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чем два человека в ряд.</w:t>
      </w: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Обходи препятствие на тротуаре, не выходя на проезжую часть.</w:t>
      </w: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Не играй и не балуйся на тротуаре.</w:t>
      </w: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При отсутствии тротуаров пешеходы должны двигаться по обочинам или краю проезжей части навстречу движению транспорта. В темное время суток рекомендуется иметь при себе предметы (одежду) со светоотражающими элементами.</w:t>
      </w:r>
    </w:p>
    <w:p w:rsid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Переходи проезжую часть только по пешеходным переходам (в том числе надземным и подземным), а при их отсутствии – на перекрестках по линии тротуаров, лично убедившись в безопасности перехода.</w:t>
      </w:r>
    </w:p>
    <w:p w:rsidR="00A87781" w:rsidRPr="00B5439D" w:rsidRDefault="00A87781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87781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</w:pPr>
      <w:r w:rsidRPr="00B5439D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t>Правила перехода проезжей части по нерегулируемому пешеходному переходу </w:t>
      </w: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br/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(без светофора).</w:t>
      </w: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Перед началом перехода остановись на краю тротуара, чтобы осмотреться.</w:t>
      </w: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Посмотри налево и направо. Пропусти все близко движущиеся транспортные средства.</w:t>
      </w: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Убедись, что все водители тебя заметили и остановили транспортные средства для перехода пешеходов.</w:t>
      </w: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Пересекай проезжую часть быстрым шагом, но не беги.</w:t>
      </w: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Переходи проезжую часть под прямым углом к тротуару, а не наискосок.</w:t>
      </w: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Не прекращай наблюдать во время перехода за транспортными средствами слева, а на другой половине дороги – справа.</w:t>
      </w: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Необходимо рассчитать переход дороги так, чтобы не останавливаться на середине дороги – это опасно.</w:t>
      </w:r>
    </w:p>
    <w:p w:rsid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Прежде чем выйти на проезжую часть из-за автомобиля, который остановился и пропускает тебя на пешеходном переходе, приостановись – стоящая машина может закрыть движущуюся. Выгляни осторожно из-за стоящей машины, если нет опасности </w:t>
      </w:r>
      <w:proofErr w:type="gramStart"/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–п</w:t>
      </w:r>
      <w:proofErr w:type="gramEnd"/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ереходи проезжую часть.</w:t>
      </w:r>
    </w:p>
    <w:p w:rsidR="00A87781" w:rsidRPr="00B5439D" w:rsidRDefault="00A87781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t>Правила перехода проезжей части по регулируемому пешеходному переходу </w:t>
      </w:r>
      <w:r w:rsidRPr="00B5439D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br/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(со светофором).</w:t>
      </w: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Перед началом перехода остановись на краю тротуара, чтобы осмотреться.</w:t>
      </w: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Дождись зеленого сигнала светофора.</w:t>
      </w: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Зеленый сигнал светофора разрешает движение, но прежде чем выйти на проезжую часть дороги, убедись в том, что машины остановились, пропуская пешеходов.</w:t>
      </w: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Иди быстро, но не беги.</w:t>
      </w: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Знай, что для пешехода желтый сигнал светофора – запрещающий.</w:t>
      </w: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Не начинай переход проезжей части на зеленый мигающий сигнал светофора.</w:t>
      </w:r>
    </w:p>
    <w:p w:rsid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Не прекращай наблюдать во время перехода за автомобилями, которые могут совершить поворот, проезжая через пешеходный переход.</w:t>
      </w:r>
    </w:p>
    <w:p w:rsidR="00A87781" w:rsidRPr="00B5439D" w:rsidRDefault="00A87781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</w:pPr>
      <w:r w:rsidRPr="00B5439D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t>Правила перехода проезжей части при выходе из автобуса.</w:t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" descr="hello_html_mcfb55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cfb55cf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781" w:rsidRPr="00B5439D" w:rsidRDefault="00A87781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Выйдя из автобуса или троллейбуса, иди к пешеходному переходу и, соблюдая правила безопасности, переходи дорогу.</w:t>
      </w:r>
    </w:p>
    <w:p w:rsid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Нельзя ожидать автобус на проезжей части.</w:t>
      </w:r>
    </w:p>
    <w:p w:rsidR="00A87781" w:rsidRPr="00B5439D" w:rsidRDefault="00A87781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t>Правила для пассажиров.                                         </w:t>
      </w: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Находясь в салоне автомобиля, все пассажиры должны пристегнуться ремнями</w:t>
      </w: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безопасности, а малыши должны находиться в </w:t>
      </w:r>
      <w:proofErr w:type="gramStart"/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специальных</w:t>
      </w:r>
      <w:proofErr w:type="gramEnd"/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</w:t>
      </w:r>
      <w:proofErr w:type="spellStart"/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автокреслах</w:t>
      </w:r>
      <w:proofErr w:type="spellEnd"/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.</w:t>
      </w: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Находиться на переднем сидении легкового автомобиля без специальных детских</w:t>
      </w: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удерживающих устройств разрешается только с 12-летнего возраста.</w:t>
      </w: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Выходи из автомобиля при его полной остановке только на сторону тротуара или обочины.</w:t>
      </w:r>
    </w:p>
    <w:p w:rsid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lastRenderedPageBreak/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Находясь в салоне автобуса (троллейбуса), держись за поручни, чтобы не упасть в случае резкого торможения.</w:t>
      </w:r>
    </w:p>
    <w:p w:rsidR="00A87781" w:rsidRPr="00B5439D" w:rsidRDefault="00A87781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B5439D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t>Правила для велосипедистов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.</w:t>
      </w:r>
    </w:p>
    <w:p w:rsidR="00A87781" w:rsidRPr="00B5439D" w:rsidRDefault="00A87781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Выезжать на проезжую часть на велосипеде можно только с 14 лет, изучив правила дорожного движения для водителей.</w:t>
      </w: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До достижения возраста 14 лет кататься на велосипедах можно только в специально отведенных местах – стадионах, парках.</w:t>
      </w: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Перед началом выезда на велосипеде необходимо проверить тормоза, рулевое управление, звонок, </w:t>
      </w:r>
      <w:proofErr w:type="spellStart"/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катафоты</w:t>
      </w:r>
      <w:proofErr w:type="spellEnd"/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, шины.</w:t>
      </w: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Велосипеды должны двигаться только по крайней правой полосе в один ряд или по обочине.</w:t>
      </w: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Велосипедистам запрещается ездить, не держась за руль хотя бы одной рукой.</w:t>
      </w: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Безопаснее при езде на велосипеде надевать велосипедный шлем и средства защиты (наколенники, налокотники).</w:t>
      </w: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Водителям велосипедов запрещается перевозить пассажиров.</w:t>
      </w:r>
    </w:p>
    <w:p w:rsid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</w:pPr>
      <w:r w:rsidRPr="00B5439D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t>Правила для водителей мопедов (скутеров).</w:t>
      </w:r>
    </w:p>
    <w:p w:rsidR="00A87781" w:rsidRPr="00B5439D" w:rsidRDefault="00A87781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Управлять скутером (мопедом) по дорогам разрешается только с 16 лет, изучив правила дорожного движения для водителей.</w:t>
      </w: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Двигаться по дороге на скутере можно только в застегнутом мотошлеме.</w:t>
      </w: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Скутеры (мопеды) должны двигаться только по крайней правой полосе в один ряд.</w:t>
      </w:r>
    </w:p>
    <w:p w:rsidR="00B5439D" w:rsidRP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sym w:font="Symbol" w:char="F0B7"/>
      </w: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        </w:t>
      </w:r>
      <w:r w:rsidRPr="00B5439D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Водителям скутеров (мопедов) запрещается перевозить пассажиров.</w:t>
      </w:r>
    </w:p>
    <w:p w:rsidR="00B5439D" w:rsidRDefault="00B5439D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40404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 </w:t>
      </w:r>
    </w:p>
    <w:p w:rsidR="00A87781" w:rsidRPr="00B5439D" w:rsidRDefault="00A87781" w:rsidP="00B5439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5439D" w:rsidRPr="00B5439D" w:rsidRDefault="00B5439D" w:rsidP="00B5439D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 Black" w:eastAsia="Times New Roman" w:hAnsi="Arial Black" w:cs="Arial"/>
          <w:color w:val="404040"/>
          <w:sz w:val="24"/>
          <w:szCs w:val="24"/>
          <w:lang w:eastAsia="ru-RU"/>
        </w:rPr>
        <w:t>ПОМНИ! О своей безопасности пешеход, пассажир и водитель должен заботиться сам.</w:t>
      </w:r>
    </w:p>
    <w:p w:rsidR="00B5439D" w:rsidRPr="00B5439D" w:rsidRDefault="00B5439D" w:rsidP="00B543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B5439D" w:rsidRPr="00B5439D" w:rsidRDefault="00B5439D" w:rsidP="00B5439D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5439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43638" w:rsidRDefault="00943638"/>
    <w:sectPr w:rsidR="00943638" w:rsidSect="00A87781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439D"/>
    <w:rsid w:val="002F709B"/>
    <w:rsid w:val="00931987"/>
    <w:rsid w:val="00943638"/>
    <w:rsid w:val="00A87781"/>
    <w:rsid w:val="00B5439D"/>
    <w:rsid w:val="00D77475"/>
    <w:rsid w:val="00F70F3C"/>
    <w:rsid w:val="00F9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70F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70F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70F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70F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B5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5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43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744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0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8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20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3959</Characters>
  <Application>Microsoft Office Word</Application>
  <DocSecurity>0</DocSecurity>
  <Lines>32</Lines>
  <Paragraphs>9</Paragraphs>
  <ScaleCrop>false</ScaleCrop>
  <Company>Grizli777</Company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2</cp:revision>
  <dcterms:created xsi:type="dcterms:W3CDTF">2020-03-13T09:54:00Z</dcterms:created>
  <dcterms:modified xsi:type="dcterms:W3CDTF">2020-03-13T10:08:00Z</dcterms:modified>
</cp:coreProperties>
</file>