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FF" w:rsidRDefault="00A863FF" w:rsidP="00A863FF">
      <w:pPr>
        <w:shd w:val="clear" w:color="auto" w:fill="FFFFFF"/>
        <w:spacing w:after="0" w:line="675" w:lineRule="atLeast"/>
        <w:outlineLvl w:val="0"/>
        <w:rPr>
          <w:rFonts w:ascii="BatangChe" w:eastAsia="BatangChe" w:hAnsi="BatangChe" w:cs="Arial"/>
          <w:b/>
          <w:bCs/>
          <w:color w:val="000000"/>
          <w:kern w:val="36"/>
          <w:sz w:val="48"/>
          <w:szCs w:val="54"/>
          <w:lang w:eastAsia="ru-RU"/>
        </w:rPr>
      </w:pPr>
      <w:r>
        <w:rPr>
          <w:rFonts w:ascii="BatangChe" w:eastAsia="BatangChe" w:hAnsi="BatangChe" w:cs="Arial" w:hint="eastAsia"/>
          <w:b/>
          <w:bCs/>
          <w:color w:val="000000"/>
          <w:kern w:val="36"/>
          <w:sz w:val="36"/>
          <w:szCs w:val="54"/>
          <w:lang w:eastAsia="ru-RU"/>
        </w:rPr>
        <w:t>МКОУ «</w:t>
      </w:r>
      <w:proofErr w:type="spellStart"/>
      <w:r>
        <w:rPr>
          <w:rFonts w:ascii="BatangChe" w:eastAsia="BatangChe" w:hAnsi="BatangChe" w:cs="Arial" w:hint="eastAsia"/>
          <w:b/>
          <w:bCs/>
          <w:color w:val="000000"/>
          <w:kern w:val="36"/>
          <w:sz w:val="36"/>
          <w:szCs w:val="54"/>
          <w:lang w:eastAsia="ru-RU"/>
        </w:rPr>
        <w:t>Штульская</w:t>
      </w:r>
      <w:proofErr w:type="spellEnd"/>
      <w:r>
        <w:rPr>
          <w:rFonts w:ascii="BatangChe" w:eastAsia="BatangChe" w:hAnsi="BatangChe" w:cs="Arial" w:hint="eastAsia"/>
          <w:b/>
          <w:bCs/>
          <w:color w:val="000000"/>
          <w:kern w:val="36"/>
          <w:sz w:val="36"/>
          <w:szCs w:val="54"/>
          <w:lang w:eastAsia="ru-RU"/>
        </w:rPr>
        <w:t xml:space="preserve"> ООШ»</w:t>
      </w:r>
    </w:p>
    <w:p w:rsidR="00A863FF" w:rsidRDefault="00A863FF" w:rsidP="00A863FF">
      <w:pPr>
        <w:shd w:val="clear" w:color="auto" w:fill="FFFFFF"/>
        <w:spacing w:after="0" w:line="675" w:lineRule="atLeast"/>
        <w:outlineLvl w:val="0"/>
        <w:rPr>
          <w:rFonts w:ascii="Arial" w:eastAsia="Times New Roman" w:hAnsi="Arial" w:cs="Arial" w:hint="eastAsia"/>
          <w:b/>
          <w:bCs/>
          <w:color w:val="000000"/>
          <w:kern w:val="36"/>
          <w:sz w:val="54"/>
          <w:szCs w:val="54"/>
          <w:lang w:eastAsia="ru-RU"/>
        </w:rPr>
      </w:pPr>
      <w:r>
        <w:rPr>
          <w:rFonts w:ascii="Arial" w:eastAsia="Times New Roman" w:hAnsi="Arial" w:cs="Arial"/>
          <w:b/>
          <w:bCs/>
          <w:color w:val="000000"/>
          <w:kern w:val="36"/>
          <w:sz w:val="54"/>
          <w:szCs w:val="54"/>
          <w:lang w:eastAsia="ru-RU"/>
        </w:rPr>
        <w:t xml:space="preserve">         Классный час в 5 классе.</w:t>
      </w:r>
    </w:p>
    <w:p w:rsidR="00A863FF" w:rsidRDefault="00A863FF" w:rsidP="00A863FF">
      <w:pPr>
        <w:shd w:val="clear" w:color="auto" w:fill="FFFFFF"/>
        <w:spacing w:after="0" w:line="675" w:lineRule="atLeast"/>
        <w:outlineLvl w:val="0"/>
        <w:rPr>
          <w:rFonts w:ascii="Arial" w:eastAsia="Times New Roman" w:hAnsi="Arial" w:cs="Arial"/>
          <w:b/>
          <w:bCs/>
          <w:color w:val="000000"/>
          <w:kern w:val="36"/>
          <w:sz w:val="54"/>
          <w:szCs w:val="54"/>
          <w:lang w:eastAsia="ru-RU"/>
        </w:rPr>
      </w:pPr>
      <w:r>
        <w:rPr>
          <w:rFonts w:ascii="Arial" w:eastAsia="Times New Roman" w:hAnsi="Arial" w:cs="Arial"/>
          <w:b/>
          <w:bCs/>
          <w:color w:val="000000"/>
          <w:kern w:val="36"/>
          <w:sz w:val="54"/>
          <w:szCs w:val="54"/>
          <w:lang w:eastAsia="ru-RU"/>
        </w:rPr>
        <w:t xml:space="preserve">         Беседа   на тему:</w:t>
      </w:r>
    </w:p>
    <w:p w:rsidR="00A863FF" w:rsidRDefault="00A863FF" w:rsidP="00A863FF">
      <w:pPr>
        <w:shd w:val="clear" w:color="auto" w:fill="FFFFFF"/>
        <w:spacing w:after="0" w:line="675" w:lineRule="atLeast"/>
        <w:outlineLvl w:val="0"/>
        <w:rPr>
          <w:rFonts w:ascii="Arial" w:eastAsia="Times New Roman" w:hAnsi="Arial" w:cs="Arial"/>
          <w:b/>
          <w:bCs/>
          <w:color w:val="000000"/>
          <w:kern w:val="36"/>
          <w:sz w:val="54"/>
          <w:szCs w:val="54"/>
          <w:lang w:eastAsia="ru-RU"/>
        </w:rPr>
      </w:pPr>
      <w:r>
        <w:rPr>
          <w:rFonts w:ascii="Arial" w:eastAsia="Times New Roman" w:hAnsi="Arial" w:cs="Arial"/>
          <w:b/>
          <w:bCs/>
          <w:color w:val="000000"/>
          <w:kern w:val="36"/>
          <w:sz w:val="54"/>
          <w:szCs w:val="54"/>
          <w:lang w:eastAsia="ru-RU"/>
        </w:rPr>
        <w:t xml:space="preserve">  «Блокада Ленинграда: 900 дней осады»</w:t>
      </w:r>
    </w:p>
    <w:p w:rsidR="00A863FF" w:rsidRDefault="00A863FF" w:rsidP="00A863FF">
      <w:pPr>
        <w:shd w:val="clear" w:color="auto" w:fill="FFFFFF"/>
        <w:spacing w:after="0" w:line="675" w:lineRule="atLeast"/>
        <w:outlineLvl w:val="0"/>
        <w:rPr>
          <w:rFonts w:ascii="Arial" w:eastAsia="Times New Roman" w:hAnsi="Arial" w:cs="Arial"/>
          <w:b/>
          <w:bCs/>
          <w:color w:val="000000"/>
          <w:kern w:val="36"/>
          <w:sz w:val="54"/>
          <w:szCs w:val="54"/>
          <w:lang w:eastAsia="ru-RU"/>
        </w:rPr>
      </w:pPr>
      <w:r>
        <w:rPr>
          <w:noProof/>
          <w:lang w:eastAsia="ru-RU"/>
        </w:rPr>
        <w:drawing>
          <wp:inline distT="0" distB="0" distL="0" distR="0">
            <wp:extent cx="6238875" cy="3771900"/>
            <wp:effectExtent l="19050" t="0" r="9525" b="0"/>
            <wp:docPr id="1" name="Рисунок 1" descr="https://ds03.infourok.ru/uploads/ex/017e/00028605-4727aae5/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17e/00028605-4727aae5/img1.jpg"/>
                    <pic:cNvPicPr>
                      <a:picLocks noChangeAspect="1" noChangeArrowheads="1"/>
                    </pic:cNvPicPr>
                  </pic:nvPicPr>
                  <pic:blipFill>
                    <a:blip r:embed="rId4"/>
                    <a:srcRect/>
                    <a:stretch>
                      <a:fillRect/>
                    </a:stretch>
                  </pic:blipFill>
                  <pic:spPr bwMode="auto">
                    <a:xfrm>
                      <a:off x="0" y="0"/>
                      <a:ext cx="6238875" cy="3771900"/>
                    </a:xfrm>
                    <a:prstGeom prst="rect">
                      <a:avLst/>
                    </a:prstGeom>
                    <a:noFill/>
                    <a:ln w="9525">
                      <a:noFill/>
                      <a:miter lim="800000"/>
                      <a:headEnd/>
                      <a:tailEnd/>
                    </a:ln>
                  </pic:spPr>
                </pic:pic>
              </a:graphicData>
            </a:graphic>
          </wp:inline>
        </w:drawing>
      </w:r>
    </w:p>
    <w:p w:rsidR="00A863FF" w:rsidRDefault="00A863FF" w:rsidP="00A863FF">
      <w:pPr>
        <w:shd w:val="clear" w:color="auto" w:fill="FFFFFF"/>
        <w:spacing w:after="0" w:line="675" w:lineRule="atLeast"/>
        <w:outlineLvl w:val="0"/>
        <w:rPr>
          <w:rFonts w:ascii="Arial" w:eastAsia="Times New Roman" w:hAnsi="Arial" w:cs="Arial"/>
          <w:b/>
          <w:bCs/>
          <w:color w:val="000000"/>
          <w:kern w:val="36"/>
          <w:sz w:val="54"/>
          <w:szCs w:val="54"/>
          <w:lang w:eastAsia="ru-RU"/>
        </w:rPr>
      </w:pPr>
    </w:p>
    <w:p w:rsidR="00A863FF" w:rsidRDefault="00A863FF" w:rsidP="00A863FF">
      <w:pPr>
        <w:shd w:val="clear" w:color="auto" w:fill="FFFFFF"/>
        <w:spacing w:after="0" w:line="675" w:lineRule="atLeast"/>
        <w:outlineLvl w:val="0"/>
        <w:rPr>
          <w:rFonts w:ascii="BatangChe" w:eastAsia="BatangChe" w:hAnsi="BatangChe" w:cs="Arial"/>
          <w:b/>
          <w:bCs/>
          <w:color w:val="000000"/>
          <w:kern w:val="36"/>
          <w:sz w:val="48"/>
          <w:szCs w:val="54"/>
          <w:lang w:eastAsia="ru-RU"/>
        </w:rPr>
      </w:pPr>
      <w:r>
        <w:rPr>
          <w:rFonts w:ascii="BatangChe" w:eastAsia="BatangChe" w:hAnsi="BatangChe" w:cs="Arial" w:hint="eastAsia"/>
          <w:b/>
          <w:bCs/>
          <w:color w:val="000000"/>
          <w:kern w:val="36"/>
          <w:sz w:val="48"/>
          <w:szCs w:val="54"/>
          <w:lang w:eastAsia="ru-RU"/>
        </w:rPr>
        <w:t>Выполнила:</w:t>
      </w:r>
    </w:p>
    <w:p w:rsidR="00A863FF" w:rsidRDefault="00A863FF" w:rsidP="00A863FF">
      <w:pPr>
        <w:shd w:val="clear" w:color="auto" w:fill="FFFFFF"/>
        <w:spacing w:after="0" w:line="675" w:lineRule="atLeast"/>
        <w:outlineLvl w:val="0"/>
        <w:rPr>
          <w:rFonts w:ascii="BatangChe" w:eastAsia="BatangChe" w:hAnsi="BatangChe" w:cs="Arial" w:hint="eastAsia"/>
          <w:b/>
          <w:bCs/>
          <w:color w:val="000000"/>
          <w:kern w:val="36"/>
          <w:sz w:val="48"/>
          <w:szCs w:val="54"/>
          <w:lang w:eastAsia="ru-RU"/>
        </w:rPr>
      </w:pPr>
      <w:r>
        <w:rPr>
          <w:rFonts w:ascii="BatangChe" w:eastAsia="BatangChe" w:hAnsi="BatangChe" w:cs="Arial" w:hint="eastAsia"/>
          <w:b/>
          <w:bCs/>
          <w:color w:val="000000"/>
          <w:kern w:val="36"/>
          <w:sz w:val="48"/>
          <w:szCs w:val="54"/>
          <w:lang w:eastAsia="ru-RU"/>
        </w:rPr>
        <w:t xml:space="preserve">классный руководитель </w:t>
      </w:r>
    </w:p>
    <w:p w:rsidR="00A863FF" w:rsidRDefault="00A863FF" w:rsidP="00A863FF">
      <w:pPr>
        <w:shd w:val="clear" w:color="auto" w:fill="FFFFFF"/>
        <w:spacing w:after="0" w:line="675" w:lineRule="atLeast"/>
        <w:outlineLvl w:val="0"/>
        <w:rPr>
          <w:rFonts w:ascii="BatangChe" w:eastAsia="BatangChe" w:hAnsi="BatangChe" w:cs="Arial" w:hint="eastAsia"/>
          <w:b/>
          <w:bCs/>
          <w:color w:val="000000"/>
          <w:kern w:val="36"/>
          <w:sz w:val="48"/>
          <w:szCs w:val="54"/>
          <w:lang w:eastAsia="ru-RU"/>
        </w:rPr>
      </w:pPr>
      <w:r>
        <w:rPr>
          <w:rFonts w:ascii="BatangChe" w:eastAsia="BatangChe" w:hAnsi="BatangChe" w:cs="Arial" w:hint="eastAsia"/>
          <w:b/>
          <w:bCs/>
          <w:color w:val="000000"/>
          <w:kern w:val="36"/>
          <w:sz w:val="48"/>
          <w:szCs w:val="54"/>
          <w:lang w:eastAsia="ru-RU"/>
        </w:rPr>
        <w:t xml:space="preserve"> </w:t>
      </w:r>
      <w:proofErr w:type="spellStart"/>
      <w:r>
        <w:rPr>
          <w:rFonts w:ascii="BatangChe" w:eastAsia="BatangChe" w:hAnsi="BatangChe" w:cs="Arial" w:hint="eastAsia"/>
          <w:b/>
          <w:bCs/>
          <w:color w:val="000000"/>
          <w:kern w:val="36"/>
          <w:sz w:val="48"/>
          <w:szCs w:val="54"/>
          <w:lang w:eastAsia="ru-RU"/>
        </w:rPr>
        <w:t>Казиева</w:t>
      </w:r>
      <w:proofErr w:type="spellEnd"/>
      <w:r>
        <w:rPr>
          <w:rFonts w:ascii="BatangChe" w:eastAsia="BatangChe" w:hAnsi="BatangChe" w:cs="Arial" w:hint="eastAsia"/>
          <w:b/>
          <w:bCs/>
          <w:color w:val="000000"/>
          <w:kern w:val="36"/>
          <w:sz w:val="48"/>
          <w:szCs w:val="54"/>
          <w:lang w:eastAsia="ru-RU"/>
        </w:rPr>
        <w:t xml:space="preserve"> </w:t>
      </w:r>
      <w:proofErr w:type="spellStart"/>
      <w:r>
        <w:rPr>
          <w:rFonts w:ascii="BatangChe" w:eastAsia="BatangChe" w:hAnsi="BatangChe" w:cs="Arial" w:hint="eastAsia"/>
          <w:b/>
          <w:bCs/>
          <w:color w:val="000000"/>
          <w:kern w:val="36"/>
          <w:sz w:val="48"/>
          <w:szCs w:val="54"/>
          <w:lang w:eastAsia="ru-RU"/>
        </w:rPr>
        <w:t>Зухра</w:t>
      </w:r>
      <w:proofErr w:type="spellEnd"/>
      <w:r>
        <w:rPr>
          <w:rFonts w:ascii="BatangChe" w:eastAsia="BatangChe" w:hAnsi="BatangChe" w:cs="Arial" w:hint="eastAsia"/>
          <w:b/>
          <w:bCs/>
          <w:color w:val="000000"/>
          <w:kern w:val="36"/>
          <w:sz w:val="48"/>
          <w:szCs w:val="54"/>
          <w:lang w:eastAsia="ru-RU"/>
        </w:rPr>
        <w:t xml:space="preserve"> </w:t>
      </w:r>
      <w:proofErr w:type="spellStart"/>
      <w:r>
        <w:rPr>
          <w:rFonts w:ascii="BatangChe" w:eastAsia="BatangChe" w:hAnsi="BatangChe" w:cs="Arial" w:hint="eastAsia"/>
          <w:b/>
          <w:bCs/>
          <w:color w:val="000000"/>
          <w:kern w:val="36"/>
          <w:sz w:val="48"/>
          <w:szCs w:val="54"/>
          <w:lang w:eastAsia="ru-RU"/>
        </w:rPr>
        <w:t>Азизовна</w:t>
      </w:r>
      <w:proofErr w:type="spellEnd"/>
    </w:p>
    <w:p w:rsidR="00A863FF" w:rsidRDefault="00A863FF" w:rsidP="00A863FF">
      <w:pPr>
        <w:shd w:val="clear" w:color="auto" w:fill="FFFFFF"/>
        <w:spacing w:after="0" w:line="675" w:lineRule="atLeast"/>
        <w:outlineLvl w:val="0"/>
        <w:rPr>
          <w:rFonts w:ascii="BatangChe" w:eastAsia="BatangChe" w:hAnsi="BatangChe" w:cs="Arial" w:hint="eastAsia"/>
          <w:b/>
          <w:bCs/>
          <w:color w:val="000000"/>
          <w:kern w:val="36"/>
          <w:sz w:val="48"/>
          <w:szCs w:val="54"/>
          <w:lang w:eastAsia="ru-RU"/>
        </w:rPr>
      </w:pPr>
      <w:r>
        <w:rPr>
          <w:rFonts w:ascii="BatangChe" w:eastAsia="BatangChe" w:hAnsi="BatangChe" w:cs="Arial" w:hint="eastAsia"/>
          <w:b/>
          <w:bCs/>
          <w:color w:val="000000"/>
          <w:kern w:val="36"/>
          <w:sz w:val="48"/>
          <w:szCs w:val="54"/>
          <w:lang w:eastAsia="ru-RU"/>
        </w:rPr>
        <w:t xml:space="preserve">               Январь,2020</w:t>
      </w:r>
    </w:p>
    <w:p w:rsidR="00A863FF" w:rsidRDefault="00A863FF" w:rsidP="00A863FF">
      <w:pPr>
        <w:shd w:val="clear" w:color="auto" w:fill="FFFFFF"/>
        <w:spacing w:after="0" w:line="390" w:lineRule="atLeast"/>
        <w:rPr>
          <w:rFonts w:ascii="Arial" w:eastAsia="Times New Roman" w:hAnsi="Arial" w:cs="Arial" w:hint="eastAsia"/>
          <w:color w:val="000000"/>
          <w:sz w:val="24"/>
          <w:szCs w:val="24"/>
          <w:lang w:eastAsia="ru-RU"/>
        </w:rPr>
      </w:pPr>
      <w:r>
        <w:rPr>
          <w:rFonts w:ascii="Arial" w:eastAsia="Times New Roman" w:hAnsi="Arial" w:cs="Arial"/>
          <w:color w:val="000000"/>
          <w:sz w:val="24"/>
          <w:szCs w:val="24"/>
          <w:lang w:eastAsia="ru-RU"/>
        </w:rPr>
        <w:t xml:space="preserve">       </w:t>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Блокада города Ленинграда (ныне </w:t>
      </w:r>
      <w:proofErr w:type="spellStart"/>
      <w:r>
        <w:rPr>
          <w:rFonts w:ascii="Arial" w:eastAsia="Times New Roman" w:hAnsi="Arial" w:cs="Arial"/>
          <w:color w:val="000000"/>
          <w:sz w:val="24"/>
          <w:szCs w:val="24"/>
          <w:lang w:eastAsia="ru-RU"/>
        </w:rPr>
        <w:t>Санкт</w:t>
      </w:r>
      <w:r>
        <w:rPr>
          <w:rFonts w:ascii="Arial" w:eastAsia="Times New Roman" w:hAnsi="Arial" w:cs="Arial"/>
          <w:color w:val="000000"/>
          <w:sz w:val="24"/>
          <w:szCs w:val="24"/>
          <w:lang w:eastAsia="ru-RU"/>
        </w:rPr>
        <w:noBreakHyphen/>
        <w:t>Петербург</w:t>
      </w:r>
      <w:proofErr w:type="spellEnd"/>
      <w:r>
        <w:rPr>
          <w:rFonts w:ascii="Arial" w:eastAsia="Times New Roman" w:hAnsi="Arial" w:cs="Arial"/>
          <w:color w:val="000000"/>
          <w:sz w:val="24"/>
          <w:szCs w:val="24"/>
          <w:lang w:eastAsia="ru-RU"/>
        </w:rPr>
        <w:t>) во время Великой Отечественной войны </w:t>
      </w:r>
      <w:hyperlink r:id="rId5" w:tgtFrame="_blank" w:history="1">
        <w:r>
          <w:rPr>
            <w:rStyle w:val="a3"/>
            <w:rFonts w:ascii="Arial" w:eastAsia="Times New Roman" w:hAnsi="Arial" w:cs="Arial"/>
            <w:color w:val="4F298C"/>
            <w:sz w:val="24"/>
            <w:szCs w:val="24"/>
            <w:u w:val="none"/>
            <w:lang w:eastAsia="ru-RU"/>
          </w:rPr>
          <w:t>проводилась немецкими войсками с 8 сентября 1941 года по 27 января 1944 года</w:t>
        </w:r>
      </w:hyperlink>
      <w:r>
        <w:rPr>
          <w:rFonts w:ascii="Arial" w:eastAsia="Times New Roman" w:hAnsi="Arial" w:cs="Arial"/>
          <w:color w:val="000000"/>
          <w:sz w:val="24"/>
          <w:szCs w:val="24"/>
          <w:lang w:eastAsia="ru-RU"/>
        </w:rPr>
        <w:t> с целью сломить сопротивление защитников города и овладеть им.</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Наступление фашистских войск на Ленинград, захвату которого германское командование придавало важное стратегическое и политическое значение, началось 10 июля 1941 года. В августе тяжелые бои шли уже на подступах к городу. 30 августа немецкие войска перерезали железные дороги, связывавшие Ленинград со страной. 8 сентября 1941 года </w:t>
      </w:r>
      <w:proofErr w:type="spellStart"/>
      <w:r>
        <w:rPr>
          <w:rFonts w:ascii="Arial" w:eastAsia="Times New Roman" w:hAnsi="Arial" w:cs="Arial"/>
          <w:color w:val="000000"/>
          <w:sz w:val="24"/>
          <w:szCs w:val="24"/>
          <w:lang w:eastAsia="ru-RU"/>
        </w:rPr>
        <w:t>немецко</w:t>
      </w:r>
      <w:r>
        <w:rPr>
          <w:rFonts w:ascii="Arial" w:eastAsia="Times New Roman" w:hAnsi="Arial" w:cs="Arial"/>
          <w:color w:val="000000"/>
          <w:sz w:val="24"/>
          <w:szCs w:val="24"/>
          <w:lang w:eastAsia="ru-RU"/>
        </w:rPr>
        <w:noBreakHyphen/>
        <w:t>фашистские</w:t>
      </w:r>
      <w:proofErr w:type="spellEnd"/>
      <w:r>
        <w:rPr>
          <w:rFonts w:ascii="Arial" w:eastAsia="Times New Roman" w:hAnsi="Arial" w:cs="Arial"/>
          <w:color w:val="000000"/>
          <w:sz w:val="24"/>
          <w:szCs w:val="24"/>
          <w:lang w:eastAsia="ru-RU"/>
        </w:rPr>
        <w:t xml:space="preserve"> войска овладели Шлиссельбургом и отрезали Ленинград от всей страны с суши. Началась почти 900</w:t>
      </w:r>
      <w:r>
        <w:rPr>
          <w:rFonts w:ascii="Arial" w:eastAsia="Times New Roman" w:hAnsi="Arial" w:cs="Arial"/>
          <w:color w:val="000000"/>
          <w:sz w:val="24"/>
          <w:szCs w:val="24"/>
          <w:lang w:eastAsia="ru-RU"/>
        </w:rPr>
        <w:noBreakHyphen/>
        <w:t xml:space="preserve">дневная блокада города, сообщение с которым поддерживалось только по Ладожскому озеру и по воздуху.                 Потерпев неудачу в попытках прорвать оборону советских войск внутри блокадного кольца, немцы решили взять город измором. По   всем расчетам германского командования, Ленинград должен был быть стерт с лица земли, а население города умереть от голода и холода. Стремясь осуществить этот план, противник вел варварские бомбардировки и артиллерийские обстрелы Ленинграда: 8 сентября, в день начала блокады, произошла первая массированная бомбардировка города. Вспыхнуло около 200 пожаров, один из них уничтожил </w:t>
      </w:r>
      <w:proofErr w:type="spellStart"/>
      <w:r>
        <w:rPr>
          <w:rFonts w:ascii="Arial" w:eastAsia="Times New Roman" w:hAnsi="Arial" w:cs="Arial"/>
          <w:color w:val="000000"/>
          <w:sz w:val="24"/>
          <w:szCs w:val="24"/>
          <w:lang w:eastAsia="ru-RU"/>
        </w:rPr>
        <w:t>Бадаевские</w:t>
      </w:r>
      <w:proofErr w:type="spellEnd"/>
      <w:r>
        <w:rPr>
          <w:rFonts w:ascii="Arial" w:eastAsia="Times New Roman" w:hAnsi="Arial" w:cs="Arial"/>
          <w:color w:val="000000"/>
          <w:sz w:val="24"/>
          <w:szCs w:val="24"/>
          <w:lang w:eastAsia="ru-RU"/>
        </w:rPr>
        <w:t xml:space="preserve"> продовольственные склады. В </w:t>
      </w:r>
      <w:proofErr w:type="spellStart"/>
      <w:r>
        <w:rPr>
          <w:rFonts w:ascii="Arial" w:eastAsia="Times New Roman" w:hAnsi="Arial" w:cs="Arial"/>
          <w:color w:val="000000"/>
          <w:sz w:val="24"/>
          <w:szCs w:val="24"/>
          <w:lang w:eastAsia="ru-RU"/>
        </w:rPr>
        <w:t>сентябре</w:t>
      </w:r>
      <w:r>
        <w:rPr>
          <w:rFonts w:ascii="Arial" w:eastAsia="Times New Roman" w:hAnsi="Arial" w:cs="Arial"/>
          <w:color w:val="000000"/>
          <w:sz w:val="24"/>
          <w:szCs w:val="24"/>
          <w:lang w:eastAsia="ru-RU"/>
        </w:rPr>
        <w:noBreakHyphen/>
        <w:t>октябре</w:t>
      </w:r>
      <w:proofErr w:type="spellEnd"/>
      <w:r>
        <w:rPr>
          <w:rFonts w:ascii="Arial" w:eastAsia="Times New Roman" w:hAnsi="Arial" w:cs="Arial"/>
          <w:color w:val="000000"/>
          <w:sz w:val="24"/>
          <w:szCs w:val="24"/>
          <w:lang w:eastAsia="ru-RU"/>
        </w:rPr>
        <w:t xml:space="preserve"> вражеская авиация совершала в день по несколько налетов. Целью противника было не только помешать деятельности важных предприятий, но и создать панику среди населения. Для этого в часы начала и окончания рабочего дня велся особенно интенсивный артобстрел. Всего за период блокады по городу было выпущено около 150 тысяч снарядов и сброшено свыше 107 тысяч зажигательных и фугасных бомб. Многие погибли во время обстрелов и бомбежек, множество зданий было разрушено.</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Убежденность в том, что врагу не удастся захватить Ленинград, сдерживала темпы эвакуации людей. В блокированном городе оказалось более двух с половиной миллионов жителей, в том числе 400 тысяч детей. Продовольственных запасов было мало, пришлось использовать пищевые суррогаты. С начала введения карточной системы нормы выдачи продовольствия населению Ленинграда неоднократно сокращались. В </w:t>
      </w:r>
      <w:proofErr w:type="spellStart"/>
      <w:r>
        <w:rPr>
          <w:rFonts w:ascii="Arial" w:eastAsia="Times New Roman" w:hAnsi="Arial" w:cs="Arial"/>
          <w:color w:val="000000"/>
          <w:sz w:val="24"/>
          <w:szCs w:val="24"/>
          <w:lang w:eastAsia="ru-RU"/>
        </w:rPr>
        <w:t>ноябре</w:t>
      </w:r>
      <w:r>
        <w:rPr>
          <w:rFonts w:ascii="Arial" w:eastAsia="Times New Roman" w:hAnsi="Arial" w:cs="Arial"/>
          <w:color w:val="000000"/>
          <w:sz w:val="24"/>
          <w:szCs w:val="24"/>
          <w:lang w:eastAsia="ru-RU"/>
        </w:rPr>
        <w:noBreakHyphen/>
        <w:t>декабре</w:t>
      </w:r>
      <w:proofErr w:type="spellEnd"/>
      <w:r>
        <w:rPr>
          <w:rFonts w:ascii="Arial" w:eastAsia="Times New Roman" w:hAnsi="Arial" w:cs="Arial"/>
          <w:color w:val="000000"/>
          <w:sz w:val="24"/>
          <w:szCs w:val="24"/>
          <w:lang w:eastAsia="ru-RU"/>
        </w:rPr>
        <w:t xml:space="preserve"> 1941 года рабочий мог получить лишь 250 граммов хлеба в день, а служащие, дети и старики </w:t>
      </w:r>
      <w:r>
        <w:rPr>
          <w:rFonts w:ascii="Arial" w:eastAsia="Times New Roman" w:hAnsi="Arial" w:cs="Arial"/>
          <w:color w:val="000000"/>
          <w:sz w:val="24"/>
          <w:szCs w:val="24"/>
          <w:lang w:eastAsia="ru-RU"/>
        </w:rPr>
        <w:noBreakHyphen/>
        <w:t xml:space="preserve"> всего 125 граммов. Когда 25 декабря 1941 года впервые была сделана прибавка хлебного пайка </w:t>
      </w:r>
      <w:r>
        <w:rPr>
          <w:rFonts w:ascii="Arial" w:eastAsia="Times New Roman" w:hAnsi="Arial" w:cs="Arial"/>
          <w:color w:val="000000"/>
          <w:sz w:val="24"/>
          <w:szCs w:val="24"/>
          <w:lang w:eastAsia="ru-RU"/>
        </w:rPr>
        <w:noBreakHyphen/>
        <w:t xml:space="preserve"> рабочим </w:t>
      </w:r>
      <w:r>
        <w:rPr>
          <w:rFonts w:ascii="Arial" w:eastAsia="Times New Roman" w:hAnsi="Arial" w:cs="Arial"/>
          <w:color w:val="000000"/>
          <w:sz w:val="24"/>
          <w:szCs w:val="24"/>
          <w:lang w:eastAsia="ru-RU"/>
        </w:rPr>
        <w:noBreakHyphen/>
        <w:t xml:space="preserve"> на 100 граммов, остальным </w:t>
      </w:r>
      <w:r>
        <w:rPr>
          <w:rFonts w:ascii="Arial" w:eastAsia="Times New Roman" w:hAnsi="Arial" w:cs="Arial"/>
          <w:color w:val="000000"/>
          <w:sz w:val="24"/>
          <w:szCs w:val="24"/>
          <w:lang w:eastAsia="ru-RU"/>
        </w:rPr>
        <w:noBreakHyphen/>
        <w:t xml:space="preserve"> на 75, истощенные, изможденные люди вышли на улицы, чтобы поделиться своей радостью. Это незначительное увеличение нормы выдачи хлеба давало пусть слабую, но надежду умирающим от голода людям.</w:t>
      </w:r>
      <w:r>
        <w:t xml:space="preserve"> </w:t>
      </w:r>
      <w:r>
        <w:rPr>
          <w:noProof/>
          <w:lang w:eastAsia="ru-RU"/>
        </w:rPr>
        <w:drawing>
          <wp:inline distT="0" distB="0" distL="0" distR="0">
            <wp:extent cx="7715250" cy="5124450"/>
            <wp:effectExtent l="19050" t="0" r="0" b="0"/>
            <wp:docPr id="2" name="Рисунок 2" descr="http://static6.smi2.net/img/1200x630/45999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6.smi2.net/img/1200x630/4599959.jpeg"/>
                    <pic:cNvPicPr>
                      <a:picLocks noChangeAspect="1" noChangeArrowheads="1"/>
                    </pic:cNvPicPr>
                  </pic:nvPicPr>
                  <pic:blipFill>
                    <a:blip r:embed="rId6"/>
                    <a:srcRect/>
                    <a:stretch>
                      <a:fillRect/>
                    </a:stretch>
                  </pic:blipFill>
                  <pic:spPr bwMode="auto">
                    <a:xfrm>
                      <a:off x="0" y="0"/>
                      <a:ext cx="7715250" cy="5124450"/>
                    </a:xfrm>
                    <a:prstGeom prst="rect">
                      <a:avLst/>
                    </a:prstGeom>
                    <a:noFill/>
                    <a:ln w="9525">
                      <a:noFill/>
                      <a:miter lim="800000"/>
                      <a:headEnd/>
                      <a:tailEnd/>
                    </a:ln>
                  </pic:spPr>
                </pic:pic>
              </a:graphicData>
            </a:graphic>
          </wp:inline>
        </w:drawing>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Осень</w:t>
      </w:r>
      <w:r>
        <w:rPr>
          <w:rFonts w:ascii="Arial" w:eastAsia="Times New Roman" w:hAnsi="Arial" w:cs="Arial"/>
          <w:color w:val="000000"/>
          <w:sz w:val="24"/>
          <w:szCs w:val="24"/>
          <w:lang w:eastAsia="ru-RU"/>
        </w:rPr>
        <w:noBreakHyphen/>
        <w:t>зима</w:t>
      </w:r>
      <w:proofErr w:type="spellEnd"/>
      <w:r>
        <w:rPr>
          <w:rFonts w:ascii="Arial" w:eastAsia="Times New Roman" w:hAnsi="Arial" w:cs="Arial"/>
          <w:color w:val="000000"/>
          <w:sz w:val="24"/>
          <w:szCs w:val="24"/>
          <w:lang w:eastAsia="ru-RU"/>
        </w:rPr>
        <w:t xml:space="preserve"> 1941</w:t>
      </w:r>
      <w:r>
        <w:rPr>
          <w:rFonts w:ascii="Arial" w:eastAsia="Times New Roman" w:hAnsi="Arial" w:cs="Arial"/>
          <w:color w:val="000000"/>
          <w:sz w:val="24"/>
          <w:szCs w:val="24"/>
          <w:lang w:eastAsia="ru-RU"/>
        </w:rPr>
        <w:noBreakHyphen/>
        <w:t xml:space="preserve">1942 годов </w:t>
      </w:r>
      <w:r>
        <w:rPr>
          <w:rFonts w:ascii="Arial" w:eastAsia="Times New Roman" w:hAnsi="Arial" w:cs="Arial"/>
          <w:color w:val="000000"/>
          <w:sz w:val="24"/>
          <w:szCs w:val="24"/>
          <w:lang w:eastAsia="ru-RU"/>
        </w:rPr>
        <w:noBreakHyphen/>
        <w:t xml:space="preserve"> самое страшное время блокады. Ранняя зима принесла с собой холод </w:t>
      </w:r>
      <w:r>
        <w:rPr>
          <w:rFonts w:ascii="Arial" w:eastAsia="Times New Roman" w:hAnsi="Arial" w:cs="Arial"/>
          <w:color w:val="000000"/>
          <w:sz w:val="24"/>
          <w:szCs w:val="24"/>
          <w:lang w:eastAsia="ru-RU"/>
        </w:rPr>
        <w:noBreakHyphen/>
        <w:t xml:space="preserve"> отопления, горячей воды не было, и ленинградцы стали жечь мебель, книги, разбирали на дрова деревянные постройки. Транспорт стоял. От дистрофии и холода люди умирали тысячами. Но ленинградцы продолжали трудиться </w:t>
      </w:r>
      <w:r>
        <w:rPr>
          <w:rFonts w:ascii="Arial" w:eastAsia="Times New Roman" w:hAnsi="Arial" w:cs="Arial"/>
          <w:color w:val="000000"/>
          <w:sz w:val="24"/>
          <w:szCs w:val="24"/>
          <w:lang w:eastAsia="ru-RU"/>
        </w:rPr>
        <w:noBreakHyphen/>
        <w:t xml:space="preserve"> работали административные учреждения, типографии, поликлиники, детские сады, театры, публичная библиотека, продолжали работу ученые. Работали 13</w:t>
      </w:r>
      <w:r>
        <w:rPr>
          <w:rFonts w:ascii="Arial" w:eastAsia="Times New Roman" w:hAnsi="Arial" w:cs="Arial"/>
          <w:color w:val="000000"/>
          <w:sz w:val="24"/>
          <w:szCs w:val="24"/>
          <w:lang w:eastAsia="ru-RU"/>
        </w:rPr>
        <w:noBreakHyphen/>
        <w:t>14</w:t>
      </w:r>
      <w:r>
        <w:rPr>
          <w:rFonts w:ascii="Arial" w:eastAsia="Times New Roman" w:hAnsi="Arial" w:cs="Arial"/>
          <w:color w:val="000000"/>
          <w:sz w:val="24"/>
          <w:szCs w:val="24"/>
          <w:lang w:eastAsia="ru-RU"/>
        </w:rPr>
        <w:noBreakHyphen/>
        <w:t>летние подростки, заменившие ушедших на фронт отцов.</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4524375" cy="2066925"/>
            <wp:effectExtent l="19050" t="0" r="9525" b="0"/>
            <wp:docPr id="3" name="Рисунок 2" descr="Блокада Ленинграда: как выстоял город на Не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окада Ленинграда: как выстоял город на Неве"/>
                    <pic:cNvPicPr>
                      <a:picLocks noChangeAspect="1" noChangeArrowheads="1"/>
                    </pic:cNvPicPr>
                  </pic:nvPicPr>
                  <pic:blipFill>
                    <a:blip r:embed="rId7"/>
                    <a:srcRect/>
                    <a:stretch>
                      <a:fillRect/>
                    </a:stretch>
                  </pic:blipFill>
                  <pic:spPr bwMode="auto">
                    <a:xfrm>
                      <a:off x="0" y="0"/>
                      <a:ext cx="4524375" cy="2066925"/>
                    </a:xfrm>
                    <a:prstGeom prst="rect">
                      <a:avLst/>
                    </a:prstGeom>
                    <a:noFill/>
                    <a:ln w="9525">
                      <a:noFill/>
                      <a:miter lim="800000"/>
                      <a:headEnd/>
                      <a:tailEnd/>
                    </a:ln>
                  </pic:spPr>
                </pic:pic>
              </a:graphicData>
            </a:graphic>
          </wp:inline>
        </w:drawing>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Борьба за Ленинград носила ожесточенный характер. Был разработан план, предусматривавший мероприятия по укреплению обороны Ленинграда, в том числе противовоздушной и противоартиллерийской. На территории города было сооружено свыше 4100 дотов и дзотов, в зданиях оборудовано 22 тысячи огневых точек, на улицах установлено свыше 35 километров баррикад и противотанковых препятствий. Триста тысяч ленинградцев участвовало в отрядах местной противовоздушной обороны города. Днем и ночью они несли свою вахту на предприятиях, во дворах домов, на крышах.</w:t>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 тяжелых условиях блокады трудящиеся города давали фронту вооружение, снаряжение, обмундирование, боеприпасы. Из населения города было сформировано 10 дивизий народного ополчения, 7 из которых стали кадровыми.</w:t>
      </w:r>
      <w:r>
        <w:rPr>
          <w:rFonts w:ascii="Arial" w:eastAsia="Times New Roman" w:hAnsi="Arial" w:cs="Arial"/>
          <w:color w:val="000000"/>
          <w:sz w:val="24"/>
          <w:szCs w:val="24"/>
          <w:lang w:eastAsia="ru-RU"/>
        </w:rPr>
        <w:br/>
      </w:r>
      <w:proofErr w:type="gramStart"/>
      <w:r>
        <w:rPr>
          <w:rFonts w:ascii="Arial" w:eastAsia="Times New Roman" w:hAnsi="Arial" w:cs="Arial"/>
          <w:i/>
          <w:iCs/>
          <w:color w:val="000000"/>
          <w:sz w:val="24"/>
          <w:szCs w:val="24"/>
          <w:lang w:eastAsia="ru-RU"/>
        </w:rPr>
        <w:t>(Военная энциклопедия.</w:t>
      </w:r>
      <w:proofErr w:type="gramEnd"/>
      <w:r>
        <w:rPr>
          <w:rFonts w:ascii="Arial" w:eastAsia="Times New Roman" w:hAnsi="Arial" w:cs="Arial"/>
          <w:i/>
          <w:iCs/>
          <w:color w:val="000000"/>
          <w:sz w:val="24"/>
          <w:szCs w:val="24"/>
          <w:lang w:eastAsia="ru-RU"/>
        </w:rPr>
        <w:t xml:space="preserve"> Председатель Главной редакционной комиссии С.Б. Иванов. Воениздат. Москва</w:t>
      </w:r>
      <w:proofErr w:type="gramStart"/>
      <w:r>
        <w:rPr>
          <w:rFonts w:ascii="Arial" w:eastAsia="Times New Roman" w:hAnsi="Arial" w:cs="Arial"/>
          <w:i/>
          <w:iCs/>
          <w:color w:val="000000"/>
          <w:sz w:val="24"/>
          <w:szCs w:val="24"/>
          <w:lang w:eastAsia="ru-RU"/>
        </w:rPr>
        <w:t>.</w:t>
      </w:r>
      <w:proofErr w:type="gramEnd"/>
      <w:r>
        <w:rPr>
          <w:rFonts w:ascii="Arial" w:eastAsia="Times New Roman" w:hAnsi="Arial" w:cs="Arial"/>
          <w:i/>
          <w:iCs/>
          <w:color w:val="000000"/>
          <w:sz w:val="24"/>
          <w:szCs w:val="24"/>
          <w:lang w:eastAsia="ru-RU"/>
        </w:rPr>
        <w:t xml:space="preserve"> </w:t>
      </w:r>
      <w:proofErr w:type="gramStart"/>
      <w:r>
        <w:rPr>
          <w:rFonts w:ascii="Arial" w:eastAsia="Times New Roman" w:hAnsi="Arial" w:cs="Arial"/>
          <w:i/>
          <w:iCs/>
          <w:color w:val="000000"/>
          <w:sz w:val="24"/>
          <w:szCs w:val="24"/>
          <w:lang w:eastAsia="ru-RU"/>
        </w:rPr>
        <w:t>в</w:t>
      </w:r>
      <w:proofErr w:type="gramEnd"/>
      <w:r>
        <w:rPr>
          <w:rFonts w:ascii="Arial" w:eastAsia="Times New Roman" w:hAnsi="Arial" w:cs="Arial"/>
          <w:i/>
          <w:iCs/>
          <w:color w:val="000000"/>
          <w:sz w:val="24"/>
          <w:szCs w:val="24"/>
          <w:lang w:eastAsia="ru-RU"/>
        </w:rPr>
        <w:t xml:space="preserve"> 8 томах </w:t>
      </w:r>
      <w:r>
        <w:rPr>
          <w:rFonts w:ascii="Arial" w:eastAsia="Times New Roman" w:hAnsi="Arial" w:cs="Arial"/>
          <w:i/>
          <w:iCs/>
          <w:color w:val="000000"/>
          <w:sz w:val="24"/>
          <w:szCs w:val="24"/>
          <w:lang w:eastAsia="ru-RU"/>
        </w:rPr>
        <w:noBreakHyphen/>
        <w:t xml:space="preserve">2004 г.г. ISBN 5 </w:t>
      </w:r>
      <w:r>
        <w:rPr>
          <w:rFonts w:ascii="Arial" w:eastAsia="Times New Roman" w:hAnsi="Arial" w:cs="Arial"/>
          <w:i/>
          <w:iCs/>
          <w:color w:val="000000"/>
          <w:sz w:val="24"/>
          <w:szCs w:val="24"/>
          <w:lang w:eastAsia="ru-RU"/>
        </w:rPr>
        <w:noBreakHyphen/>
        <w:t xml:space="preserve"> 203 01875 – 8)</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Осенью на Ладожском озере </w:t>
      </w:r>
      <w:proofErr w:type="spellStart"/>
      <w:r>
        <w:rPr>
          <w:rFonts w:ascii="Arial" w:eastAsia="Times New Roman" w:hAnsi="Arial" w:cs="Arial"/>
          <w:color w:val="000000"/>
          <w:sz w:val="24"/>
          <w:szCs w:val="24"/>
          <w:lang w:eastAsia="ru-RU"/>
        </w:rPr>
        <w:t>из</w:t>
      </w:r>
      <w:r>
        <w:rPr>
          <w:rFonts w:ascii="Arial" w:eastAsia="Times New Roman" w:hAnsi="Arial" w:cs="Arial"/>
          <w:color w:val="000000"/>
          <w:sz w:val="24"/>
          <w:szCs w:val="24"/>
          <w:lang w:eastAsia="ru-RU"/>
        </w:rPr>
        <w:noBreakHyphen/>
        <w:t>за</w:t>
      </w:r>
      <w:proofErr w:type="spellEnd"/>
      <w:r>
        <w:rPr>
          <w:rFonts w:ascii="Arial" w:eastAsia="Times New Roman" w:hAnsi="Arial" w:cs="Arial"/>
          <w:color w:val="000000"/>
          <w:sz w:val="24"/>
          <w:szCs w:val="24"/>
          <w:lang w:eastAsia="ru-RU"/>
        </w:rPr>
        <w:t xml:space="preserve"> штормов движение судов было осложнено, но буксиры с баржами пробивались в обход ледяных полей до декабря 1941 года, некоторое количество продовольствия доставлялось самолетами. Твердый лед на Ладоге долго не устанавливался, нормы выдачи хлеба были вновь сокращены.</w:t>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22 ноября началось движение автомашин по ледовой дороге. Эта транспортная магистраль </w:t>
      </w:r>
      <w:hyperlink r:id="rId8" w:tgtFrame="_blank" w:history="1">
        <w:r>
          <w:rPr>
            <w:rStyle w:val="a3"/>
            <w:rFonts w:ascii="Arial" w:eastAsia="Times New Roman" w:hAnsi="Arial" w:cs="Arial"/>
            <w:color w:val="4F298C"/>
            <w:sz w:val="24"/>
            <w:szCs w:val="24"/>
            <w:u w:val="none"/>
            <w:lang w:eastAsia="ru-RU"/>
          </w:rPr>
          <w:t>получила название "Дорога жизни"</w:t>
        </w:r>
      </w:hyperlink>
      <w:r>
        <w:rPr>
          <w:rFonts w:ascii="Arial" w:eastAsia="Times New Roman" w:hAnsi="Arial" w:cs="Arial"/>
          <w:color w:val="000000"/>
          <w:sz w:val="24"/>
          <w:szCs w:val="24"/>
          <w:lang w:eastAsia="ru-RU"/>
        </w:rPr>
        <w:t>. В январе 1942 года движение по зимней дороге уже было постоянным. Немцы бомбили и обстреливали дорогу, но им не удалось остановить движение.</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Зимой началась эвакуация населения. Первыми вывозили женщин, детей, больных, стариков. Всего эвакуировали около миллиона человек. Весной 1942 года, когда стало немного легче, ленинградцы начали очищать, убирать город. Нормы выдачи хлеба увеличились.</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Летом 1942 года по дну Ладожского озера был проложен трубопровод для снабжения Ленинграда горючим, осенью — энергетический кабель.</w:t>
      </w:r>
      <w:r>
        <w:t xml:space="preserve"> </w:t>
      </w:r>
      <w:r>
        <w:rPr>
          <w:noProof/>
          <w:lang w:eastAsia="ru-RU"/>
        </w:rPr>
        <w:drawing>
          <wp:inline distT="0" distB="0" distL="0" distR="0">
            <wp:extent cx="9144000" cy="6858000"/>
            <wp:effectExtent l="19050" t="0" r="0" b="0"/>
            <wp:docPr id="4" name="Рисунок 1" descr="https://ds04.infourok.ru/uploads/ex/06bb/0010bc12-e55aca6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s04.infourok.ru/uploads/ex/06bb/0010bc12-e55aca65/img4.jpg"/>
                    <pic:cNvPicPr>
                      <a:picLocks noChangeAspect="1" noChangeArrowheads="1"/>
                    </pic:cNvPicPr>
                  </pic:nvPicPr>
                  <pic:blipFill>
                    <a:blip r:embed="rId9"/>
                    <a:srcRect/>
                    <a:stretch>
                      <a:fillRect/>
                    </a:stretch>
                  </pic:blipFill>
                  <pic:spPr bwMode="auto">
                    <a:xfrm>
                      <a:off x="0" y="0"/>
                      <a:ext cx="9144000" cy="6858000"/>
                    </a:xfrm>
                    <a:prstGeom prst="rect">
                      <a:avLst/>
                    </a:prstGeom>
                    <a:noFill/>
                    <a:ln w="9525">
                      <a:noFill/>
                      <a:miter lim="800000"/>
                      <a:headEnd/>
                      <a:tailEnd/>
                    </a:ln>
                  </pic:spPr>
                </pic:pic>
              </a:graphicData>
            </a:graphic>
          </wp:inline>
        </w:drawing>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Советские войска неоднократно </w:t>
      </w:r>
      <w:hyperlink r:id="rId10" w:tgtFrame="_blank" w:history="1">
        <w:r>
          <w:rPr>
            <w:rStyle w:val="a3"/>
            <w:rFonts w:ascii="Arial" w:eastAsia="Times New Roman" w:hAnsi="Arial" w:cs="Arial"/>
            <w:color w:val="4F298C"/>
            <w:sz w:val="24"/>
            <w:szCs w:val="24"/>
            <w:u w:val="none"/>
            <w:lang w:eastAsia="ru-RU"/>
          </w:rPr>
          <w:t>пытались прорвать кольцо блокады</w:t>
        </w:r>
      </w:hyperlink>
      <w:r>
        <w:rPr>
          <w:rFonts w:ascii="Arial" w:eastAsia="Times New Roman" w:hAnsi="Arial" w:cs="Arial"/>
          <w:color w:val="000000"/>
          <w:sz w:val="24"/>
          <w:szCs w:val="24"/>
          <w:lang w:eastAsia="ru-RU"/>
        </w:rPr>
        <w:t>, но добились этого лишь в январе 1943 года. Южнее Ладожского озера образовался коридор шириной 8</w:t>
      </w:r>
      <w:r>
        <w:rPr>
          <w:rFonts w:ascii="Arial" w:eastAsia="Times New Roman" w:hAnsi="Arial" w:cs="Arial"/>
          <w:color w:val="000000"/>
          <w:sz w:val="24"/>
          <w:szCs w:val="24"/>
          <w:lang w:eastAsia="ru-RU"/>
        </w:rPr>
        <w:noBreakHyphen/>
        <w:t>11 километров. По южному берегу Ладоги за 18 дней была построена железная дорога протяженностью 33 километра и возведена переправа через Неву. В феврале 1943 года по ней в Ленинград пошли поезда с продовольствием, сырьем, боеприпасами.</w:t>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Блокада Ленинграда </w:t>
      </w:r>
      <w:hyperlink r:id="rId11" w:tgtFrame="_blank" w:history="1">
        <w:r>
          <w:rPr>
            <w:rStyle w:val="a3"/>
            <w:rFonts w:ascii="Arial" w:eastAsia="Times New Roman" w:hAnsi="Arial" w:cs="Arial"/>
            <w:color w:val="4F298C"/>
            <w:sz w:val="24"/>
            <w:szCs w:val="24"/>
            <w:u w:val="none"/>
            <w:lang w:eastAsia="ru-RU"/>
          </w:rPr>
          <w:t>была снята полностью</w:t>
        </w:r>
      </w:hyperlink>
      <w:r>
        <w:rPr>
          <w:rFonts w:ascii="Arial" w:eastAsia="Times New Roman" w:hAnsi="Arial" w:cs="Arial"/>
          <w:color w:val="000000"/>
          <w:sz w:val="24"/>
          <w:szCs w:val="24"/>
          <w:lang w:eastAsia="ru-RU"/>
        </w:rPr>
        <w:t xml:space="preserve"> в ходе </w:t>
      </w:r>
      <w:proofErr w:type="spellStart"/>
      <w:r>
        <w:rPr>
          <w:rFonts w:ascii="Arial" w:eastAsia="Times New Roman" w:hAnsi="Arial" w:cs="Arial"/>
          <w:color w:val="000000"/>
          <w:sz w:val="24"/>
          <w:szCs w:val="24"/>
          <w:lang w:eastAsia="ru-RU"/>
        </w:rPr>
        <w:t>Ленинградско</w:t>
      </w:r>
      <w:r>
        <w:rPr>
          <w:rFonts w:ascii="Arial" w:eastAsia="Times New Roman" w:hAnsi="Arial" w:cs="Arial"/>
          <w:color w:val="000000"/>
          <w:sz w:val="24"/>
          <w:szCs w:val="24"/>
          <w:lang w:eastAsia="ru-RU"/>
        </w:rPr>
        <w:noBreakHyphen/>
        <w:t>Новгородской</w:t>
      </w:r>
      <w:proofErr w:type="spellEnd"/>
      <w:r>
        <w:rPr>
          <w:rFonts w:ascii="Arial" w:eastAsia="Times New Roman" w:hAnsi="Arial" w:cs="Arial"/>
          <w:color w:val="000000"/>
          <w:sz w:val="24"/>
          <w:szCs w:val="24"/>
          <w:lang w:eastAsia="ru-RU"/>
        </w:rPr>
        <w:t xml:space="preserve"> операции 1944 года. В результате мощного наступления советских войск немецкие войска были отброшены от Ленинграда на расстояние 60</w:t>
      </w:r>
      <w:r>
        <w:rPr>
          <w:rFonts w:ascii="Arial" w:eastAsia="Times New Roman" w:hAnsi="Arial" w:cs="Arial"/>
          <w:color w:val="000000"/>
          <w:sz w:val="24"/>
          <w:szCs w:val="24"/>
          <w:lang w:eastAsia="ru-RU"/>
        </w:rPr>
        <w:noBreakHyphen/>
        <w:t>100 км.</w:t>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27 января 1944 года </w:t>
      </w:r>
      <w:hyperlink r:id="rId12" w:tgtFrame="_blank" w:history="1">
        <w:r>
          <w:rPr>
            <w:rStyle w:val="a3"/>
            <w:rFonts w:ascii="Arial" w:eastAsia="Times New Roman" w:hAnsi="Arial" w:cs="Arial"/>
            <w:color w:val="4F298C"/>
            <w:sz w:val="24"/>
            <w:szCs w:val="24"/>
            <w:u w:val="none"/>
            <w:lang w:eastAsia="ru-RU"/>
          </w:rPr>
          <w:t>стало днем полного освобождения Ленинграда от блокады</w:t>
        </w:r>
      </w:hyperlink>
      <w:r>
        <w:rPr>
          <w:rFonts w:ascii="Arial" w:eastAsia="Times New Roman" w:hAnsi="Arial" w:cs="Arial"/>
          <w:color w:val="000000"/>
          <w:sz w:val="24"/>
          <w:szCs w:val="24"/>
          <w:lang w:eastAsia="ru-RU"/>
        </w:rPr>
        <w:t>. В этот день в Ленинграде был дан праздничный салют.</w:t>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Блокада Ленинграда длилась почти 900 дней и </w:t>
      </w:r>
      <w:hyperlink r:id="rId13" w:tgtFrame="_blank" w:history="1">
        <w:r>
          <w:rPr>
            <w:rStyle w:val="a3"/>
            <w:rFonts w:ascii="Arial" w:eastAsia="Times New Roman" w:hAnsi="Arial" w:cs="Arial"/>
            <w:color w:val="4F298C"/>
            <w:sz w:val="24"/>
            <w:szCs w:val="24"/>
            <w:u w:val="none"/>
            <w:lang w:eastAsia="ru-RU"/>
          </w:rPr>
          <w:t>стала самой кровопролитной блокадой в истории человечества</w:t>
        </w:r>
      </w:hyperlink>
      <w:r>
        <w:rPr>
          <w:rFonts w:ascii="Arial" w:eastAsia="Times New Roman" w:hAnsi="Arial" w:cs="Arial"/>
          <w:color w:val="000000"/>
          <w:sz w:val="24"/>
          <w:szCs w:val="24"/>
          <w:lang w:eastAsia="ru-RU"/>
        </w:rPr>
        <w:t>: от голода и обстрелов погибло свыше 641 тысячи жителей (по другим данным, не менее одного миллиона человек).</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Подвиг защитников города был высоко оценен: свыше 350 тысяч солдат, офицеров и генералов Ленинградского фронта были награждены орденами и медалями, 226 из них присвоено звание Героя Советского Союза. Медалью "За оборону Ленинграда", которая была учреждена  в декабре 1942 года, было награждено около 1,5 миллиона человек.</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За мужество, стойкость и невиданный героизм в дни тяжелой борьбы с </w:t>
      </w:r>
      <w:proofErr w:type="spellStart"/>
      <w:r>
        <w:rPr>
          <w:rFonts w:ascii="Arial" w:eastAsia="Times New Roman" w:hAnsi="Arial" w:cs="Arial"/>
          <w:color w:val="000000"/>
          <w:sz w:val="24"/>
          <w:szCs w:val="24"/>
          <w:lang w:eastAsia="ru-RU"/>
        </w:rPr>
        <w:t>немецко</w:t>
      </w:r>
      <w:r>
        <w:rPr>
          <w:rFonts w:ascii="Arial" w:eastAsia="Times New Roman" w:hAnsi="Arial" w:cs="Arial"/>
          <w:color w:val="000000"/>
          <w:sz w:val="24"/>
          <w:szCs w:val="24"/>
          <w:lang w:eastAsia="ru-RU"/>
        </w:rPr>
        <w:noBreakHyphen/>
        <w:t>фашистскими</w:t>
      </w:r>
      <w:proofErr w:type="spellEnd"/>
      <w:r>
        <w:rPr>
          <w:rFonts w:ascii="Arial" w:eastAsia="Times New Roman" w:hAnsi="Arial" w:cs="Arial"/>
          <w:color w:val="000000"/>
          <w:sz w:val="24"/>
          <w:szCs w:val="24"/>
          <w:lang w:eastAsia="ru-RU"/>
        </w:rPr>
        <w:t xml:space="preserve"> захватчиками город Ленинград 20 января 1945 года был награжден орденом Ленина, а 8 мая 1965 года получил почетное звание "</w:t>
      </w:r>
      <w:proofErr w:type="spellStart"/>
      <w:r>
        <w:rPr>
          <w:rFonts w:ascii="Arial" w:eastAsia="Times New Roman" w:hAnsi="Arial" w:cs="Arial"/>
          <w:color w:val="000000"/>
          <w:sz w:val="24"/>
          <w:szCs w:val="24"/>
          <w:lang w:eastAsia="ru-RU"/>
        </w:rPr>
        <w:t>Город</w:t>
      </w:r>
      <w:r>
        <w:rPr>
          <w:rFonts w:ascii="Arial" w:eastAsia="Times New Roman" w:hAnsi="Arial" w:cs="Arial"/>
          <w:color w:val="000000"/>
          <w:sz w:val="24"/>
          <w:szCs w:val="24"/>
          <w:lang w:eastAsia="ru-RU"/>
        </w:rPr>
        <w:noBreakHyphen/>
        <w:t>Герой</w:t>
      </w:r>
      <w:proofErr w:type="spellEnd"/>
      <w:r>
        <w:rPr>
          <w:rFonts w:ascii="Arial" w:eastAsia="Times New Roman" w:hAnsi="Arial" w:cs="Arial"/>
          <w:color w:val="000000"/>
          <w:sz w:val="24"/>
          <w:szCs w:val="24"/>
          <w:lang w:eastAsia="ru-RU"/>
        </w:rPr>
        <w:t>".</w:t>
      </w:r>
    </w:p>
    <w:p w:rsidR="00A863FF" w:rsidRDefault="00A863FF" w:rsidP="00A863FF">
      <w:pPr>
        <w:shd w:val="clear" w:color="auto" w:fill="FFFFFF"/>
        <w:spacing w:after="0"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Федеральным законом "О днях воинской славы и памятных дат России" от 13 марта 1995 года 27 января установлен как День воинской славы России </w:t>
      </w:r>
      <w:r>
        <w:rPr>
          <w:rFonts w:ascii="Arial" w:eastAsia="Times New Roman" w:hAnsi="Arial" w:cs="Arial"/>
          <w:color w:val="000000"/>
          <w:sz w:val="24"/>
          <w:szCs w:val="24"/>
          <w:lang w:eastAsia="ru-RU"/>
        </w:rPr>
        <w:noBreakHyphen/>
        <w:t> </w:t>
      </w:r>
      <w:hyperlink r:id="rId14" w:tgtFrame="_blank" w:history="1">
        <w:r>
          <w:rPr>
            <w:rStyle w:val="a3"/>
            <w:rFonts w:ascii="Arial" w:eastAsia="Times New Roman" w:hAnsi="Arial" w:cs="Arial"/>
            <w:color w:val="4F298C"/>
            <w:sz w:val="24"/>
            <w:szCs w:val="24"/>
            <w:u w:val="none"/>
            <w:lang w:eastAsia="ru-RU"/>
          </w:rPr>
          <w:t>День снятия блокады города Ленинграда</w:t>
        </w:r>
      </w:hyperlink>
      <w:r>
        <w:rPr>
          <w:rFonts w:ascii="Arial" w:eastAsia="Times New Roman" w:hAnsi="Arial" w:cs="Arial"/>
          <w:color w:val="000000"/>
          <w:sz w:val="24"/>
          <w:szCs w:val="24"/>
          <w:lang w:eastAsia="ru-RU"/>
        </w:rPr>
        <w:t> (1944 год).</w:t>
      </w:r>
    </w:p>
    <w:p w:rsidR="00A863FF" w:rsidRDefault="00A863FF" w:rsidP="00A863FF">
      <w:pPr>
        <w:shd w:val="clear" w:color="auto" w:fill="FFFFFF"/>
        <w:spacing w:after="225" w:line="390"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Памяти же</w:t>
      </w:r>
      <w:proofErr w:type="gramStart"/>
      <w:r>
        <w:rPr>
          <w:rFonts w:ascii="Arial" w:eastAsia="Times New Roman" w:hAnsi="Arial" w:cs="Arial"/>
          <w:color w:val="000000"/>
          <w:sz w:val="24"/>
          <w:szCs w:val="24"/>
          <w:lang w:eastAsia="ru-RU"/>
        </w:rPr>
        <w:t>ртв бл</w:t>
      </w:r>
      <w:proofErr w:type="gramEnd"/>
      <w:r>
        <w:rPr>
          <w:rFonts w:ascii="Arial" w:eastAsia="Times New Roman" w:hAnsi="Arial" w:cs="Arial"/>
          <w:color w:val="000000"/>
          <w:sz w:val="24"/>
          <w:szCs w:val="24"/>
          <w:lang w:eastAsia="ru-RU"/>
        </w:rPr>
        <w:t>окады и погибших участников обороны Ленинграда посвящены мемориальные ансамбли Пискаревского кладбища и Серафимского кладбища, вокруг города по бывшему блокадному кольцу фронта создан Зеленый пояс Славы.</w:t>
      </w:r>
    </w:p>
    <w:p w:rsidR="00A863FF" w:rsidRDefault="00A863FF" w:rsidP="00A863FF"/>
    <w:p w:rsidR="006E65DA" w:rsidRDefault="006E65DA"/>
    <w:sectPr w:rsidR="006E65DA" w:rsidSect="006E65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A863FF"/>
    <w:rsid w:val="006E65DA"/>
    <w:rsid w:val="00A86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63FF"/>
    <w:rPr>
      <w:color w:val="0000FF"/>
      <w:u w:val="single"/>
    </w:rPr>
  </w:style>
  <w:style w:type="paragraph" w:styleId="a4">
    <w:name w:val="Balloon Text"/>
    <w:basedOn w:val="a"/>
    <w:link w:val="a5"/>
    <w:uiPriority w:val="99"/>
    <w:semiHidden/>
    <w:unhideWhenUsed/>
    <w:rsid w:val="00A863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63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4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an.ru/society/20100127/206453925.html" TargetMode="External"/><Relationship Id="rId13" Type="http://schemas.openxmlformats.org/officeDocument/2006/relationships/hyperlink" Target="http://www.redstar.ru/2010/01/26_01/4_03.html"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gorod.gatchina.biz/dll_910460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victoryan.ru/?subj=battle&amp;page=02" TargetMode="External"/><Relationship Id="rId5" Type="http://schemas.openxmlformats.org/officeDocument/2006/relationships/hyperlink" Target="http://encyclopedia.mil.ru/encyclopedia/dictionary/details.htm?id=3428@morfDictionary" TargetMode="External"/><Relationship Id="rId15" Type="http://schemas.openxmlformats.org/officeDocument/2006/relationships/fontTable" Target="fontTable.xml"/><Relationship Id="rId10" Type="http://schemas.openxmlformats.org/officeDocument/2006/relationships/hyperlink" Target="http://vip.lenta.ru/topic/victory/blokada.htm"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base.garant.ru/1518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6530</Characters>
  <Application>Microsoft Office Word</Application>
  <DocSecurity>0</DocSecurity>
  <Lines>54</Lines>
  <Paragraphs>15</Paragraphs>
  <ScaleCrop>false</ScaleCrop>
  <Company>Grizli777</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Аскер</dc:creator>
  <cp:lastModifiedBy>Аскер</cp:lastModifiedBy>
  <cp:revision>2</cp:revision>
  <dcterms:created xsi:type="dcterms:W3CDTF">2020-01-28T06:18:00Z</dcterms:created>
  <dcterms:modified xsi:type="dcterms:W3CDTF">2020-01-28T06:19:00Z</dcterms:modified>
</cp:coreProperties>
</file>